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95A" w:rsidRPr="005F1637" w:rsidRDefault="00AA395A" w:rsidP="00AA395A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 w:rsidRPr="005F1637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 wp14:anchorId="36D70921" wp14:editId="728610AD">
            <wp:extent cx="419100" cy="476250"/>
            <wp:effectExtent l="0" t="0" r="0" b="0"/>
            <wp:docPr id="1" name="Рисунок 1" descr="Описание: 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95A" w:rsidRPr="005F1637" w:rsidRDefault="00AA395A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</w:p>
    <w:p w:rsidR="00516980" w:rsidRPr="005F1637" w:rsidRDefault="00AA395A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5F1637">
        <w:rPr>
          <w:rFonts w:ascii="Times New Roman" w:hAnsi="Times New Roman"/>
          <w:b/>
          <w:color w:val="auto"/>
          <w:sz w:val="28"/>
          <w:szCs w:val="28"/>
        </w:rPr>
        <w:t>ДУМА</w:t>
      </w:r>
    </w:p>
    <w:p w:rsidR="00AA395A" w:rsidRPr="005F1637" w:rsidRDefault="00AA395A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5F1637">
        <w:rPr>
          <w:rFonts w:ascii="Times New Roman" w:hAnsi="Times New Roman"/>
          <w:b/>
          <w:color w:val="auto"/>
          <w:sz w:val="28"/>
          <w:szCs w:val="28"/>
        </w:rPr>
        <w:t xml:space="preserve"> МОЛОКОВСКОГО МУНИЦИПАЛЬНОГО ОКРУГА</w:t>
      </w:r>
      <w:r w:rsidRPr="005F1637">
        <w:rPr>
          <w:rFonts w:ascii="Times New Roman" w:hAnsi="Times New Roman"/>
          <w:b/>
          <w:color w:val="auto"/>
          <w:sz w:val="28"/>
          <w:szCs w:val="28"/>
        </w:rPr>
        <w:br/>
        <w:t>ТВЕРСКОЙ ОБЛАСТИ</w:t>
      </w:r>
    </w:p>
    <w:p w:rsidR="00D60706" w:rsidRPr="005F1637" w:rsidRDefault="00D60706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</w:p>
    <w:p w:rsidR="00AA395A" w:rsidRPr="005F1637" w:rsidRDefault="00AA395A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5F1637">
        <w:rPr>
          <w:rFonts w:ascii="Times New Roman" w:hAnsi="Times New Roman"/>
          <w:b/>
          <w:color w:val="auto"/>
          <w:sz w:val="28"/>
          <w:szCs w:val="28"/>
        </w:rPr>
        <w:t>РЕШЕНИЕ</w:t>
      </w:r>
    </w:p>
    <w:p w:rsidR="005F1637" w:rsidRPr="005F1637" w:rsidRDefault="005F1637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</w:p>
    <w:p w:rsidR="005F1637" w:rsidRPr="005F1637" w:rsidRDefault="005F1637" w:rsidP="00AA395A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 w:rsidRPr="005F1637">
        <w:rPr>
          <w:rFonts w:ascii="Times New Roman" w:hAnsi="Times New Roman"/>
          <w:color w:val="auto"/>
          <w:sz w:val="28"/>
          <w:szCs w:val="28"/>
        </w:rPr>
        <w:t xml:space="preserve">12.02.2026                                                                                                        № 277     </w:t>
      </w:r>
    </w:p>
    <w:p w:rsidR="00AA395A" w:rsidRPr="005F1637" w:rsidRDefault="005F1637" w:rsidP="00AA395A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5F1637">
        <w:rPr>
          <w:rFonts w:ascii="Times New Roman" w:hAnsi="Times New Roman"/>
          <w:color w:val="auto"/>
          <w:sz w:val="28"/>
          <w:szCs w:val="28"/>
        </w:rPr>
        <w:t>пгт  Молоково</w:t>
      </w:r>
    </w:p>
    <w:p w:rsidR="005F1637" w:rsidRPr="005F1637" w:rsidRDefault="005F1637" w:rsidP="00AA395A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5F1637" w:rsidRPr="005F1637" w:rsidRDefault="005F1637" w:rsidP="00AA395A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13694" w:rsidRPr="005F1637" w:rsidRDefault="00CF73C2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F1637">
        <w:rPr>
          <w:rFonts w:ascii="Times New Roman" w:hAnsi="Times New Roman"/>
          <w:b/>
          <w:color w:val="auto"/>
          <w:sz w:val="28"/>
          <w:szCs w:val="28"/>
        </w:rPr>
        <w:t>О внесении изменений в решение Думы</w:t>
      </w:r>
    </w:p>
    <w:p w:rsidR="00613694" w:rsidRPr="005F1637" w:rsidRDefault="00CF73C2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F1637">
        <w:rPr>
          <w:rFonts w:ascii="Times New Roman" w:hAnsi="Times New Roman"/>
          <w:b/>
          <w:color w:val="auto"/>
          <w:sz w:val="28"/>
          <w:szCs w:val="28"/>
        </w:rPr>
        <w:t xml:space="preserve">Молоковского муниципального округа </w:t>
      </w:r>
    </w:p>
    <w:p w:rsidR="00613694" w:rsidRPr="005F1637" w:rsidRDefault="00CF73C2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F1637">
        <w:rPr>
          <w:rFonts w:ascii="Times New Roman" w:hAnsi="Times New Roman"/>
          <w:b/>
          <w:color w:val="auto"/>
          <w:sz w:val="28"/>
          <w:szCs w:val="28"/>
        </w:rPr>
        <w:t>от 19.11.2021</w:t>
      </w:r>
      <w:r w:rsidR="00516980" w:rsidRPr="005F1637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5F1637">
        <w:rPr>
          <w:rFonts w:ascii="Times New Roman" w:hAnsi="Times New Roman"/>
          <w:b/>
          <w:color w:val="auto"/>
          <w:sz w:val="28"/>
          <w:szCs w:val="28"/>
        </w:rPr>
        <w:t>г. № 3</w:t>
      </w:r>
      <w:r w:rsidR="009A7C55">
        <w:rPr>
          <w:rFonts w:ascii="Times New Roman" w:hAnsi="Times New Roman"/>
          <w:b/>
          <w:color w:val="auto"/>
          <w:sz w:val="28"/>
          <w:szCs w:val="28"/>
        </w:rPr>
        <w:t>1</w:t>
      </w:r>
      <w:bookmarkStart w:id="0" w:name="_GoBack"/>
      <w:bookmarkEnd w:id="0"/>
      <w:r w:rsidR="00240D1B" w:rsidRPr="005F1637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5F1637">
        <w:rPr>
          <w:rFonts w:ascii="Times New Roman" w:hAnsi="Times New Roman"/>
          <w:b/>
          <w:color w:val="auto"/>
          <w:sz w:val="28"/>
          <w:szCs w:val="28"/>
        </w:rPr>
        <w:t xml:space="preserve">«Об установлении </w:t>
      </w:r>
    </w:p>
    <w:p w:rsidR="00613694" w:rsidRPr="005F1637" w:rsidRDefault="00CF73C2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F1637">
        <w:rPr>
          <w:rFonts w:ascii="Times New Roman" w:hAnsi="Times New Roman"/>
          <w:b/>
          <w:color w:val="auto"/>
          <w:sz w:val="28"/>
          <w:szCs w:val="28"/>
        </w:rPr>
        <w:t>и введении на территории Молоковского</w:t>
      </w:r>
    </w:p>
    <w:p w:rsidR="00613694" w:rsidRPr="005F1637" w:rsidRDefault="00CF73C2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F1637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округа Тверской области </w:t>
      </w:r>
    </w:p>
    <w:p w:rsidR="00AA395A" w:rsidRPr="005F1637" w:rsidRDefault="00BF2C58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F1637">
        <w:rPr>
          <w:rFonts w:ascii="Times New Roman" w:hAnsi="Times New Roman"/>
          <w:b/>
          <w:color w:val="auto"/>
          <w:sz w:val="28"/>
          <w:szCs w:val="28"/>
        </w:rPr>
        <w:t>налога</w:t>
      </w:r>
      <w:r w:rsidR="00CA4B66" w:rsidRPr="005F1637">
        <w:rPr>
          <w:rFonts w:ascii="Times New Roman" w:hAnsi="Times New Roman"/>
          <w:b/>
          <w:color w:val="auto"/>
          <w:sz w:val="28"/>
          <w:szCs w:val="28"/>
        </w:rPr>
        <w:t xml:space="preserve"> на имущество физических лиц</w:t>
      </w:r>
      <w:r w:rsidR="00CF73C2" w:rsidRPr="005F1637">
        <w:rPr>
          <w:rFonts w:ascii="Times New Roman" w:hAnsi="Times New Roman"/>
          <w:b/>
          <w:color w:val="auto"/>
          <w:sz w:val="28"/>
          <w:szCs w:val="28"/>
        </w:rPr>
        <w:t>»</w:t>
      </w:r>
    </w:p>
    <w:p w:rsidR="00BB3BE6" w:rsidRPr="005F1637" w:rsidRDefault="00BB3BE6" w:rsidP="00B20895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5F1637" w:rsidRPr="005F1637" w:rsidRDefault="005F1637" w:rsidP="00B20895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BF2C58" w:rsidRPr="005F1637" w:rsidRDefault="005B0E7F" w:rsidP="009F5661">
      <w:pPr>
        <w:tabs>
          <w:tab w:val="left" w:pos="1485"/>
        </w:tabs>
        <w:jc w:val="both"/>
        <w:rPr>
          <w:rFonts w:ascii="Times New Roman" w:hAnsi="Times New Roman"/>
          <w:sz w:val="28"/>
          <w:szCs w:val="28"/>
        </w:rPr>
      </w:pPr>
      <w:r w:rsidRPr="005F1637">
        <w:rPr>
          <w:rFonts w:ascii="Times New Roman" w:hAnsi="Times New Roman"/>
          <w:sz w:val="28"/>
          <w:szCs w:val="28"/>
        </w:rPr>
        <w:t xml:space="preserve">       Руководствуясь Федеральным закон от </w:t>
      </w:r>
      <w:r w:rsidR="00240D1B" w:rsidRPr="005F1637">
        <w:rPr>
          <w:rFonts w:ascii="Times New Roman" w:hAnsi="Times New Roman"/>
          <w:sz w:val="28"/>
          <w:szCs w:val="28"/>
        </w:rPr>
        <w:t xml:space="preserve">28.11.2028 </w:t>
      </w:r>
      <w:r w:rsidRPr="005F1637">
        <w:rPr>
          <w:rFonts w:ascii="Times New Roman" w:hAnsi="Times New Roman"/>
          <w:sz w:val="28"/>
          <w:szCs w:val="28"/>
        </w:rPr>
        <w:t xml:space="preserve"> № </w:t>
      </w:r>
      <w:r w:rsidR="00240D1B" w:rsidRPr="005F1637">
        <w:rPr>
          <w:rFonts w:ascii="Times New Roman" w:hAnsi="Times New Roman"/>
          <w:sz w:val="28"/>
          <w:szCs w:val="28"/>
        </w:rPr>
        <w:t>425</w:t>
      </w:r>
      <w:r w:rsidRPr="005F1637">
        <w:rPr>
          <w:rFonts w:ascii="Times New Roman" w:hAnsi="Times New Roman"/>
          <w:sz w:val="28"/>
          <w:szCs w:val="28"/>
        </w:rPr>
        <w:t>-ФЗ</w:t>
      </w:r>
      <w:r w:rsidR="00B70A2E" w:rsidRPr="005F1637">
        <w:rPr>
          <w:rFonts w:ascii="Times New Roman" w:hAnsi="Times New Roman"/>
          <w:sz w:val="28"/>
          <w:szCs w:val="28"/>
        </w:rPr>
        <w:t xml:space="preserve"> </w:t>
      </w:r>
      <w:r w:rsidRPr="005F1637">
        <w:rPr>
          <w:rFonts w:ascii="Times New Roman" w:hAnsi="Times New Roman"/>
          <w:sz w:val="28"/>
          <w:szCs w:val="28"/>
        </w:rPr>
        <w:t xml:space="preserve">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</w:t>
      </w:r>
      <w:r w:rsidR="009F5661" w:rsidRPr="005F1637">
        <w:rPr>
          <w:rFonts w:ascii="Times New Roman" w:hAnsi="Times New Roman"/>
          <w:sz w:val="28"/>
          <w:szCs w:val="28"/>
        </w:rPr>
        <w:t>законодательных актов (</w:t>
      </w:r>
      <w:r w:rsidRPr="005F1637">
        <w:rPr>
          <w:rFonts w:ascii="Times New Roman" w:hAnsi="Times New Roman"/>
          <w:sz w:val="28"/>
          <w:szCs w:val="28"/>
        </w:rPr>
        <w:t>отдельных положений законодательных актов</w:t>
      </w:r>
      <w:r w:rsidR="009F5661" w:rsidRPr="005F1637">
        <w:rPr>
          <w:rFonts w:ascii="Times New Roman" w:hAnsi="Times New Roman"/>
          <w:sz w:val="28"/>
          <w:szCs w:val="28"/>
        </w:rPr>
        <w:t>)</w:t>
      </w:r>
      <w:r w:rsidRPr="005F1637">
        <w:rPr>
          <w:rFonts w:ascii="Times New Roman" w:hAnsi="Times New Roman"/>
          <w:sz w:val="28"/>
          <w:szCs w:val="28"/>
        </w:rPr>
        <w:t xml:space="preserve"> Российской Федерации"</w:t>
      </w:r>
      <w:r w:rsidR="00B70A2E" w:rsidRPr="005F1637">
        <w:rPr>
          <w:rFonts w:ascii="Times New Roman" w:hAnsi="Times New Roman"/>
          <w:sz w:val="28"/>
          <w:szCs w:val="28"/>
        </w:rPr>
        <w:t xml:space="preserve"> </w:t>
      </w:r>
      <w:r w:rsidR="0073077D" w:rsidRPr="005F1637">
        <w:rPr>
          <w:rFonts w:ascii="Times New Roman" w:hAnsi="Times New Roman"/>
          <w:sz w:val="28"/>
          <w:szCs w:val="28"/>
        </w:rPr>
        <w:t xml:space="preserve">Дума Молоковского муниципального округа </w:t>
      </w:r>
      <w:r w:rsidR="0073077D" w:rsidRPr="005F1637">
        <w:rPr>
          <w:rFonts w:ascii="Times New Roman" w:hAnsi="Times New Roman"/>
          <w:b/>
          <w:sz w:val="28"/>
          <w:szCs w:val="28"/>
          <w:highlight w:val="white"/>
        </w:rPr>
        <w:t>РЕШИЛА</w:t>
      </w:r>
      <w:r w:rsidR="0073077D" w:rsidRPr="005F1637">
        <w:rPr>
          <w:rFonts w:ascii="Times New Roman" w:hAnsi="Times New Roman"/>
          <w:sz w:val="28"/>
          <w:szCs w:val="28"/>
        </w:rPr>
        <w:t>:</w:t>
      </w:r>
    </w:p>
    <w:p w:rsidR="005F1637" w:rsidRPr="005F1637" w:rsidRDefault="005F1637" w:rsidP="005F163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5F1637">
        <w:rPr>
          <w:rFonts w:ascii="Times New Roman" w:hAnsi="Times New Roman"/>
          <w:sz w:val="28"/>
          <w:szCs w:val="28"/>
        </w:rPr>
        <w:tab/>
      </w:r>
    </w:p>
    <w:p w:rsidR="00E44D69" w:rsidRPr="005F1637" w:rsidRDefault="005F1637" w:rsidP="005F1637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5F1637">
        <w:rPr>
          <w:rFonts w:ascii="Times New Roman" w:hAnsi="Times New Roman"/>
          <w:sz w:val="28"/>
          <w:szCs w:val="28"/>
        </w:rPr>
        <w:tab/>
        <w:t xml:space="preserve">1. </w:t>
      </w:r>
      <w:r w:rsidR="00BF2C58" w:rsidRPr="005F1637">
        <w:rPr>
          <w:rFonts w:ascii="Times New Roman" w:hAnsi="Times New Roman"/>
          <w:sz w:val="28"/>
          <w:szCs w:val="28"/>
        </w:rPr>
        <w:t xml:space="preserve">Внести </w:t>
      </w:r>
      <w:r w:rsidR="00B70A2E" w:rsidRPr="005F1637">
        <w:rPr>
          <w:rFonts w:ascii="Times New Roman" w:hAnsi="Times New Roman"/>
          <w:sz w:val="28"/>
          <w:szCs w:val="28"/>
        </w:rPr>
        <w:t xml:space="preserve">изменения </w:t>
      </w:r>
      <w:r w:rsidR="00BF2C58" w:rsidRPr="005F1637">
        <w:rPr>
          <w:rFonts w:ascii="Times New Roman" w:hAnsi="Times New Roman"/>
          <w:sz w:val="28"/>
          <w:szCs w:val="28"/>
        </w:rPr>
        <w:t xml:space="preserve">в решение </w:t>
      </w:r>
      <w:r w:rsidR="00BF2C58" w:rsidRPr="005F1637">
        <w:rPr>
          <w:rFonts w:ascii="Times New Roman" w:hAnsi="Times New Roman"/>
          <w:color w:val="auto"/>
          <w:sz w:val="28"/>
          <w:szCs w:val="28"/>
        </w:rPr>
        <w:t>Думы Молоковского муниципального округа от 19.11.2021г. № 3</w:t>
      </w:r>
      <w:r w:rsidR="00B70A2E" w:rsidRPr="005F1637">
        <w:rPr>
          <w:rFonts w:ascii="Times New Roman" w:hAnsi="Times New Roman"/>
          <w:color w:val="auto"/>
          <w:sz w:val="28"/>
          <w:szCs w:val="28"/>
        </w:rPr>
        <w:t>1</w:t>
      </w:r>
      <w:r w:rsidR="00BF2C58" w:rsidRPr="005F1637">
        <w:rPr>
          <w:rFonts w:ascii="Times New Roman" w:hAnsi="Times New Roman"/>
          <w:color w:val="auto"/>
          <w:sz w:val="28"/>
          <w:szCs w:val="28"/>
        </w:rPr>
        <w:t xml:space="preserve"> «Об установлении и введении на территории Молоковского муниципального округа Тверской области налога</w:t>
      </w:r>
      <w:r w:rsidR="00B70A2E" w:rsidRPr="005F1637">
        <w:rPr>
          <w:rFonts w:ascii="Times New Roman" w:hAnsi="Times New Roman"/>
          <w:color w:val="auto"/>
          <w:sz w:val="28"/>
          <w:szCs w:val="28"/>
        </w:rPr>
        <w:t xml:space="preserve"> на имущество физических лиц</w:t>
      </w:r>
      <w:r w:rsidR="00BF2C58" w:rsidRPr="005F1637">
        <w:rPr>
          <w:rFonts w:ascii="Times New Roman" w:hAnsi="Times New Roman"/>
          <w:color w:val="auto"/>
          <w:sz w:val="28"/>
          <w:szCs w:val="28"/>
        </w:rPr>
        <w:t>»</w:t>
      </w:r>
      <w:r w:rsidR="009F5661" w:rsidRPr="005F1637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065A88" w:rsidRPr="005F1637">
        <w:rPr>
          <w:rFonts w:ascii="Times New Roman" w:hAnsi="Times New Roman"/>
          <w:color w:val="auto"/>
          <w:sz w:val="28"/>
          <w:szCs w:val="28"/>
        </w:rPr>
        <w:t>(</w:t>
      </w:r>
      <w:r w:rsidR="009F5661" w:rsidRPr="005F1637">
        <w:rPr>
          <w:rFonts w:ascii="Times New Roman" w:hAnsi="Times New Roman"/>
          <w:color w:val="auto"/>
          <w:sz w:val="28"/>
          <w:szCs w:val="28"/>
        </w:rPr>
        <w:t xml:space="preserve">с изменениями от 29.11.2024 № 209) </w:t>
      </w:r>
      <w:r w:rsidR="00270E07" w:rsidRPr="005F163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9517E" w:rsidRPr="005F1637">
        <w:rPr>
          <w:rFonts w:ascii="Times New Roman" w:hAnsi="Times New Roman"/>
          <w:color w:val="auto"/>
          <w:sz w:val="28"/>
          <w:szCs w:val="28"/>
        </w:rPr>
        <w:t>изложив пункт 9 таблицы объектов налогообложения в новой редакции:</w:t>
      </w:r>
    </w:p>
    <w:p w:rsidR="005F1637" w:rsidRPr="005F1637" w:rsidRDefault="005F1637" w:rsidP="005F1637">
      <w:pPr>
        <w:pStyle w:val="a6"/>
        <w:tabs>
          <w:tab w:val="left" w:pos="709"/>
        </w:tabs>
        <w:ind w:left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9"/>
        <w:gridCol w:w="6753"/>
        <w:gridCol w:w="1797"/>
      </w:tblGrid>
      <w:tr w:rsidR="0099517E" w:rsidRPr="005F1637" w:rsidTr="005F1637">
        <w:trPr>
          <w:trHeight w:val="633"/>
        </w:trPr>
        <w:tc>
          <w:tcPr>
            <w:tcW w:w="485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9517E" w:rsidRPr="005F1637" w:rsidRDefault="0099517E" w:rsidP="0099517E">
            <w:pPr>
              <w:pStyle w:val="a6"/>
              <w:tabs>
                <w:tab w:val="left" w:pos="851"/>
              </w:tabs>
              <w:ind w:left="567" w:hanging="340"/>
              <w:rPr>
                <w:rFonts w:ascii="Times New Roman" w:hAnsi="Times New Roman"/>
                <w:sz w:val="28"/>
                <w:szCs w:val="28"/>
              </w:rPr>
            </w:pPr>
            <w:r w:rsidRPr="005F163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9517E" w:rsidRPr="005F1637" w:rsidRDefault="0099517E" w:rsidP="0099517E">
            <w:pPr>
              <w:pStyle w:val="a6"/>
              <w:tabs>
                <w:tab w:val="left" w:pos="851"/>
              </w:tabs>
              <w:ind w:left="227"/>
              <w:rPr>
                <w:rFonts w:ascii="Times New Roman" w:hAnsi="Times New Roman"/>
                <w:sz w:val="28"/>
                <w:szCs w:val="28"/>
              </w:rPr>
            </w:pPr>
            <w:r w:rsidRPr="005F163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566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9517E" w:rsidRPr="005F1637" w:rsidRDefault="0099517E" w:rsidP="0099517E">
            <w:pPr>
              <w:pStyle w:val="a6"/>
              <w:tabs>
                <w:tab w:val="left" w:pos="851"/>
              </w:tabs>
              <w:ind w:left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1637">
              <w:rPr>
                <w:rFonts w:ascii="Times New Roman" w:hAnsi="Times New Roman"/>
                <w:sz w:val="28"/>
                <w:szCs w:val="28"/>
              </w:rPr>
              <w:t>Виды объектов налогообложения</w:t>
            </w:r>
          </w:p>
        </w:tc>
        <w:tc>
          <w:tcPr>
            <w:tcW w:w="950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9517E" w:rsidRPr="005F1637" w:rsidRDefault="0099517E" w:rsidP="001239FB">
            <w:pPr>
              <w:pStyle w:val="a6"/>
              <w:tabs>
                <w:tab w:val="left" w:pos="851"/>
              </w:tabs>
              <w:ind w:left="2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1637">
              <w:rPr>
                <w:rFonts w:ascii="Times New Roman" w:hAnsi="Times New Roman"/>
                <w:sz w:val="28"/>
                <w:szCs w:val="28"/>
              </w:rPr>
              <w:t>Ставка налога, в %</w:t>
            </w:r>
          </w:p>
        </w:tc>
      </w:tr>
      <w:tr w:rsidR="0099517E" w:rsidRPr="005F1637" w:rsidTr="005F1637">
        <w:trPr>
          <w:trHeight w:val="1502"/>
        </w:trPr>
        <w:tc>
          <w:tcPr>
            <w:tcW w:w="485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9517E" w:rsidRPr="005F1637" w:rsidRDefault="001239FB" w:rsidP="001239FB">
            <w:pPr>
              <w:pStyle w:val="a6"/>
              <w:tabs>
                <w:tab w:val="left" w:pos="851"/>
              </w:tabs>
              <w:ind w:left="36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163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566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9517E" w:rsidRPr="005F1637" w:rsidRDefault="00842AF7" w:rsidP="00BB3BE6">
            <w:pPr>
              <w:pStyle w:val="a7"/>
              <w:spacing w:before="0" w:beforeAutospacing="0" w:after="0" w:afterAutospacing="0" w:line="288" w:lineRule="atLeast"/>
              <w:ind w:firstLine="540"/>
              <w:jc w:val="both"/>
              <w:rPr>
                <w:sz w:val="28"/>
                <w:szCs w:val="28"/>
              </w:rPr>
            </w:pPr>
            <w:r w:rsidRPr="005F1637">
              <w:rPr>
                <w:sz w:val="28"/>
                <w:szCs w:val="28"/>
              </w:rPr>
              <w:t xml:space="preserve">Объекты налогообложения, кадастровая стоимость каждого из которых превышает 300 миллионов рублей </w:t>
            </w:r>
            <w:r w:rsidR="009F5661" w:rsidRPr="005F1637">
              <w:rPr>
                <w:sz w:val="28"/>
                <w:szCs w:val="28"/>
              </w:rPr>
              <w:t>(за исключением объектов незавершенного строительства, проектируемым назначением которых является многоквартирный дом)</w:t>
            </w:r>
          </w:p>
        </w:tc>
        <w:tc>
          <w:tcPr>
            <w:tcW w:w="950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99517E" w:rsidRPr="005F1637" w:rsidRDefault="001239FB" w:rsidP="0099517E">
            <w:pPr>
              <w:pStyle w:val="a6"/>
              <w:tabs>
                <w:tab w:val="left" w:pos="851"/>
              </w:tabs>
              <w:ind w:left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1637">
              <w:rPr>
                <w:rFonts w:ascii="Times New Roman" w:hAnsi="Times New Roman"/>
                <w:sz w:val="28"/>
                <w:szCs w:val="28"/>
              </w:rPr>
              <w:t xml:space="preserve">  2,5</w:t>
            </w:r>
          </w:p>
        </w:tc>
      </w:tr>
    </w:tbl>
    <w:p w:rsidR="0099517E" w:rsidRPr="005F1637" w:rsidRDefault="0099517E" w:rsidP="0099517E">
      <w:pPr>
        <w:pStyle w:val="a6"/>
        <w:tabs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E44D69" w:rsidRPr="005F1637" w:rsidRDefault="005F1637" w:rsidP="005F1637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F1637">
        <w:rPr>
          <w:rFonts w:ascii="Times New Roman" w:hAnsi="Times New Roman"/>
          <w:color w:val="auto"/>
          <w:sz w:val="28"/>
          <w:szCs w:val="28"/>
        </w:rPr>
        <w:tab/>
        <w:t xml:space="preserve">2. </w:t>
      </w:r>
      <w:r w:rsidR="00E44D69" w:rsidRPr="005F1637">
        <w:rPr>
          <w:rFonts w:ascii="Times New Roman" w:hAnsi="Times New Roman"/>
          <w:color w:val="auto"/>
          <w:sz w:val="28"/>
          <w:szCs w:val="28"/>
        </w:rPr>
        <w:t xml:space="preserve">Настоящее решение вступает в силу </w:t>
      </w:r>
      <w:r w:rsidR="00B9648A" w:rsidRPr="005F1637">
        <w:rPr>
          <w:rFonts w:ascii="Times New Roman" w:hAnsi="Times New Roman"/>
          <w:sz w:val="28"/>
          <w:szCs w:val="28"/>
        </w:rPr>
        <w:t xml:space="preserve">не ранее чем по истечении одного месяца со дня его официального опубликования в газете </w:t>
      </w:r>
      <w:r w:rsidR="00B9648A" w:rsidRPr="005F1637">
        <w:rPr>
          <w:rFonts w:ascii="Times New Roman" w:hAnsi="Times New Roman"/>
          <w:sz w:val="28"/>
          <w:szCs w:val="28"/>
        </w:rPr>
        <w:lastRenderedPageBreak/>
        <w:t>«</w:t>
      </w:r>
      <w:r w:rsidR="00F22FA9" w:rsidRPr="005F1637">
        <w:rPr>
          <w:rFonts w:ascii="Times New Roman" w:hAnsi="Times New Roman"/>
          <w:sz w:val="28"/>
          <w:szCs w:val="28"/>
        </w:rPr>
        <w:t>Молоковский край</w:t>
      </w:r>
      <w:r w:rsidR="00B9648A" w:rsidRPr="005F1637">
        <w:rPr>
          <w:rFonts w:ascii="Times New Roman" w:hAnsi="Times New Roman"/>
          <w:sz w:val="28"/>
          <w:szCs w:val="28"/>
        </w:rPr>
        <w:t>»</w:t>
      </w:r>
      <w:r w:rsidR="009F5661" w:rsidRPr="005F1637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1 января 2026 года, </w:t>
      </w:r>
      <w:r w:rsidR="00B9648A" w:rsidRPr="005F1637">
        <w:rPr>
          <w:rFonts w:ascii="Times New Roman" w:hAnsi="Times New Roman"/>
          <w:sz w:val="28"/>
          <w:szCs w:val="28"/>
        </w:rPr>
        <w:t xml:space="preserve">подлежит размещению на официальном сайте </w:t>
      </w:r>
      <w:r w:rsidR="00BD32B8" w:rsidRPr="005F1637">
        <w:rPr>
          <w:rFonts w:ascii="Times New Roman" w:hAnsi="Times New Roman"/>
          <w:sz w:val="28"/>
          <w:szCs w:val="28"/>
        </w:rPr>
        <w:t>А</w:t>
      </w:r>
      <w:r w:rsidR="00F22FA9" w:rsidRPr="005F1637">
        <w:rPr>
          <w:rFonts w:ascii="Times New Roman" w:hAnsi="Times New Roman"/>
          <w:sz w:val="28"/>
          <w:szCs w:val="28"/>
        </w:rPr>
        <w:t>дминистрации Молоковского</w:t>
      </w:r>
      <w:r w:rsidR="00B9648A" w:rsidRPr="005F1637">
        <w:rPr>
          <w:rFonts w:ascii="Times New Roman" w:hAnsi="Times New Roman"/>
          <w:sz w:val="28"/>
          <w:szCs w:val="28"/>
        </w:rPr>
        <w:t xml:space="preserve"> муниципального округа  Тверской области в информационно-телекоммуникационной сети "Интернет".</w:t>
      </w:r>
    </w:p>
    <w:p w:rsidR="00E5404C" w:rsidRDefault="00E5404C" w:rsidP="00E5404C">
      <w:pPr>
        <w:pStyle w:val="a6"/>
        <w:tabs>
          <w:tab w:val="left" w:pos="709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8"/>
          <w:szCs w:val="28"/>
        </w:rPr>
      </w:pPr>
    </w:p>
    <w:p w:rsidR="005F1637" w:rsidRDefault="005F1637" w:rsidP="00E5404C">
      <w:pPr>
        <w:pStyle w:val="a6"/>
        <w:tabs>
          <w:tab w:val="left" w:pos="709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8"/>
          <w:szCs w:val="28"/>
        </w:rPr>
      </w:pPr>
    </w:p>
    <w:p w:rsidR="005F1637" w:rsidRDefault="005F1637" w:rsidP="00E5404C">
      <w:pPr>
        <w:pStyle w:val="a6"/>
        <w:tabs>
          <w:tab w:val="left" w:pos="709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8"/>
          <w:szCs w:val="28"/>
        </w:rPr>
      </w:pPr>
    </w:p>
    <w:p w:rsidR="005F1637" w:rsidRPr="005F1637" w:rsidRDefault="005F1637" w:rsidP="00E5404C">
      <w:pPr>
        <w:pStyle w:val="a6"/>
        <w:tabs>
          <w:tab w:val="left" w:pos="709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8"/>
          <w:szCs w:val="28"/>
        </w:rPr>
      </w:pPr>
    </w:p>
    <w:p w:rsidR="005F1637" w:rsidRPr="005F1637" w:rsidRDefault="009F5661" w:rsidP="00E44D6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F1637">
        <w:rPr>
          <w:rFonts w:ascii="Times New Roman" w:hAnsi="Times New Roman"/>
          <w:sz w:val="28"/>
          <w:szCs w:val="28"/>
        </w:rPr>
        <w:t xml:space="preserve">Врип </w:t>
      </w:r>
      <w:r w:rsidR="00357599" w:rsidRPr="005F1637">
        <w:rPr>
          <w:rFonts w:ascii="Times New Roman" w:hAnsi="Times New Roman"/>
          <w:sz w:val="28"/>
          <w:szCs w:val="28"/>
        </w:rPr>
        <w:t>Глав</w:t>
      </w:r>
      <w:r w:rsidRPr="005F1637">
        <w:rPr>
          <w:rFonts w:ascii="Times New Roman" w:hAnsi="Times New Roman"/>
          <w:sz w:val="28"/>
          <w:szCs w:val="28"/>
        </w:rPr>
        <w:t>ы</w:t>
      </w:r>
      <w:r w:rsidR="00357599" w:rsidRPr="005F1637">
        <w:rPr>
          <w:rFonts w:ascii="Times New Roman" w:hAnsi="Times New Roman"/>
          <w:sz w:val="28"/>
          <w:szCs w:val="28"/>
        </w:rPr>
        <w:t xml:space="preserve"> Молоковского</w:t>
      </w:r>
      <w:r w:rsidR="00BB3BE6" w:rsidRPr="005F1637">
        <w:rPr>
          <w:rFonts w:ascii="Times New Roman" w:hAnsi="Times New Roman"/>
          <w:sz w:val="28"/>
          <w:szCs w:val="28"/>
        </w:rPr>
        <w:t xml:space="preserve"> </w:t>
      </w:r>
    </w:p>
    <w:p w:rsidR="00357599" w:rsidRPr="005F1637" w:rsidRDefault="00357599" w:rsidP="00E44D6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F1637">
        <w:rPr>
          <w:rFonts w:ascii="Times New Roman" w:hAnsi="Times New Roman"/>
          <w:sz w:val="28"/>
          <w:szCs w:val="28"/>
        </w:rPr>
        <w:t xml:space="preserve">муниципального округа                              </w:t>
      </w:r>
      <w:r w:rsidR="005F1637" w:rsidRPr="005F1637">
        <w:rPr>
          <w:rFonts w:ascii="Times New Roman" w:hAnsi="Times New Roman"/>
          <w:sz w:val="28"/>
          <w:szCs w:val="28"/>
        </w:rPr>
        <w:t xml:space="preserve"> </w:t>
      </w:r>
      <w:r w:rsidR="005F1637">
        <w:rPr>
          <w:rFonts w:ascii="Times New Roman" w:hAnsi="Times New Roman"/>
          <w:sz w:val="28"/>
          <w:szCs w:val="28"/>
        </w:rPr>
        <w:t xml:space="preserve">               </w:t>
      </w:r>
      <w:r w:rsidR="005F1637" w:rsidRPr="005F1637">
        <w:rPr>
          <w:rFonts w:ascii="Times New Roman" w:hAnsi="Times New Roman"/>
          <w:sz w:val="28"/>
          <w:szCs w:val="28"/>
        </w:rPr>
        <w:t xml:space="preserve">    </w:t>
      </w:r>
      <w:r w:rsidRPr="005F1637">
        <w:rPr>
          <w:rFonts w:ascii="Times New Roman" w:hAnsi="Times New Roman"/>
          <w:sz w:val="28"/>
          <w:szCs w:val="28"/>
        </w:rPr>
        <w:t xml:space="preserve">  </w:t>
      </w:r>
      <w:r w:rsidR="009F5661" w:rsidRPr="005F1637">
        <w:rPr>
          <w:rFonts w:ascii="Times New Roman" w:hAnsi="Times New Roman"/>
          <w:sz w:val="28"/>
          <w:szCs w:val="28"/>
        </w:rPr>
        <w:t xml:space="preserve">              Ю.Ю Зеленцов</w:t>
      </w:r>
    </w:p>
    <w:p w:rsidR="00E44D69" w:rsidRDefault="00E44D69" w:rsidP="00E44D6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F1637" w:rsidRPr="005F1637" w:rsidRDefault="005F1637" w:rsidP="00E44D6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5F1637" w:rsidRPr="005F1637" w:rsidRDefault="00882F51" w:rsidP="009C449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F1637">
        <w:rPr>
          <w:rFonts w:ascii="Times New Roman" w:hAnsi="Times New Roman"/>
          <w:sz w:val="28"/>
          <w:szCs w:val="28"/>
        </w:rPr>
        <w:t>Председатель Думы</w:t>
      </w:r>
      <w:r w:rsidR="00BB3BE6" w:rsidRPr="005F1637">
        <w:rPr>
          <w:rFonts w:ascii="Times New Roman" w:hAnsi="Times New Roman"/>
          <w:sz w:val="28"/>
          <w:szCs w:val="28"/>
        </w:rPr>
        <w:t xml:space="preserve"> Молоковского </w:t>
      </w:r>
    </w:p>
    <w:p w:rsidR="00F55CD7" w:rsidRPr="005F1637" w:rsidRDefault="00882F51" w:rsidP="009C449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F1637">
        <w:rPr>
          <w:rFonts w:ascii="Times New Roman" w:hAnsi="Times New Roman"/>
          <w:sz w:val="28"/>
          <w:szCs w:val="28"/>
        </w:rPr>
        <w:t xml:space="preserve">муниципального округа                    </w:t>
      </w:r>
      <w:r w:rsidR="00BB3BE6" w:rsidRPr="005F1637">
        <w:rPr>
          <w:rFonts w:ascii="Times New Roman" w:hAnsi="Times New Roman"/>
          <w:sz w:val="28"/>
          <w:szCs w:val="28"/>
        </w:rPr>
        <w:t xml:space="preserve">             </w:t>
      </w:r>
      <w:r w:rsidR="005F1637">
        <w:rPr>
          <w:rFonts w:ascii="Times New Roman" w:hAnsi="Times New Roman"/>
          <w:sz w:val="28"/>
          <w:szCs w:val="28"/>
        </w:rPr>
        <w:t xml:space="preserve">           </w:t>
      </w:r>
      <w:r w:rsidR="005F1637" w:rsidRPr="005F1637">
        <w:rPr>
          <w:rFonts w:ascii="Times New Roman" w:hAnsi="Times New Roman"/>
          <w:sz w:val="28"/>
          <w:szCs w:val="28"/>
        </w:rPr>
        <w:t xml:space="preserve">                    </w:t>
      </w:r>
      <w:r w:rsidR="00BB3BE6" w:rsidRPr="005F1637">
        <w:rPr>
          <w:rFonts w:ascii="Times New Roman" w:hAnsi="Times New Roman"/>
          <w:sz w:val="28"/>
          <w:szCs w:val="28"/>
        </w:rPr>
        <w:t xml:space="preserve">   </w:t>
      </w:r>
      <w:r w:rsidRPr="005F1637">
        <w:rPr>
          <w:rFonts w:ascii="Times New Roman" w:hAnsi="Times New Roman"/>
          <w:sz w:val="28"/>
          <w:szCs w:val="28"/>
        </w:rPr>
        <w:t>Л.А. Бойцов</w:t>
      </w:r>
      <w:r w:rsidR="005F1637" w:rsidRPr="005F1637">
        <w:rPr>
          <w:rFonts w:ascii="Times New Roman" w:hAnsi="Times New Roman"/>
          <w:sz w:val="28"/>
          <w:szCs w:val="28"/>
        </w:rPr>
        <w:t>а</w:t>
      </w:r>
      <w:r w:rsidR="009C4495" w:rsidRPr="005F1637">
        <w:rPr>
          <w:rFonts w:ascii="Times New Roman" w:hAnsi="Times New Roman"/>
          <w:sz w:val="28"/>
          <w:szCs w:val="28"/>
        </w:rPr>
        <w:t xml:space="preserve"> </w:t>
      </w:r>
    </w:p>
    <w:sectPr w:rsidR="00F55CD7" w:rsidRPr="005F1637" w:rsidSect="005F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E4758"/>
    <w:multiLevelType w:val="multilevel"/>
    <w:tmpl w:val="E9F05484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3A9B10F3"/>
    <w:multiLevelType w:val="multilevel"/>
    <w:tmpl w:val="E9F054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2">
    <w:nsid w:val="478C1516"/>
    <w:multiLevelType w:val="multilevel"/>
    <w:tmpl w:val="2708A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20" w:hanging="2160"/>
      </w:pPr>
      <w:rPr>
        <w:rFonts w:hint="default"/>
      </w:rPr>
    </w:lvl>
  </w:abstractNum>
  <w:abstractNum w:abstractNumId="3">
    <w:nsid w:val="4AE86AE4"/>
    <w:multiLevelType w:val="hybridMultilevel"/>
    <w:tmpl w:val="9CC008C2"/>
    <w:lvl w:ilvl="0" w:tplc="C3228B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A2A"/>
    <w:rsid w:val="00007AF3"/>
    <w:rsid w:val="00065A88"/>
    <w:rsid w:val="000C1244"/>
    <w:rsid w:val="000C4E35"/>
    <w:rsid w:val="001239FB"/>
    <w:rsid w:val="001809EC"/>
    <w:rsid w:val="00202E6A"/>
    <w:rsid w:val="00240D1B"/>
    <w:rsid w:val="00270E07"/>
    <w:rsid w:val="00320D91"/>
    <w:rsid w:val="00357599"/>
    <w:rsid w:val="00516980"/>
    <w:rsid w:val="00523AC0"/>
    <w:rsid w:val="00543667"/>
    <w:rsid w:val="00590EA4"/>
    <w:rsid w:val="005B0E7F"/>
    <w:rsid w:val="005F1637"/>
    <w:rsid w:val="00613694"/>
    <w:rsid w:val="00654CC3"/>
    <w:rsid w:val="0073077D"/>
    <w:rsid w:val="00745625"/>
    <w:rsid w:val="00780F4D"/>
    <w:rsid w:val="00842AF7"/>
    <w:rsid w:val="00874195"/>
    <w:rsid w:val="00882F51"/>
    <w:rsid w:val="0095388C"/>
    <w:rsid w:val="0099517E"/>
    <w:rsid w:val="009A7C55"/>
    <w:rsid w:val="009C4495"/>
    <w:rsid w:val="009F5661"/>
    <w:rsid w:val="00A10E26"/>
    <w:rsid w:val="00A64654"/>
    <w:rsid w:val="00A651BE"/>
    <w:rsid w:val="00AA395A"/>
    <w:rsid w:val="00B20895"/>
    <w:rsid w:val="00B70A2E"/>
    <w:rsid w:val="00B82558"/>
    <w:rsid w:val="00B9648A"/>
    <w:rsid w:val="00BB3BE6"/>
    <w:rsid w:val="00BD32B8"/>
    <w:rsid w:val="00BF2C58"/>
    <w:rsid w:val="00CA4B66"/>
    <w:rsid w:val="00CA5A2A"/>
    <w:rsid w:val="00CF73C2"/>
    <w:rsid w:val="00D56E84"/>
    <w:rsid w:val="00D60706"/>
    <w:rsid w:val="00D67363"/>
    <w:rsid w:val="00DC4EE4"/>
    <w:rsid w:val="00E26960"/>
    <w:rsid w:val="00E44D69"/>
    <w:rsid w:val="00E5404C"/>
    <w:rsid w:val="00E80F60"/>
    <w:rsid w:val="00F22FA9"/>
    <w:rsid w:val="00F25EF1"/>
    <w:rsid w:val="00F55CD7"/>
    <w:rsid w:val="00FF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95A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95A"/>
    <w:pPr>
      <w:spacing w:after="0" w:line="240" w:lineRule="auto"/>
    </w:pPr>
    <w:rPr>
      <w:rFonts w:ascii="Times New Roman" w:eastAsia="Arial Unicode MS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39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95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F2C58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9F5661"/>
    <w:pPr>
      <w:widowControl/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95A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95A"/>
    <w:pPr>
      <w:spacing w:after="0" w:line="240" w:lineRule="auto"/>
    </w:pPr>
    <w:rPr>
      <w:rFonts w:ascii="Times New Roman" w:eastAsia="Arial Unicode MS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39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95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F2C58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9F5661"/>
    <w:pPr>
      <w:widowControl/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1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51B08-D1A5-4843-B6F7-33B4FE4E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</dc:creator>
  <cp:lastModifiedBy>User</cp:lastModifiedBy>
  <cp:revision>12</cp:revision>
  <cp:lastPrinted>2026-02-06T08:29:00Z</cp:lastPrinted>
  <dcterms:created xsi:type="dcterms:W3CDTF">2026-01-23T08:54:00Z</dcterms:created>
  <dcterms:modified xsi:type="dcterms:W3CDTF">2026-02-17T13:11:00Z</dcterms:modified>
</cp:coreProperties>
</file>