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95A" w:rsidRDefault="00AA395A" w:rsidP="005D074A">
      <w:pPr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419100" cy="476250"/>
            <wp:effectExtent l="0" t="0" r="0" b="0"/>
            <wp:docPr id="1" name="Рисунок 1" descr="Описание: 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95A" w:rsidRDefault="00AA395A" w:rsidP="00AA395A">
      <w:pPr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</w:p>
    <w:p w:rsidR="00516980" w:rsidRDefault="00AA395A" w:rsidP="00AA395A">
      <w:pPr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ДУМА</w:t>
      </w:r>
    </w:p>
    <w:p w:rsidR="00AA395A" w:rsidRDefault="00AA395A" w:rsidP="00AA395A">
      <w:pPr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 xml:space="preserve"> МОЛОКОВСКОГО МУНИЦИПАЛЬНОГО ОКРУГА</w:t>
      </w:r>
      <w:r>
        <w:rPr>
          <w:rFonts w:ascii="Times New Roman" w:hAnsi="Times New Roman"/>
          <w:b/>
          <w:color w:val="auto"/>
          <w:sz w:val="28"/>
          <w:szCs w:val="28"/>
        </w:rPr>
        <w:br/>
        <w:t>ТВЕРСКОЙ ОБЛАСТИ</w:t>
      </w:r>
    </w:p>
    <w:p w:rsidR="00AA395A" w:rsidRDefault="00AA395A" w:rsidP="00AA395A">
      <w:pPr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</w:p>
    <w:p w:rsidR="00AA395A" w:rsidRDefault="00AA395A" w:rsidP="00AA395A">
      <w:pPr>
        <w:jc w:val="center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РЕШЕНИЕ</w:t>
      </w:r>
    </w:p>
    <w:p w:rsidR="005D074A" w:rsidRPr="005D074A" w:rsidRDefault="005D074A" w:rsidP="00AA395A">
      <w:pPr>
        <w:jc w:val="center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17.04.2025                                                                                                        № 232</w:t>
      </w:r>
    </w:p>
    <w:p w:rsidR="00AA395A" w:rsidRDefault="005D074A" w:rsidP="00AA395A">
      <w:pPr>
        <w:jc w:val="center"/>
        <w:rPr>
          <w:rFonts w:ascii="Times New Roman" w:hAnsi="Times New Roman"/>
          <w:color w:val="auto"/>
          <w:sz w:val="28"/>
          <w:szCs w:val="28"/>
        </w:rPr>
      </w:pPr>
      <w:r w:rsidRPr="005D074A">
        <w:rPr>
          <w:rFonts w:ascii="Times New Roman" w:hAnsi="Times New Roman"/>
          <w:color w:val="auto"/>
          <w:sz w:val="28"/>
          <w:szCs w:val="28"/>
        </w:rPr>
        <w:t>пгт  Молоково</w:t>
      </w:r>
    </w:p>
    <w:p w:rsidR="005D074A" w:rsidRPr="005D074A" w:rsidRDefault="005D074A" w:rsidP="005D074A">
      <w:pPr>
        <w:rPr>
          <w:rFonts w:ascii="Times New Roman" w:hAnsi="Times New Roman"/>
          <w:color w:val="auto"/>
          <w:szCs w:val="24"/>
        </w:rPr>
      </w:pPr>
    </w:p>
    <w:p w:rsidR="00613694" w:rsidRPr="00523AC0" w:rsidRDefault="00CF73C2" w:rsidP="00B20895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23AC0">
        <w:rPr>
          <w:rFonts w:ascii="Times New Roman" w:hAnsi="Times New Roman"/>
          <w:b/>
          <w:color w:val="auto"/>
          <w:sz w:val="28"/>
          <w:szCs w:val="28"/>
        </w:rPr>
        <w:t>О внесении изменений в решение Думы</w:t>
      </w:r>
    </w:p>
    <w:p w:rsidR="00613694" w:rsidRPr="00523AC0" w:rsidRDefault="00CF73C2" w:rsidP="00B20895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23AC0">
        <w:rPr>
          <w:rFonts w:ascii="Times New Roman" w:hAnsi="Times New Roman"/>
          <w:b/>
          <w:color w:val="auto"/>
          <w:sz w:val="28"/>
          <w:szCs w:val="28"/>
        </w:rPr>
        <w:t xml:space="preserve">Молоковского муниципального округа </w:t>
      </w:r>
    </w:p>
    <w:p w:rsidR="00613694" w:rsidRPr="00523AC0" w:rsidRDefault="00CF73C2" w:rsidP="00B20895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23AC0">
        <w:rPr>
          <w:rFonts w:ascii="Times New Roman" w:hAnsi="Times New Roman"/>
          <w:b/>
          <w:color w:val="auto"/>
          <w:sz w:val="28"/>
          <w:szCs w:val="28"/>
        </w:rPr>
        <w:t>от 19.11.2021</w:t>
      </w:r>
      <w:r w:rsidR="00516980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523AC0">
        <w:rPr>
          <w:rFonts w:ascii="Times New Roman" w:hAnsi="Times New Roman"/>
          <w:b/>
          <w:color w:val="auto"/>
          <w:sz w:val="28"/>
          <w:szCs w:val="28"/>
        </w:rPr>
        <w:t>г. № 3</w:t>
      </w:r>
      <w:r w:rsidR="00BF2C58">
        <w:rPr>
          <w:rFonts w:ascii="Times New Roman" w:hAnsi="Times New Roman"/>
          <w:b/>
          <w:color w:val="auto"/>
          <w:sz w:val="28"/>
          <w:szCs w:val="28"/>
        </w:rPr>
        <w:t>0</w:t>
      </w:r>
      <w:r w:rsidRPr="00523AC0">
        <w:rPr>
          <w:rFonts w:ascii="Times New Roman" w:hAnsi="Times New Roman"/>
          <w:b/>
          <w:color w:val="auto"/>
          <w:sz w:val="28"/>
          <w:szCs w:val="28"/>
        </w:rPr>
        <w:t xml:space="preserve"> «Об установлении </w:t>
      </w:r>
    </w:p>
    <w:p w:rsidR="00613694" w:rsidRPr="00523AC0" w:rsidRDefault="00CF73C2" w:rsidP="00B20895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23AC0">
        <w:rPr>
          <w:rFonts w:ascii="Times New Roman" w:hAnsi="Times New Roman"/>
          <w:b/>
          <w:color w:val="auto"/>
          <w:sz w:val="28"/>
          <w:szCs w:val="28"/>
        </w:rPr>
        <w:t>и введении на территории Молоковского</w:t>
      </w:r>
    </w:p>
    <w:p w:rsidR="00613694" w:rsidRPr="00523AC0" w:rsidRDefault="00CF73C2" w:rsidP="00B20895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 w:rsidRPr="00523AC0">
        <w:rPr>
          <w:rFonts w:ascii="Times New Roman" w:hAnsi="Times New Roman"/>
          <w:b/>
          <w:color w:val="auto"/>
          <w:sz w:val="28"/>
          <w:szCs w:val="28"/>
        </w:rPr>
        <w:t xml:space="preserve">муниципального округа Тверской области </w:t>
      </w:r>
    </w:p>
    <w:p w:rsidR="00A64654" w:rsidRPr="00523AC0" w:rsidRDefault="00BF2C58" w:rsidP="00B20895">
      <w:pPr>
        <w:jc w:val="both"/>
        <w:rPr>
          <w:rFonts w:ascii="Times New Roman" w:hAnsi="Times New Roman"/>
          <w:b/>
          <w:color w:val="auto"/>
          <w:sz w:val="28"/>
          <w:szCs w:val="28"/>
        </w:rPr>
      </w:pPr>
      <w:r>
        <w:rPr>
          <w:rFonts w:ascii="Times New Roman" w:hAnsi="Times New Roman"/>
          <w:b/>
          <w:color w:val="auto"/>
          <w:sz w:val="28"/>
          <w:szCs w:val="28"/>
        </w:rPr>
        <w:t>земельного налога</w:t>
      </w:r>
      <w:r w:rsidR="00CF73C2" w:rsidRPr="00523AC0">
        <w:rPr>
          <w:rFonts w:ascii="Times New Roman" w:hAnsi="Times New Roman"/>
          <w:b/>
          <w:color w:val="auto"/>
          <w:sz w:val="28"/>
          <w:szCs w:val="28"/>
        </w:rPr>
        <w:t>»</w:t>
      </w:r>
    </w:p>
    <w:p w:rsidR="005D074A" w:rsidRDefault="005D074A" w:rsidP="00B20895">
      <w:pPr>
        <w:jc w:val="both"/>
        <w:rPr>
          <w:rFonts w:ascii="Times New Roman" w:hAnsi="Times New Roman"/>
          <w:color w:val="auto"/>
          <w:sz w:val="28"/>
          <w:szCs w:val="28"/>
        </w:rPr>
      </w:pPr>
    </w:p>
    <w:p w:rsidR="00355935" w:rsidRDefault="00355935" w:rsidP="00355935">
      <w:pPr>
        <w:tabs>
          <w:tab w:val="left" w:pos="1485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Руководствуясь </w:t>
      </w:r>
      <w:r w:rsidRPr="00F55CD7">
        <w:rPr>
          <w:rFonts w:ascii="Times New Roman" w:hAnsi="Times New Roman"/>
          <w:sz w:val="28"/>
          <w:szCs w:val="28"/>
        </w:rPr>
        <w:t>Федеральны</w:t>
      </w:r>
      <w:r>
        <w:rPr>
          <w:rFonts w:ascii="Times New Roman" w:hAnsi="Times New Roman"/>
          <w:sz w:val="28"/>
          <w:szCs w:val="28"/>
        </w:rPr>
        <w:t>м</w:t>
      </w:r>
      <w:r w:rsidRPr="00F55CD7">
        <w:rPr>
          <w:rFonts w:ascii="Times New Roman" w:hAnsi="Times New Roman"/>
          <w:sz w:val="28"/>
          <w:szCs w:val="28"/>
        </w:rPr>
        <w:t xml:space="preserve"> закон от 12.07.2024 № 176-ФЗ</w:t>
      </w:r>
      <w:r>
        <w:rPr>
          <w:rFonts w:ascii="Times New Roman" w:hAnsi="Times New Roman"/>
          <w:sz w:val="28"/>
          <w:szCs w:val="28"/>
        </w:rPr>
        <w:t xml:space="preserve"> </w:t>
      </w:r>
      <w:r w:rsidRPr="00F55CD7">
        <w:rPr>
          <w:rFonts w:ascii="Times New Roman" w:hAnsi="Times New Roman"/>
          <w:sz w:val="28"/>
          <w:szCs w:val="28"/>
        </w:rPr>
        <w:t>"О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Федерации"</w:t>
      </w:r>
      <w:r>
        <w:rPr>
          <w:rFonts w:ascii="Times New Roman" w:hAnsi="Times New Roman"/>
          <w:sz w:val="28"/>
          <w:szCs w:val="28"/>
        </w:rPr>
        <w:t xml:space="preserve"> </w:t>
      </w:r>
      <w:r w:rsidRPr="0073077D">
        <w:rPr>
          <w:rFonts w:ascii="Times New Roman" w:hAnsi="Times New Roman"/>
          <w:sz w:val="28"/>
          <w:szCs w:val="28"/>
        </w:rPr>
        <w:t xml:space="preserve">Дума Молоковского муниципального округа </w:t>
      </w:r>
      <w:r w:rsidRPr="0073077D">
        <w:rPr>
          <w:rFonts w:ascii="Times New Roman" w:hAnsi="Times New Roman"/>
          <w:b/>
          <w:sz w:val="28"/>
          <w:szCs w:val="28"/>
          <w:highlight w:val="white"/>
        </w:rPr>
        <w:t>РЕШИЛА</w:t>
      </w:r>
      <w:r w:rsidRPr="0073077D">
        <w:rPr>
          <w:rFonts w:ascii="Times New Roman" w:hAnsi="Times New Roman"/>
          <w:sz w:val="28"/>
          <w:szCs w:val="28"/>
        </w:rPr>
        <w:t>:</w:t>
      </w:r>
    </w:p>
    <w:p w:rsidR="00355935" w:rsidRDefault="00355935" w:rsidP="00355935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63364" w:rsidRPr="005D074A" w:rsidRDefault="005D074A" w:rsidP="005D074A">
      <w:pPr>
        <w:tabs>
          <w:tab w:val="left" w:pos="284"/>
          <w:tab w:val="left" w:pos="567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270E07" w:rsidRPr="005D074A">
        <w:rPr>
          <w:rFonts w:ascii="Times New Roman" w:hAnsi="Times New Roman"/>
          <w:sz w:val="28"/>
          <w:szCs w:val="28"/>
        </w:rPr>
        <w:t xml:space="preserve"> </w:t>
      </w:r>
      <w:r w:rsidR="00BF2C58" w:rsidRPr="005D074A">
        <w:rPr>
          <w:rFonts w:ascii="Times New Roman" w:hAnsi="Times New Roman"/>
          <w:sz w:val="28"/>
          <w:szCs w:val="28"/>
        </w:rPr>
        <w:t xml:space="preserve">Внести в решение </w:t>
      </w:r>
      <w:r w:rsidR="00BF2C58" w:rsidRPr="005D074A">
        <w:rPr>
          <w:rFonts w:ascii="Times New Roman" w:hAnsi="Times New Roman"/>
          <w:color w:val="auto"/>
          <w:sz w:val="28"/>
          <w:szCs w:val="28"/>
        </w:rPr>
        <w:t>Думы Молоковского муниципального округа от 19.11.2021г. № 30 «Об установлении и введении на территории Молоковского муниципального округа Тверской области земельного налога»</w:t>
      </w:r>
      <w:r w:rsidR="00E63364" w:rsidRPr="005D074A">
        <w:rPr>
          <w:rFonts w:ascii="Times New Roman" w:hAnsi="Times New Roman"/>
          <w:color w:val="auto"/>
          <w:sz w:val="28"/>
          <w:szCs w:val="28"/>
        </w:rPr>
        <w:t xml:space="preserve"> следующие изменения:</w:t>
      </w:r>
    </w:p>
    <w:p w:rsidR="00E44D69" w:rsidRDefault="005D074A" w:rsidP="005D074A">
      <w:pPr>
        <w:tabs>
          <w:tab w:val="left" w:pos="0"/>
        </w:tabs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1.1. </w:t>
      </w:r>
      <w:r w:rsidR="00907860" w:rsidRPr="005D074A">
        <w:rPr>
          <w:rFonts w:ascii="Times New Roman" w:hAnsi="Times New Roman"/>
          <w:sz w:val="28"/>
          <w:szCs w:val="28"/>
        </w:rPr>
        <w:t>изложить</w:t>
      </w:r>
      <w:r w:rsidR="00907860" w:rsidRPr="005D074A">
        <w:rPr>
          <w:rFonts w:ascii="Times New Roman" w:hAnsi="Times New Roman"/>
          <w:sz w:val="27"/>
          <w:szCs w:val="27"/>
        </w:rPr>
        <w:t xml:space="preserve"> </w:t>
      </w:r>
      <w:r w:rsidR="003D42B8" w:rsidRPr="005D074A">
        <w:rPr>
          <w:rFonts w:ascii="Times New Roman" w:hAnsi="Times New Roman"/>
          <w:color w:val="auto"/>
          <w:sz w:val="28"/>
          <w:szCs w:val="28"/>
        </w:rPr>
        <w:t xml:space="preserve">подпункт </w:t>
      </w:r>
      <w:r w:rsidR="004907C1" w:rsidRPr="005D074A">
        <w:rPr>
          <w:rFonts w:ascii="Times New Roman" w:hAnsi="Times New Roman"/>
          <w:color w:val="auto"/>
          <w:sz w:val="28"/>
          <w:szCs w:val="28"/>
        </w:rPr>
        <w:t>7</w:t>
      </w:r>
      <w:r w:rsidR="003D42B8" w:rsidRPr="005D074A">
        <w:rPr>
          <w:rFonts w:ascii="Times New Roman" w:hAnsi="Times New Roman"/>
          <w:color w:val="auto"/>
          <w:sz w:val="28"/>
          <w:szCs w:val="28"/>
        </w:rPr>
        <w:t xml:space="preserve"> пункта 2.1. главы 2 </w:t>
      </w:r>
      <w:r w:rsidR="004907C1" w:rsidRPr="005D074A">
        <w:rPr>
          <w:rFonts w:ascii="Times New Roman" w:hAnsi="Times New Roman"/>
          <w:color w:val="auto"/>
          <w:sz w:val="28"/>
          <w:szCs w:val="28"/>
        </w:rPr>
        <w:t xml:space="preserve">«Налоговые ставки» </w:t>
      </w:r>
      <w:r w:rsidR="003D42B8" w:rsidRPr="005D074A">
        <w:rPr>
          <w:rFonts w:ascii="Times New Roman" w:hAnsi="Times New Roman"/>
          <w:color w:val="auto"/>
          <w:sz w:val="28"/>
          <w:szCs w:val="28"/>
        </w:rPr>
        <w:t xml:space="preserve">в </w:t>
      </w:r>
      <w:r w:rsidR="00907860" w:rsidRPr="005D074A">
        <w:rPr>
          <w:rFonts w:ascii="Times New Roman" w:hAnsi="Times New Roman"/>
          <w:color w:val="auto"/>
          <w:sz w:val="28"/>
          <w:szCs w:val="28"/>
        </w:rPr>
        <w:t>следующей</w:t>
      </w:r>
      <w:r w:rsidR="003D42B8" w:rsidRPr="005D074A">
        <w:rPr>
          <w:rFonts w:ascii="Times New Roman" w:hAnsi="Times New Roman"/>
          <w:color w:val="auto"/>
          <w:sz w:val="28"/>
          <w:szCs w:val="28"/>
        </w:rPr>
        <w:t xml:space="preserve"> редакции: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4779"/>
        <w:gridCol w:w="2760"/>
        <w:gridCol w:w="1342"/>
      </w:tblGrid>
      <w:tr w:rsidR="00953A2E" w:rsidRPr="00953A2E" w:rsidTr="005D074A">
        <w:trPr>
          <w:trHeight w:val="647"/>
        </w:trPr>
        <w:tc>
          <w:tcPr>
            <w:tcW w:w="58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3A2E" w:rsidRPr="00953A2E" w:rsidRDefault="004907C1" w:rsidP="00953A2E">
            <w:pPr>
              <w:widowControl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47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3A2E" w:rsidRPr="004907C1" w:rsidRDefault="004907C1" w:rsidP="00685825">
            <w:pPr>
              <w:rPr>
                <w:rFonts w:ascii="Times New Roman" w:hAnsi="Times New Roman"/>
                <w:sz w:val="28"/>
                <w:szCs w:val="28"/>
              </w:rPr>
            </w:pPr>
            <w:r w:rsidRPr="004907C1">
              <w:rPr>
                <w:rFonts w:ascii="Times New Roman" w:hAnsi="Times New Roman"/>
                <w:sz w:val="28"/>
                <w:szCs w:val="28"/>
              </w:rPr>
              <w:t>Обеспечение обороны, безопасности и таможенных нужд</w:t>
            </w:r>
          </w:p>
        </w:tc>
        <w:tc>
          <w:tcPr>
            <w:tcW w:w="27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3A2E" w:rsidRPr="004907C1" w:rsidRDefault="004907C1" w:rsidP="00953A2E">
            <w:pPr>
              <w:widowControl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C1">
              <w:rPr>
                <w:rFonts w:ascii="Times New Roman" w:hAnsi="Times New Roman"/>
                <w:sz w:val="28"/>
                <w:szCs w:val="28"/>
              </w:rPr>
              <w:t>8.0 (включая 8.1-8.4)</w:t>
            </w:r>
          </w:p>
        </w:tc>
        <w:tc>
          <w:tcPr>
            <w:tcW w:w="134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3A2E" w:rsidRPr="004907C1" w:rsidRDefault="00953A2E" w:rsidP="004907C1">
            <w:pPr>
              <w:widowControl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907C1">
              <w:rPr>
                <w:rFonts w:ascii="Times New Roman" w:hAnsi="Times New Roman"/>
                <w:sz w:val="28"/>
                <w:szCs w:val="28"/>
              </w:rPr>
              <w:t>0,</w:t>
            </w:r>
            <w:r w:rsidR="004907C1" w:rsidRPr="004907C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</w:tbl>
    <w:p w:rsidR="004907C1" w:rsidRDefault="004907C1" w:rsidP="00953A2E">
      <w:pPr>
        <w:pStyle w:val="a6"/>
        <w:tabs>
          <w:tab w:val="left" w:pos="851"/>
        </w:tabs>
        <w:ind w:left="567"/>
        <w:jc w:val="both"/>
        <w:rPr>
          <w:rFonts w:ascii="Times New Roman" w:hAnsi="Times New Roman"/>
          <w:sz w:val="28"/>
          <w:szCs w:val="28"/>
        </w:rPr>
      </w:pPr>
    </w:p>
    <w:p w:rsidR="00AD7FDD" w:rsidRPr="005D074A" w:rsidRDefault="005D074A" w:rsidP="005D074A">
      <w:pPr>
        <w:tabs>
          <w:tab w:val="left" w:pos="284"/>
          <w:tab w:val="left" w:pos="56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2. </w:t>
      </w:r>
      <w:r w:rsidR="00AD7FDD" w:rsidRPr="005D074A">
        <w:rPr>
          <w:rFonts w:ascii="Times New Roman" w:hAnsi="Times New Roman"/>
          <w:color w:val="auto"/>
          <w:sz w:val="28"/>
          <w:szCs w:val="28"/>
        </w:rPr>
        <w:t xml:space="preserve">Настоящее решение </w:t>
      </w:r>
      <w:r w:rsidR="003B7D7D" w:rsidRPr="005D074A">
        <w:rPr>
          <w:rFonts w:ascii="Times New Roman" w:hAnsi="Times New Roman"/>
          <w:color w:val="auto"/>
          <w:sz w:val="28"/>
          <w:szCs w:val="28"/>
        </w:rPr>
        <w:t>подлежит</w:t>
      </w:r>
      <w:r w:rsidR="00AD7FDD" w:rsidRPr="005D074A">
        <w:rPr>
          <w:rFonts w:ascii="Times New Roman" w:hAnsi="Times New Roman"/>
          <w:sz w:val="28"/>
          <w:szCs w:val="28"/>
        </w:rPr>
        <w:t xml:space="preserve"> официально</w:t>
      </w:r>
      <w:r w:rsidR="003B7D7D" w:rsidRPr="005D074A">
        <w:rPr>
          <w:rFonts w:ascii="Times New Roman" w:hAnsi="Times New Roman"/>
          <w:sz w:val="28"/>
          <w:szCs w:val="28"/>
        </w:rPr>
        <w:t>му</w:t>
      </w:r>
      <w:r w:rsidR="00AD7FDD" w:rsidRPr="005D074A">
        <w:rPr>
          <w:rFonts w:ascii="Times New Roman" w:hAnsi="Times New Roman"/>
          <w:sz w:val="28"/>
          <w:szCs w:val="28"/>
        </w:rPr>
        <w:t xml:space="preserve"> опубликовани</w:t>
      </w:r>
      <w:r w:rsidR="003B7D7D" w:rsidRPr="005D074A">
        <w:rPr>
          <w:rFonts w:ascii="Times New Roman" w:hAnsi="Times New Roman"/>
          <w:sz w:val="28"/>
          <w:szCs w:val="28"/>
        </w:rPr>
        <w:t>ю</w:t>
      </w:r>
      <w:r w:rsidR="00AD7FDD" w:rsidRPr="005D074A">
        <w:rPr>
          <w:rFonts w:ascii="Times New Roman" w:hAnsi="Times New Roman"/>
          <w:sz w:val="28"/>
          <w:szCs w:val="28"/>
        </w:rPr>
        <w:t xml:space="preserve"> в газете «Молоковский край» и размещению на официальном сайте </w:t>
      </w:r>
      <w:r w:rsidR="00861461" w:rsidRPr="005D074A">
        <w:rPr>
          <w:rFonts w:ascii="Times New Roman" w:hAnsi="Times New Roman"/>
          <w:sz w:val="28"/>
          <w:szCs w:val="28"/>
        </w:rPr>
        <w:t>А</w:t>
      </w:r>
      <w:r w:rsidR="00AD7FDD" w:rsidRPr="005D074A">
        <w:rPr>
          <w:rFonts w:ascii="Times New Roman" w:hAnsi="Times New Roman"/>
          <w:sz w:val="28"/>
          <w:szCs w:val="28"/>
        </w:rPr>
        <w:t>дминистрации Молоковского муниципального округа  Тверской области в информационно-телекоммуникационной сети "Интернет".</w:t>
      </w:r>
    </w:p>
    <w:p w:rsidR="005D074A" w:rsidRDefault="005D074A" w:rsidP="00142506">
      <w:pPr>
        <w:pStyle w:val="a6"/>
        <w:tabs>
          <w:tab w:val="left" w:pos="709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E44D69" w:rsidRDefault="00357599" w:rsidP="00E44D6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Молоковского</w:t>
      </w:r>
    </w:p>
    <w:p w:rsidR="00357599" w:rsidRDefault="00357599" w:rsidP="00E44D6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               </w:t>
      </w:r>
      <w:r w:rsidR="005D074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        А.П. Ефименко</w:t>
      </w:r>
    </w:p>
    <w:p w:rsidR="005D074A" w:rsidRDefault="005D074A" w:rsidP="00E44D6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E44D69" w:rsidRDefault="00882F51" w:rsidP="00E44D6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Думы</w:t>
      </w:r>
      <w:r w:rsidR="00357599">
        <w:rPr>
          <w:rFonts w:ascii="Times New Roman" w:hAnsi="Times New Roman"/>
          <w:sz w:val="28"/>
          <w:szCs w:val="28"/>
        </w:rPr>
        <w:t xml:space="preserve"> Молоковского</w:t>
      </w:r>
    </w:p>
    <w:p w:rsidR="00882F51" w:rsidRPr="00E44D69" w:rsidRDefault="00882F51" w:rsidP="00E44D6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округа                    </w:t>
      </w:r>
      <w:r w:rsidR="00357599">
        <w:rPr>
          <w:rFonts w:ascii="Times New Roman" w:hAnsi="Times New Roman"/>
          <w:sz w:val="28"/>
          <w:szCs w:val="28"/>
        </w:rPr>
        <w:t xml:space="preserve">                   </w:t>
      </w:r>
      <w:r w:rsidR="005D074A">
        <w:rPr>
          <w:rFonts w:ascii="Times New Roman" w:hAnsi="Times New Roman"/>
          <w:sz w:val="28"/>
          <w:szCs w:val="28"/>
        </w:rPr>
        <w:t xml:space="preserve">       </w:t>
      </w:r>
      <w:bookmarkStart w:id="0" w:name="_GoBack"/>
      <w:bookmarkEnd w:id="0"/>
      <w:r w:rsidR="00357599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35759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r w:rsidR="001F6A6A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Л.А. Бойцова</w:t>
      </w:r>
    </w:p>
    <w:sectPr w:rsidR="00882F51" w:rsidRPr="00E44D69" w:rsidSect="005D0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C86" w:rsidRDefault="001D7C86" w:rsidP="005F1BDE">
      <w:r>
        <w:separator/>
      </w:r>
    </w:p>
  </w:endnote>
  <w:endnote w:type="continuationSeparator" w:id="0">
    <w:p w:rsidR="001D7C86" w:rsidRDefault="001D7C86" w:rsidP="005F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C86" w:rsidRDefault="001D7C86" w:rsidP="005F1BDE">
      <w:r>
        <w:separator/>
      </w:r>
    </w:p>
  </w:footnote>
  <w:footnote w:type="continuationSeparator" w:id="0">
    <w:p w:rsidR="001D7C86" w:rsidRDefault="001D7C86" w:rsidP="005F1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E4758"/>
    <w:multiLevelType w:val="multilevel"/>
    <w:tmpl w:val="E9F05484"/>
    <w:lvl w:ilvl="0">
      <w:start w:val="1"/>
      <w:numFmt w:val="decimal"/>
      <w:lvlText w:val="%1."/>
      <w:lvlJc w:val="left"/>
      <w:pPr>
        <w:ind w:left="9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">
    <w:nsid w:val="3A9B10F3"/>
    <w:multiLevelType w:val="multilevel"/>
    <w:tmpl w:val="E9F0548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2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2">
    <w:nsid w:val="478C1516"/>
    <w:multiLevelType w:val="multilevel"/>
    <w:tmpl w:val="2708A5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0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20" w:hanging="2160"/>
      </w:pPr>
      <w:rPr>
        <w:rFonts w:hint="default"/>
      </w:rPr>
    </w:lvl>
  </w:abstractNum>
  <w:abstractNum w:abstractNumId="3">
    <w:nsid w:val="4AE86AE4"/>
    <w:multiLevelType w:val="hybridMultilevel"/>
    <w:tmpl w:val="9CC008C2"/>
    <w:lvl w:ilvl="0" w:tplc="C3228B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A2A"/>
    <w:rsid w:val="00007AF3"/>
    <w:rsid w:val="000C1244"/>
    <w:rsid w:val="00142506"/>
    <w:rsid w:val="001516C3"/>
    <w:rsid w:val="001C3C85"/>
    <w:rsid w:val="001D7C86"/>
    <w:rsid w:val="001F6A6A"/>
    <w:rsid w:val="00202E6A"/>
    <w:rsid w:val="00270E07"/>
    <w:rsid w:val="00284233"/>
    <w:rsid w:val="002E7B4D"/>
    <w:rsid w:val="00320D91"/>
    <w:rsid w:val="00355935"/>
    <w:rsid w:val="00357599"/>
    <w:rsid w:val="003A2843"/>
    <w:rsid w:val="003B7D7D"/>
    <w:rsid w:val="003D42B8"/>
    <w:rsid w:val="0048175B"/>
    <w:rsid w:val="004907C1"/>
    <w:rsid w:val="00516980"/>
    <w:rsid w:val="00523AC0"/>
    <w:rsid w:val="00543667"/>
    <w:rsid w:val="00590EA4"/>
    <w:rsid w:val="005D074A"/>
    <w:rsid w:val="005F1BDE"/>
    <w:rsid w:val="00601E5B"/>
    <w:rsid w:val="00613694"/>
    <w:rsid w:val="006405DA"/>
    <w:rsid w:val="00654CC3"/>
    <w:rsid w:val="00685825"/>
    <w:rsid w:val="0073077D"/>
    <w:rsid w:val="00745625"/>
    <w:rsid w:val="007564CB"/>
    <w:rsid w:val="00780F4D"/>
    <w:rsid w:val="007B30A2"/>
    <w:rsid w:val="007F5F41"/>
    <w:rsid w:val="00861461"/>
    <w:rsid w:val="00882F51"/>
    <w:rsid w:val="00907860"/>
    <w:rsid w:val="00953A2E"/>
    <w:rsid w:val="00991043"/>
    <w:rsid w:val="00A10E26"/>
    <w:rsid w:val="00A64654"/>
    <w:rsid w:val="00A651BE"/>
    <w:rsid w:val="00AA395A"/>
    <w:rsid w:val="00AD7FDD"/>
    <w:rsid w:val="00B20895"/>
    <w:rsid w:val="00B82558"/>
    <w:rsid w:val="00BE5671"/>
    <w:rsid w:val="00BF2C58"/>
    <w:rsid w:val="00BF4D07"/>
    <w:rsid w:val="00CA5A2A"/>
    <w:rsid w:val="00CF73C2"/>
    <w:rsid w:val="00D56E84"/>
    <w:rsid w:val="00D60706"/>
    <w:rsid w:val="00DC4EE4"/>
    <w:rsid w:val="00DD28F7"/>
    <w:rsid w:val="00E26960"/>
    <w:rsid w:val="00E44D69"/>
    <w:rsid w:val="00E5098D"/>
    <w:rsid w:val="00E63364"/>
    <w:rsid w:val="00E75485"/>
    <w:rsid w:val="00E802E3"/>
    <w:rsid w:val="00E80F60"/>
    <w:rsid w:val="00EC040D"/>
    <w:rsid w:val="00FF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95A"/>
    <w:pPr>
      <w:widowControl w:val="0"/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95A"/>
    <w:pPr>
      <w:spacing w:after="0" w:line="240" w:lineRule="auto"/>
    </w:pPr>
    <w:rPr>
      <w:rFonts w:ascii="Times New Roman" w:eastAsia="Arial Unicode MS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39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395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F2C5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1B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F1BDE"/>
    <w:rPr>
      <w:rFonts w:ascii="Arial Unicode MS" w:eastAsia="Times New Roman" w:hAnsi="Arial Unicode MS" w:cs="Times New Roman"/>
      <w:color w:val="000000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F1B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F1BDE"/>
    <w:rPr>
      <w:rFonts w:ascii="Arial Unicode MS" w:eastAsia="Times New Roman" w:hAnsi="Arial Unicode MS" w:cs="Times New Roman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95A"/>
    <w:pPr>
      <w:widowControl w:val="0"/>
      <w:spacing w:after="0" w:line="240" w:lineRule="auto"/>
    </w:pPr>
    <w:rPr>
      <w:rFonts w:ascii="Arial Unicode MS" w:eastAsia="Times New Roman" w:hAnsi="Arial Unicode M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95A"/>
    <w:pPr>
      <w:spacing w:after="0" w:line="240" w:lineRule="auto"/>
    </w:pPr>
    <w:rPr>
      <w:rFonts w:ascii="Times New Roman" w:eastAsia="Arial Unicode MS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A395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A395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F2C5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5F1BD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F1BDE"/>
    <w:rPr>
      <w:rFonts w:ascii="Arial Unicode MS" w:eastAsia="Times New Roman" w:hAnsi="Arial Unicode MS" w:cs="Times New Roman"/>
      <w:color w:val="000000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F1BD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F1BDE"/>
    <w:rPr>
      <w:rFonts w:ascii="Arial Unicode MS" w:eastAsia="Times New Roman" w:hAnsi="Arial Unicode MS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16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562F6-7D34-4B54-A3D5-84A3C32B2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Смирнова</dc:creator>
  <cp:lastModifiedBy>User</cp:lastModifiedBy>
  <cp:revision>36</cp:revision>
  <cp:lastPrinted>2025-04-15T11:14:00Z</cp:lastPrinted>
  <dcterms:created xsi:type="dcterms:W3CDTF">2022-03-25T12:30:00Z</dcterms:created>
  <dcterms:modified xsi:type="dcterms:W3CDTF">2025-04-17T12:04:00Z</dcterms:modified>
</cp:coreProperties>
</file>