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E2A" w:rsidRDefault="00BF6E2A"/>
    <w:tbl>
      <w:tblPr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60"/>
        <w:gridCol w:w="5136"/>
        <w:gridCol w:w="4961"/>
      </w:tblGrid>
      <w:tr w:rsidR="007D659A" w:rsidRPr="007D659A" w:rsidTr="00EC706B">
        <w:trPr>
          <w:trHeight w:val="276"/>
        </w:trPr>
        <w:tc>
          <w:tcPr>
            <w:tcW w:w="110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 о виде государственного контроля (надзора), муниципального контроля</w:t>
            </w:r>
          </w:p>
        </w:tc>
      </w:tr>
      <w:tr w:rsidR="007D659A" w:rsidRPr="007D659A" w:rsidTr="00EC706B">
        <w:trPr>
          <w:trHeight w:val="276"/>
        </w:trPr>
        <w:tc>
          <w:tcPr>
            <w:tcW w:w="110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D659A" w:rsidRPr="007D659A" w:rsidTr="00EC706B">
        <w:trPr>
          <w:trHeight w:val="276"/>
        </w:trPr>
        <w:tc>
          <w:tcPr>
            <w:tcW w:w="110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D659A" w:rsidRPr="007D659A" w:rsidTr="00EC706B">
        <w:trPr>
          <w:trHeight w:val="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Муниципальный </w:t>
            </w:r>
            <w:r w:rsidR="00A26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жилищный </w:t>
            </w:r>
            <w:r w:rsidRPr="007D65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</w:t>
            </w:r>
          </w:p>
        </w:tc>
      </w:tr>
      <w:tr w:rsidR="007D659A" w:rsidRPr="007D659A" w:rsidTr="00EC706B">
        <w:trPr>
          <w:trHeight w:val="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Администрация Молоковского муниципального округа </w:t>
            </w:r>
          </w:p>
        </w:tc>
      </w:tr>
      <w:tr w:rsidR="007D659A" w:rsidRPr="007D659A" w:rsidTr="00EC706B">
        <w:trPr>
          <w:trHeight w:val="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</w:tr>
      <w:tr w:rsidR="007D659A" w:rsidRPr="007D659A" w:rsidTr="00EC706B">
        <w:trPr>
          <w:trHeight w:val="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Молоковский муниципальный округ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Поля для ответа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проведенных профилактических мероприятий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6F23D5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(количество фактов размещения информации на официальном сайте контрольного (надзорного) органа)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6F23D5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Chars="27" w:firstLine="65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правоприменительной практики (количество докладов о правоприменительной практике, размещенных на официальном сайте контрольного (надзорного) органа)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5C64FD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меры стимулирования добросовестности (количество проведенных мероприятий)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самообследование (количество фактов прохождения самообследования на официальном сайте контрольного (надзорного) органа),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самообследований,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B4C3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3A" w:rsidRPr="007D659A" w:rsidRDefault="00AB4C3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3A" w:rsidRPr="007D659A" w:rsidRDefault="00AB4C3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предусматривающий возможность отказа</w:t>
            </w:r>
            <w:r w:rsidR="00DC31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его проведения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C3A" w:rsidRPr="007D659A" w:rsidRDefault="002F775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B4C3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3A" w:rsidRDefault="00AB4C3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3A" w:rsidRPr="007D659A" w:rsidRDefault="00AB4C3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 w:rsidR="002F7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заявлению контролируемого лица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C3A" w:rsidRPr="007D659A" w:rsidRDefault="002F775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проведенных контрольных (надзорных) мероприятий (проверок) с взаимодействием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плановых,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Chars="27" w:firstLine="65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закупка,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мониторинговая закупка,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выборочный контроль,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субъектов малого и среднего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инспекционный визит,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2.1.4.1.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рейдовый осмотр,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2.1.5.1.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документарная проверка,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2.1.6.1.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выездная проверка,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2.1.7.1.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внеплановых,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закупка,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мониторинговая закупка,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выборочный контроль,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2.2.3.1.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инспекционный визит,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2.2.4.1.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рейдовый осмотр,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2.2.5.1.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документарная проверка,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2.2.6.1.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выездная проверка,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2.2.7.1.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A26D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действий, совершенных при проведении контрольных (надзорных) мероприятий (проверок)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осмотр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досмотр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письменных объяснений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истребование документов,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представительств, обособленных структурных подразделений) либо объекта контроля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отбор проб (образцов)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инструментальное обследование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испытание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F03651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проведенных контрольных (надзорных) мероприятий без взаимодействия (выездных обследований) (учитывается каждый факт выхода на мероприятие)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C31D4" w:rsidRPr="007D659A" w:rsidTr="00DC31D4">
        <w:trPr>
          <w:trHeight w:val="42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выездное обследование,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C31D4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C31D4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соблюдением обязательных требований, из них;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C31D4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D4" w:rsidRPr="007D659A" w:rsidRDefault="00DC31D4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1D4" w:rsidRPr="007D659A" w:rsidRDefault="00DC31D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проведенных с использованием средств дистанционного взаимодействия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проведенных с привлечением: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экспертных организаций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экспертов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контролируемых лиц, в отношении которых проведены контрольные (надзорные) мероприятия (проверки) с взаимодействием - всего, в том числе: 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B3A64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64" w:rsidRPr="007D659A" w:rsidRDefault="00FB3A6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64" w:rsidRPr="007D659A" w:rsidRDefault="00DC31D4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рамках мониторинга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64" w:rsidRPr="007D659A" w:rsidRDefault="00FB3A6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3A64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64" w:rsidRPr="007D659A" w:rsidRDefault="00FB3A6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64" w:rsidRPr="007D659A" w:rsidRDefault="00FB3A64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рамках постоянного государственного контроля (надзора)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64" w:rsidRPr="007D659A" w:rsidRDefault="00FB3A6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B3A64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64" w:rsidRPr="007D659A" w:rsidRDefault="00FB3A6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A64" w:rsidRPr="007D659A" w:rsidRDefault="00FB3A64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рамках постоянного рейда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A64" w:rsidRPr="007D659A" w:rsidRDefault="00FB3A6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объектов контроля, в отношении которых проведены контрольные (надзорные) мероприятия (проверки) с взаимодействием - всего, в том числе: 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деятельность, действия (бездействие) граждан и организаций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272DC2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деятельности граждан и организаций, в том числе продукция (товары),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работы и услуги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производственные объекты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контролируемых лиц, у которых в рамках проведения контрольных (надзорных) мероприятий (проверок) с взаимодействием выявлены нарушения обязательных требований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432623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объектов контроля, при проведении в отношении которых контрольных (надзорных) мероприятий (проверок) с взаимодействием выявлены нарушения обязательных требований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C5395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деятельность, действия (бездействие) граждан и организаций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C5395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деятельности граждан и организаций, в том числе продукция (товары), работы и услуги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производственные объекты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нарушений обязательных требований (по каждому факту нарушения) - всего, в том числе выявленных в рамках: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C5395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контрольных (надзорных) мероприятий (проверок) с взаимодействием,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C5395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EE8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контрольных (над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зорных) мероприятий (проверок) без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взаимодействием,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E8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EE8" w:rsidRPr="007D659A" w:rsidTr="006E2EE8">
        <w:trPr>
          <w:trHeight w:val="5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E8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специальных режимов государственного контроля (надзора)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</w:t>
            </w:r>
            <w:r w:rsidR="00D91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адзорных) мероприятий, специальных режимов государственного контроля (надзора)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 проведении которых выявлены нарушения обязательных требований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EE1484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фактов неисполнения предписания контрольного (надзорного) органа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F4046C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D9130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актов</w:t>
            </w:r>
            <w:r w:rsidR="00D91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9130E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рамках осуществления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9130E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контрольных (н</w:t>
            </w:r>
            <w:r w:rsidR="00D91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адзорных) мероприятий, специальных режимов государственного контроля (надзора)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D87B9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EE8" w:rsidRPr="007D659A" w:rsidTr="006E2EE8">
        <w:trPr>
          <w:trHeight w:val="45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актов о нарушении обязательных требований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E8" w:rsidRPr="007D659A" w:rsidRDefault="00D87B9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EE8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6E2EE8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актов о невозможности проведения контрольного (надзорного) мероприятия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E8" w:rsidRPr="007D659A" w:rsidRDefault="00966E5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выявленных фактов нарушения обязательных требований, по которым возбуждены дела об административных правонарушениях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по итогам которых по фактам выявленных нарушений назначены административные наказания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административных наказаний, назначенных по итогам контрольных (надзорных) мероприятий (проверок) - всего, в том числе по видам наказаний: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конфискация орудия совершения или предмета административного правонарушения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лишение специального права, предоставленного физическому лицу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арест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выдворение за пределы Российской Федерации иностранного гражданина или лица без гражданства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дисквалификация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приостановление деятельности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17.7.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17.8.</w:t>
            </w:r>
          </w:p>
        </w:tc>
        <w:tc>
          <w:tcPr>
            <w:tcW w:w="5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штраф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гражданина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должностное лицо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индивидуального предпринимателя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юридическое лицо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наложенных административных штрафов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гражданина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должностное лицо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индивидуального предпринимателя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юридическое лицо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уплаченных (взысканных) административных штрафов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мероприятий, результаты которых были отменены в рамках досудебного обжалования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6E2EE8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оставлены без изменения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A644EB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отменены,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EE8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A644E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A644EB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полностью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E8" w:rsidRPr="007D659A" w:rsidRDefault="00D9130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EE8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A644E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20.2.2.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E8" w:rsidRPr="007D659A" w:rsidRDefault="00A644EB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E8" w:rsidRPr="007D659A" w:rsidRDefault="00D9130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мероприятий, результаты которых обжаловались в досудебном порядке, и по которым контролируемыми лицами поданы исковые заявления в суд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результаты которых обжаловались в судебном порядке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решений, принятых по результатам контрольных (надзорных) мероприятий (проверок),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решений о привлечении контролируемого лица к административной ответственности,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результаты которых были признаны недействительными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решению суда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представлению органов прокуратуры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решению руководителя органа государственного контроля (надзора), муниципального контроля (за исключением отмены в рамках досудебного обжалования)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проведенных с грубым нарушением требований к организации и осуществлению государственного контроля (надзора), муниципального контроля, и результаты которых были признаны недействительными и (или) отменены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проведенных с нарушением требований законодательства о порядке их проведения, по результатам выявления которых к должностным лицам контрольных (надзорных) органов применены меры дисциплинарного и (или) административного наказания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контрольных (надзорных) мероприятий (проверок), по итогам которых по фактам выявленных нарушений материалы переданы в правоохранительные органы для возбуждения уголовных дел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контрольных (надзорных) мероприятий (проверок), заявленных в проект плана проведения плановых контрольных (надзорных) мероприятий (проверок) на отчетный год - всего, в том числе: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CF77E7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исключенных по предложению органов прокуратуры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контрольных (надзорных) мероприятий (проверок), включенных в утвержденный план проведения плановых контрольных (надзорных) мероприятий (проверок) на отчетный год - всего, в том числе: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CF77E7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включенных по предложению органов прокуратуры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внеплановых контрольных (надзорных) мероприятий (проверок), заявления о согласовании проведения которых направлялись в органы прокуратуры - всего, 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которым получен отказ в согласовании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91D7B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D7B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29.2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D7B" w:rsidRPr="007D659A" w:rsidRDefault="00791D7B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отказа в согласовании (текст до 10000 символов)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D7B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91D7B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D7B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D7B" w:rsidRPr="007D659A" w:rsidRDefault="00791D7B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меры, предпринятые в целях минимизации отказов в согласовании (текст до 10000 символов)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D7B" w:rsidRPr="007D659A" w:rsidRDefault="00C8480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91D7B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D7B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D7B" w:rsidRDefault="00791D7B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объектов контроля, категория риска которых изменена в отчетном году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D7B" w:rsidRPr="007D659A" w:rsidRDefault="00C8480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 о количестве штатных единиц по должностям, предусматривающим выполнение функций по контролю (надзору), в том числе: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занятых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конец отчетного года, из них: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.2.1.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445A4C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занятых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659A" w:rsidRPr="007D659A" w:rsidTr="007D659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91D7B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цифровизации вида контроля</w:t>
            </w:r>
            <w:r w:rsidR="00FB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(текст до 10000 символов)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D659A" w:rsidRPr="007D659A" w:rsidTr="007D659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целевых значений всех ключевых показателей (да - 1/ нет - 0)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59A" w:rsidRPr="007D659A" w:rsidRDefault="00D9130E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D659A" w:rsidRPr="007D659A" w:rsidTr="00CB51E0">
        <w:trPr>
          <w:trHeight w:val="91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ключевых показателях вида контроля (по каждому из показателей) (текст до 10000 символов)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1E0" w:rsidRDefault="00CB51E0" w:rsidP="00CB51E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B51E0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информационно-телекоммуникационной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100%, факт 100%</w:t>
            </w:r>
          </w:p>
          <w:p w:rsidR="007D659A" w:rsidRPr="00CB51E0" w:rsidRDefault="00CB51E0" w:rsidP="00CB51E0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1E0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план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100% от числа обратившихся, факт 0% ввиду отсутствия обратившихся.</w:t>
            </w:r>
          </w:p>
        </w:tc>
      </w:tr>
      <w:tr w:rsidR="007D659A" w:rsidRPr="007D659A" w:rsidTr="00FF2249">
        <w:trPr>
          <w:trHeight w:val="211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Pr="007D659A" w:rsidRDefault="007D659A" w:rsidP="007D659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Выводы и предложения по итогам организации и осуществления вида контроля (текст до 10000 символов)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659A" w:rsidRPr="007D659A" w:rsidRDefault="00432623" w:rsidP="00906FC5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</w:t>
            </w:r>
            <w:r w:rsidR="007D659A"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проверки в отношении юридических лиц не проводились.</w:t>
            </w:r>
            <w:r w:rsidR="007D659A"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Обращения и заявления граждан о фактах, на основании которых можно было бы провести внеплановые проверки, не поступали.</w:t>
            </w:r>
            <w:r w:rsidR="007D659A"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связи с тем, что провер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 не проводились, предложения </w:t>
            </w:r>
            <w:r w:rsidR="007D659A" w:rsidRPr="007D6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организации и осуществления данного вида контроля отсутствуют</w:t>
            </w:r>
          </w:p>
        </w:tc>
      </w:tr>
      <w:tr w:rsidR="007D659A" w:rsidRPr="007D659A" w:rsidTr="00445A4C">
        <w:trPr>
          <w:trHeight w:val="1409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5A4C" w:rsidRDefault="007D659A" w:rsidP="00445A4C">
            <w:pPr>
              <w:tabs>
                <w:tab w:val="left" w:pos="4145"/>
              </w:tabs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(заместитель руководителя)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контрольного органа, учреждения,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ответственного за подготовку доклада             </w:t>
            </w:r>
            <w:r w:rsidR="00445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</w:t>
            </w:r>
            <w:r w:rsidR="00445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D659A" w:rsidRPr="007D659A" w:rsidRDefault="00445A4C" w:rsidP="00445A4C">
            <w:pPr>
              <w:tabs>
                <w:tab w:val="left" w:pos="4145"/>
              </w:tabs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="0043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А.В. Мижуев</w:t>
            </w:r>
            <w:r w:rsidR="007D659A"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  <w:r w:rsid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59A" w:rsidRDefault="007D659A" w:rsidP="007D659A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445A4C" w:rsidRDefault="00445A4C" w:rsidP="007D659A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659A" w:rsidRPr="007D659A" w:rsidRDefault="007D659A" w:rsidP="007D659A">
            <w:pPr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5336BA" w:rsidRDefault="005336BA"/>
    <w:sectPr w:rsidR="005336BA" w:rsidSect="007D659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D659A"/>
    <w:rsid w:val="00067B8C"/>
    <w:rsid w:val="00096C3E"/>
    <w:rsid w:val="000A2807"/>
    <w:rsid w:val="000B78F5"/>
    <w:rsid w:val="00272DC2"/>
    <w:rsid w:val="002A0E3D"/>
    <w:rsid w:val="002F7752"/>
    <w:rsid w:val="003834F6"/>
    <w:rsid w:val="003A763A"/>
    <w:rsid w:val="003E312E"/>
    <w:rsid w:val="003F4FA1"/>
    <w:rsid w:val="00400DA7"/>
    <w:rsid w:val="00432623"/>
    <w:rsid w:val="00445A4C"/>
    <w:rsid w:val="00455F10"/>
    <w:rsid w:val="00472CA3"/>
    <w:rsid w:val="004861B0"/>
    <w:rsid w:val="0049691D"/>
    <w:rsid w:val="004B1564"/>
    <w:rsid w:val="004C64E2"/>
    <w:rsid w:val="005327DF"/>
    <w:rsid w:val="005336BA"/>
    <w:rsid w:val="00550F7E"/>
    <w:rsid w:val="005C64FD"/>
    <w:rsid w:val="006306F1"/>
    <w:rsid w:val="00675FAD"/>
    <w:rsid w:val="006D30B2"/>
    <w:rsid w:val="006D5B97"/>
    <w:rsid w:val="006E2EE8"/>
    <w:rsid w:val="006F23D5"/>
    <w:rsid w:val="00716116"/>
    <w:rsid w:val="00791D7B"/>
    <w:rsid w:val="007D659A"/>
    <w:rsid w:val="007E0B33"/>
    <w:rsid w:val="007E391E"/>
    <w:rsid w:val="00906FC5"/>
    <w:rsid w:val="00923053"/>
    <w:rsid w:val="00966E5B"/>
    <w:rsid w:val="009F1082"/>
    <w:rsid w:val="00A26D0E"/>
    <w:rsid w:val="00A529E6"/>
    <w:rsid w:val="00A644EB"/>
    <w:rsid w:val="00A75015"/>
    <w:rsid w:val="00AB4C3A"/>
    <w:rsid w:val="00B57A64"/>
    <w:rsid w:val="00BF6E2A"/>
    <w:rsid w:val="00C3233C"/>
    <w:rsid w:val="00C32D33"/>
    <w:rsid w:val="00C5395E"/>
    <w:rsid w:val="00C6494F"/>
    <w:rsid w:val="00C8480E"/>
    <w:rsid w:val="00CB51E0"/>
    <w:rsid w:val="00CD1AA1"/>
    <w:rsid w:val="00CF77E7"/>
    <w:rsid w:val="00D87B9B"/>
    <w:rsid w:val="00D9130E"/>
    <w:rsid w:val="00DA29B2"/>
    <w:rsid w:val="00DC31D4"/>
    <w:rsid w:val="00EC706B"/>
    <w:rsid w:val="00EE1484"/>
    <w:rsid w:val="00F03651"/>
    <w:rsid w:val="00F4046C"/>
    <w:rsid w:val="00FB07E4"/>
    <w:rsid w:val="00FB3A64"/>
    <w:rsid w:val="00FF2249"/>
    <w:rsid w:val="00F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0692F-FC8F-433D-805A-97C6579F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5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62CF7-E370-4523-B952-019026C70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1989</Words>
  <Characters>11341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2024-03-01T08:42:00Z</cp:lastPrinted>
  <dcterms:created xsi:type="dcterms:W3CDTF">2024-02-29T10:56:00Z</dcterms:created>
  <dcterms:modified xsi:type="dcterms:W3CDTF">2026-03-03T05:01:00Z</dcterms:modified>
</cp:coreProperties>
</file>