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65" w:rsidRPr="005D7565" w:rsidRDefault="005D7565" w:rsidP="005D756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Уважаемые предприниматели!</w:t>
      </w:r>
    </w:p>
    <w:p w:rsidR="005D7565" w:rsidRPr="005D7565" w:rsidRDefault="005D7565" w:rsidP="005D7565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27 октября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Тверь посетит </w:t>
      </w: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делегация Финляндской Республики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5D7565">
        <w:rPr>
          <w:rFonts w:ascii="Arial" w:eastAsia="Times New Roman" w:hAnsi="Arial" w:cs="Arial"/>
          <w:color w:val="800000"/>
          <w:sz w:val="24"/>
          <w:szCs w:val="24"/>
          <w:lang w:eastAsia="ru-RU"/>
        </w:rPr>
        <w:t xml:space="preserve"> 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визита запланирована встреча с предпринимателями Тверской области</w:t>
      </w:r>
      <w:r w:rsidRPr="005D7565">
        <w:rPr>
          <w:rFonts w:ascii="Arial" w:eastAsia="Times New Roman" w:hAnsi="Arial" w:cs="Arial"/>
          <w:color w:val="800000"/>
          <w:sz w:val="24"/>
          <w:szCs w:val="24"/>
          <w:lang w:eastAsia="ru-RU"/>
        </w:rPr>
        <w:t> 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обсуждения возможных вариантов взаимодействия и вопросов по ведению бизнеса в Финляндии. Мероприятие пройдет с </w:t>
      </w: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10:30 до 11:30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в центре "Мой бизнес"</w:t>
      </w:r>
      <w:r w:rsidRPr="005D75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адресу: проспект Победы, д. 14. </w:t>
      </w:r>
    </w:p>
    <w:p w:rsidR="005D7565" w:rsidRPr="005D7565" w:rsidRDefault="005D7565" w:rsidP="005D756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Состав делегации: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г-н Сантери Эрикссон – советник, начальник отдела экономических связей Посольства Финляндии в Москве;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г-жа Сари Эрикссон – советник по вопросам науки и образования Посольства Финляндии в Москве;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г-жа Нелли Меер – координатор отдела экономических связей Посольства Финляндии в Москве;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Евгений Коробкин – старший советник Финско-Российской торговой палаты;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Андрей Микеров – генеральный директор ООО "Профессиональный инструмент";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Анна Микерова – руководитель направления ООО "Профессиональный инструмент";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Клаус Диктониус – генеральный директор ООО "ХАКА МОСКВА";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Эйла Машина – директор по развитию бизнеса ООО "ХАКА МОСКВА";</w:t>
      </w:r>
    </w:p>
    <w:p w:rsidR="005D7565" w:rsidRPr="005D7565" w:rsidRDefault="005D7565" w:rsidP="005D75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75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Виктория Гришина – менеджер по развитию бизнеса ООО "Аккаутор Раша".</w:t>
      </w:r>
    </w:p>
    <w:p w:rsidR="005D7565" w:rsidRPr="005D7565" w:rsidRDefault="005D7565" w:rsidP="005D7565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65">
        <w:rPr>
          <w:rFonts w:ascii="Arial" w:eastAsia="Times New Roman" w:hAnsi="Arial" w:cs="Arial"/>
          <w:b/>
          <w:bCs/>
          <w:color w:val="800000"/>
          <w:sz w:val="24"/>
          <w:szCs w:val="24"/>
          <w:lang w:eastAsia="ru-RU"/>
        </w:rPr>
        <w:t>В связи с эпидемиологической ситуацией просим Вас заранее известить нас о намерении участвовать во встрече.</w:t>
      </w:r>
    </w:p>
    <w:p w:rsidR="00BA6B2E" w:rsidRDefault="005D7565"/>
    <w:sectPr w:rsidR="00BA6B2E" w:rsidSect="00E37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D355A"/>
    <w:multiLevelType w:val="multilevel"/>
    <w:tmpl w:val="85B8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D7565"/>
    <w:rsid w:val="000E67F8"/>
    <w:rsid w:val="00333E3F"/>
    <w:rsid w:val="005A736A"/>
    <w:rsid w:val="005D7565"/>
    <w:rsid w:val="00A37187"/>
    <w:rsid w:val="00E3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75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3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995</Characters>
  <Application>Microsoft Office Word</Application>
  <DocSecurity>0</DocSecurity>
  <Lines>8</Lines>
  <Paragraphs>2</Paragraphs>
  <ScaleCrop>false</ScaleCrop>
  <Company>Microsoft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2021-10-26T11:05:00Z</dcterms:created>
  <dcterms:modified xsi:type="dcterms:W3CDTF">2021-10-26T11:07:00Z</dcterms:modified>
</cp:coreProperties>
</file>