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00" w:rsidRDefault="00642900" w:rsidP="00955853">
      <w:pPr>
        <w:ind w:firstLine="709"/>
        <w:jc w:val="center"/>
        <w:rPr>
          <w:sz w:val="28"/>
          <w:szCs w:val="28"/>
        </w:rPr>
      </w:pPr>
      <w:r w:rsidRPr="000021A4">
        <w:rPr>
          <w:noProof/>
          <w:sz w:val="28"/>
          <w:szCs w:val="28"/>
        </w:rPr>
        <w:drawing>
          <wp:inline distT="0" distB="0" distL="0" distR="0">
            <wp:extent cx="406400" cy="482600"/>
            <wp:effectExtent l="19050" t="0" r="0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53" w:rsidRPr="000021A4" w:rsidRDefault="00955853" w:rsidP="00955853">
      <w:pPr>
        <w:ind w:firstLine="709"/>
        <w:jc w:val="center"/>
        <w:rPr>
          <w:sz w:val="28"/>
          <w:szCs w:val="28"/>
        </w:rPr>
      </w:pPr>
    </w:p>
    <w:p w:rsidR="00955853" w:rsidRPr="004774F4" w:rsidRDefault="00955853" w:rsidP="00955853">
      <w:pPr>
        <w:ind w:firstLine="709"/>
        <w:jc w:val="center"/>
        <w:outlineLvl w:val="0"/>
        <w:rPr>
          <w:b/>
          <w:sz w:val="28"/>
          <w:szCs w:val="28"/>
        </w:rPr>
      </w:pPr>
      <w:r w:rsidRPr="004774F4">
        <w:rPr>
          <w:b/>
          <w:sz w:val="28"/>
          <w:szCs w:val="28"/>
        </w:rPr>
        <w:t>РОССИЙСКАЯ ФЕДЕРАЦИЯ</w:t>
      </w:r>
    </w:p>
    <w:p w:rsidR="00642900" w:rsidRPr="000021A4" w:rsidRDefault="00642900" w:rsidP="00955853">
      <w:pPr>
        <w:ind w:firstLine="709"/>
        <w:jc w:val="center"/>
        <w:rPr>
          <w:b/>
          <w:sz w:val="28"/>
          <w:szCs w:val="28"/>
        </w:rPr>
      </w:pPr>
      <w:r w:rsidRPr="000021A4">
        <w:rPr>
          <w:b/>
          <w:sz w:val="28"/>
          <w:szCs w:val="28"/>
        </w:rPr>
        <w:t>СОБРАНИЕ  ДЕПУТАТОВ МОЛОКОВСКОГО РАЙОНА</w:t>
      </w:r>
    </w:p>
    <w:p w:rsidR="00642900" w:rsidRPr="000021A4" w:rsidRDefault="00642900" w:rsidP="00955853">
      <w:pPr>
        <w:ind w:firstLine="709"/>
        <w:jc w:val="center"/>
        <w:rPr>
          <w:b/>
          <w:sz w:val="28"/>
          <w:szCs w:val="28"/>
        </w:rPr>
      </w:pPr>
      <w:r w:rsidRPr="000021A4">
        <w:rPr>
          <w:b/>
          <w:sz w:val="28"/>
          <w:szCs w:val="28"/>
        </w:rPr>
        <w:t>ТВЕРСКОЙ ОБЛАСТИ</w:t>
      </w:r>
    </w:p>
    <w:p w:rsidR="00642900" w:rsidRPr="000021A4" w:rsidRDefault="00642900" w:rsidP="00955853">
      <w:pPr>
        <w:ind w:firstLine="709"/>
        <w:jc w:val="center"/>
        <w:rPr>
          <w:b/>
          <w:sz w:val="28"/>
          <w:szCs w:val="28"/>
        </w:rPr>
      </w:pPr>
    </w:p>
    <w:p w:rsidR="00642900" w:rsidRPr="000021A4" w:rsidRDefault="00642900" w:rsidP="00955853">
      <w:pPr>
        <w:ind w:firstLine="709"/>
        <w:jc w:val="center"/>
        <w:rPr>
          <w:b/>
          <w:sz w:val="28"/>
          <w:szCs w:val="28"/>
        </w:rPr>
      </w:pPr>
      <w:r w:rsidRPr="000021A4">
        <w:rPr>
          <w:b/>
          <w:sz w:val="28"/>
          <w:szCs w:val="28"/>
        </w:rPr>
        <w:t>Р Е Ш Е Н И Е</w:t>
      </w:r>
    </w:p>
    <w:p w:rsidR="00642900" w:rsidRPr="000021A4" w:rsidRDefault="00642900" w:rsidP="00955853">
      <w:pPr>
        <w:ind w:firstLine="709"/>
        <w:jc w:val="center"/>
        <w:rPr>
          <w:b/>
          <w:sz w:val="28"/>
          <w:szCs w:val="28"/>
        </w:rPr>
      </w:pPr>
    </w:p>
    <w:p w:rsidR="00642900" w:rsidRPr="000021A4" w:rsidRDefault="00955853" w:rsidP="00955853">
      <w:pPr>
        <w:jc w:val="both"/>
        <w:rPr>
          <w:sz w:val="28"/>
          <w:szCs w:val="28"/>
        </w:rPr>
      </w:pPr>
      <w:r>
        <w:rPr>
          <w:sz w:val="28"/>
          <w:szCs w:val="28"/>
        </w:rPr>
        <w:t>23.09</w:t>
      </w:r>
      <w:r w:rsidR="00642900" w:rsidRPr="000021A4">
        <w:rPr>
          <w:sz w:val="28"/>
          <w:szCs w:val="28"/>
        </w:rPr>
        <w:t xml:space="preserve">.2020                               </w:t>
      </w:r>
      <w:r w:rsidR="00642900" w:rsidRPr="000021A4">
        <w:rPr>
          <w:sz w:val="28"/>
          <w:szCs w:val="28"/>
        </w:rPr>
        <w:tab/>
      </w:r>
      <w:r w:rsidR="00642900" w:rsidRPr="000021A4">
        <w:rPr>
          <w:sz w:val="28"/>
          <w:szCs w:val="28"/>
        </w:rPr>
        <w:tab/>
      </w:r>
      <w:r w:rsidR="00642900" w:rsidRPr="000021A4">
        <w:rPr>
          <w:sz w:val="28"/>
          <w:szCs w:val="28"/>
        </w:rPr>
        <w:tab/>
      </w:r>
      <w:r w:rsidR="00642900" w:rsidRPr="000021A4">
        <w:rPr>
          <w:sz w:val="28"/>
          <w:szCs w:val="28"/>
        </w:rPr>
        <w:tab/>
      </w:r>
      <w:r w:rsidR="00642900" w:rsidRPr="000021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642900" w:rsidRPr="000021A4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85</w:t>
      </w:r>
    </w:p>
    <w:p w:rsidR="00642900" w:rsidRPr="000021A4" w:rsidRDefault="00642900" w:rsidP="00955853">
      <w:pPr>
        <w:ind w:firstLine="709"/>
        <w:jc w:val="center"/>
        <w:rPr>
          <w:sz w:val="28"/>
          <w:szCs w:val="28"/>
        </w:rPr>
      </w:pPr>
      <w:r w:rsidRPr="000021A4">
        <w:rPr>
          <w:sz w:val="28"/>
          <w:szCs w:val="28"/>
        </w:rPr>
        <w:t>п. Молоково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rPr>
          <w:rFonts w:ascii="Tahoma" w:hAnsi="Tahoma" w:cs="Tahoma"/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642900" w:rsidRPr="000021A4" w:rsidTr="00AF47C1">
        <w:tc>
          <w:tcPr>
            <w:tcW w:w="5778" w:type="dxa"/>
          </w:tcPr>
          <w:p w:rsidR="00642900" w:rsidRPr="000021A4" w:rsidRDefault="00642900" w:rsidP="009558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21A4">
              <w:rPr>
                <w:b/>
                <w:sz w:val="28"/>
                <w:szCs w:val="28"/>
              </w:rPr>
              <w:t xml:space="preserve">Об утверждении </w:t>
            </w:r>
            <w:hyperlink w:anchor="Par38" w:history="1">
              <w:r w:rsidRPr="000021A4">
                <w:rPr>
                  <w:b/>
                  <w:sz w:val="28"/>
                  <w:szCs w:val="28"/>
                </w:rPr>
                <w:t>Положени</w:t>
              </w:r>
            </w:hyperlink>
            <w:r w:rsidRPr="000021A4">
              <w:rPr>
                <w:b/>
                <w:sz w:val="28"/>
                <w:szCs w:val="28"/>
              </w:rPr>
              <w:t>я о Комиссии по контролю за соблюдением лицами, замещающими муниципальные должности в Молоковском районе Тверской области, ограничений, запретов и обязанностей, установленных законодательством Российской Федерации</w:t>
            </w:r>
          </w:p>
        </w:tc>
        <w:tc>
          <w:tcPr>
            <w:tcW w:w="3792" w:type="dxa"/>
          </w:tcPr>
          <w:p w:rsidR="00642900" w:rsidRPr="000021A4" w:rsidRDefault="00642900" w:rsidP="00955853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42900" w:rsidRDefault="00642900" w:rsidP="009558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55853" w:rsidRPr="000021A4" w:rsidRDefault="00955853" w:rsidP="009558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Руководствуясь </w:t>
      </w:r>
      <w:hyperlink r:id="rId7" w:history="1">
        <w:r w:rsidRPr="000021A4">
          <w:rPr>
            <w:sz w:val="28"/>
            <w:szCs w:val="28"/>
          </w:rPr>
          <w:t>пунктом 2 статьи 1</w:t>
        </w:r>
      </w:hyperlink>
      <w:r w:rsidRPr="000021A4">
        <w:rPr>
          <w:sz w:val="28"/>
          <w:szCs w:val="28"/>
        </w:rPr>
        <w:t xml:space="preserve"> Федерального закона от 25.12.2008 № 273-ФЗ "О противодействии коррупции", а также в соответствии с </w:t>
      </w:r>
      <w:hyperlink r:id="rId8" w:history="1">
        <w:r w:rsidRPr="000021A4">
          <w:rPr>
            <w:sz w:val="28"/>
            <w:szCs w:val="28"/>
          </w:rPr>
          <w:t>частью 7.1 статьи 40</w:t>
        </w:r>
      </w:hyperlink>
      <w:r w:rsidRPr="000021A4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9" w:history="1">
        <w:r w:rsidRPr="000021A4">
          <w:rPr>
            <w:sz w:val="28"/>
            <w:szCs w:val="28"/>
          </w:rPr>
          <w:t>статьей 10</w:t>
        </w:r>
      </w:hyperlink>
      <w:r w:rsidRPr="000021A4">
        <w:rPr>
          <w:sz w:val="28"/>
          <w:szCs w:val="28"/>
        </w:rPr>
        <w:t xml:space="preserve"> Закона Тверской области от 15.07.2015 № 76-ЗО "Об отдельных вопросах, связанных с осуществлением полномочий лиц, замещающих муниципальные должности в Тверской области" Собрание депутатов Молоковского района  Тверской области решило: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1. Утвердить </w:t>
      </w:r>
      <w:hyperlink w:anchor="Par38" w:history="1">
        <w:r w:rsidRPr="000021A4">
          <w:rPr>
            <w:sz w:val="28"/>
            <w:szCs w:val="28"/>
          </w:rPr>
          <w:t>Положение</w:t>
        </w:r>
      </w:hyperlink>
      <w:r w:rsidRPr="000021A4">
        <w:rPr>
          <w:sz w:val="28"/>
          <w:szCs w:val="28"/>
        </w:rPr>
        <w:t xml:space="preserve"> о Комиссии по контролю за соблюдением лицами, замещающими муниципальные должности в Молоковском районе Тверской области, ограничений, запретов и обязанностей, установленных законодательством Российской Федерации (Приложение 1).</w:t>
      </w:r>
    </w:p>
    <w:p w:rsidR="00642900" w:rsidRPr="000021A4" w:rsidRDefault="00642900" w:rsidP="00955853">
      <w:pPr>
        <w:ind w:firstLine="709"/>
        <w:jc w:val="both"/>
        <w:rPr>
          <w:color w:val="000000"/>
          <w:sz w:val="28"/>
          <w:szCs w:val="28"/>
        </w:rPr>
      </w:pPr>
      <w:r w:rsidRPr="000021A4">
        <w:rPr>
          <w:sz w:val="28"/>
          <w:szCs w:val="28"/>
        </w:rPr>
        <w:t xml:space="preserve">2. Утвердить состав </w:t>
      </w:r>
      <w:r w:rsidRPr="000021A4">
        <w:rPr>
          <w:color w:val="000000"/>
          <w:sz w:val="28"/>
          <w:szCs w:val="28"/>
        </w:rPr>
        <w:t xml:space="preserve">Комиссии </w:t>
      </w:r>
      <w:r w:rsidRPr="000021A4">
        <w:rPr>
          <w:sz w:val="28"/>
          <w:szCs w:val="28"/>
        </w:rPr>
        <w:t>по контролю за соблюдением лицами, замещающими муниципальные должности в Молоковском районе Тверской области, ограничений, запретов и обязанностей, установленных законодательством Российской Федерации</w:t>
      </w:r>
      <w:r w:rsidRPr="000021A4">
        <w:rPr>
          <w:color w:val="000000"/>
          <w:sz w:val="28"/>
          <w:szCs w:val="28"/>
        </w:rPr>
        <w:t xml:space="preserve"> (Приложение 2). 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2. </w:t>
      </w:r>
      <w:hyperlink r:id="rId10" w:history="1">
        <w:r w:rsidRPr="000021A4">
          <w:rPr>
            <w:sz w:val="28"/>
            <w:szCs w:val="28"/>
          </w:rPr>
          <w:t>Решение</w:t>
        </w:r>
      </w:hyperlink>
      <w:r w:rsidRPr="000021A4">
        <w:rPr>
          <w:sz w:val="28"/>
          <w:szCs w:val="28"/>
        </w:rPr>
        <w:t xml:space="preserve"> Собрания депутатов Молоковского района Тверской области от 30.03.2016 № 111 "О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Федерации" (с изменениями от 08.06.2018 № 202) признать утратившим силу.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lastRenderedPageBreak/>
        <w:t>3. Настоящее решение вступает в силу с даты подписания и подлежит официальному обнародованию и размещению в сети Интернет на официальном сайте Администрации Молоковского района Тверской области.</w:t>
      </w:r>
    </w:p>
    <w:p w:rsidR="00955853" w:rsidRDefault="00955853" w:rsidP="00955853">
      <w:pPr>
        <w:rPr>
          <w:sz w:val="28"/>
          <w:szCs w:val="28"/>
        </w:rPr>
      </w:pPr>
    </w:p>
    <w:p w:rsidR="00955853" w:rsidRDefault="00955853" w:rsidP="00955853">
      <w:pPr>
        <w:rPr>
          <w:sz w:val="28"/>
          <w:szCs w:val="28"/>
        </w:rPr>
      </w:pPr>
    </w:p>
    <w:p w:rsidR="00955853" w:rsidRDefault="00955853" w:rsidP="00955853">
      <w:pPr>
        <w:rPr>
          <w:sz w:val="28"/>
          <w:szCs w:val="28"/>
        </w:rPr>
      </w:pPr>
    </w:p>
    <w:p w:rsidR="00955853" w:rsidRDefault="00955853" w:rsidP="00955853">
      <w:pPr>
        <w:rPr>
          <w:sz w:val="28"/>
          <w:szCs w:val="28"/>
        </w:rPr>
      </w:pPr>
    </w:p>
    <w:p w:rsidR="00E027F6" w:rsidRPr="000021A4" w:rsidRDefault="00E027F6" w:rsidP="00955853">
      <w:pPr>
        <w:rPr>
          <w:b/>
          <w:sz w:val="28"/>
          <w:szCs w:val="28"/>
        </w:rPr>
      </w:pPr>
      <w:r w:rsidRPr="000021A4">
        <w:rPr>
          <w:b/>
          <w:sz w:val="28"/>
          <w:szCs w:val="28"/>
        </w:rPr>
        <w:t>Глава Молоковского района                                                     А.П. Ефименко</w:t>
      </w:r>
    </w:p>
    <w:p w:rsidR="00955853" w:rsidRDefault="00955853" w:rsidP="00955853">
      <w:pPr>
        <w:jc w:val="both"/>
        <w:rPr>
          <w:b/>
          <w:sz w:val="28"/>
          <w:szCs w:val="28"/>
        </w:rPr>
      </w:pPr>
    </w:p>
    <w:p w:rsidR="00955853" w:rsidRDefault="00955853" w:rsidP="00955853">
      <w:pPr>
        <w:jc w:val="both"/>
        <w:rPr>
          <w:b/>
          <w:sz w:val="28"/>
          <w:szCs w:val="28"/>
        </w:rPr>
      </w:pPr>
    </w:p>
    <w:p w:rsidR="00955853" w:rsidRDefault="00955853" w:rsidP="00955853">
      <w:pPr>
        <w:jc w:val="both"/>
        <w:rPr>
          <w:b/>
          <w:sz w:val="28"/>
          <w:szCs w:val="28"/>
        </w:rPr>
      </w:pPr>
    </w:p>
    <w:p w:rsidR="00955853" w:rsidRDefault="00955853" w:rsidP="00955853">
      <w:pPr>
        <w:jc w:val="both"/>
        <w:rPr>
          <w:b/>
          <w:sz w:val="28"/>
          <w:szCs w:val="28"/>
        </w:rPr>
      </w:pPr>
    </w:p>
    <w:p w:rsidR="00E027F6" w:rsidRPr="000021A4" w:rsidRDefault="00E027F6" w:rsidP="00955853">
      <w:pPr>
        <w:jc w:val="both"/>
        <w:rPr>
          <w:b/>
          <w:sz w:val="28"/>
          <w:szCs w:val="28"/>
        </w:rPr>
      </w:pPr>
      <w:r w:rsidRPr="000021A4">
        <w:rPr>
          <w:b/>
          <w:sz w:val="28"/>
          <w:szCs w:val="28"/>
        </w:rPr>
        <w:t>Председатель Собрания депутатов</w:t>
      </w:r>
    </w:p>
    <w:p w:rsidR="00E027F6" w:rsidRPr="000021A4" w:rsidRDefault="00E027F6" w:rsidP="00955853">
      <w:pPr>
        <w:jc w:val="both"/>
        <w:rPr>
          <w:b/>
          <w:sz w:val="28"/>
          <w:szCs w:val="28"/>
        </w:rPr>
      </w:pPr>
      <w:r w:rsidRPr="000021A4">
        <w:rPr>
          <w:b/>
          <w:sz w:val="28"/>
          <w:szCs w:val="28"/>
        </w:rPr>
        <w:t>Молоковского района                                                                 Г.В. Соколова</w:t>
      </w: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42900" w:rsidRPr="00955853" w:rsidRDefault="00642900" w:rsidP="00955853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955853">
        <w:rPr>
          <w:sz w:val="24"/>
          <w:szCs w:val="24"/>
        </w:rPr>
        <w:t>Приложение 1</w:t>
      </w:r>
    </w:p>
    <w:p w:rsidR="00642900" w:rsidRPr="00955853" w:rsidRDefault="00642900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5853">
        <w:rPr>
          <w:sz w:val="24"/>
          <w:szCs w:val="24"/>
        </w:rPr>
        <w:t>к решению Собрания депутатов</w:t>
      </w:r>
    </w:p>
    <w:p w:rsidR="00642900" w:rsidRPr="00955853" w:rsidRDefault="00642900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5853">
        <w:rPr>
          <w:sz w:val="24"/>
          <w:szCs w:val="24"/>
        </w:rPr>
        <w:t>Молоковского района</w:t>
      </w:r>
    </w:p>
    <w:p w:rsidR="00642900" w:rsidRDefault="00642900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5853">
        <w:rPr>
          <w:sz w:val="24"/>
          <w:szCs w:val="24"/>
        </w:rPr>
        <w:t xml:space="preserve">от </w:t>
      </w:r>
      <w:r w:rsidR="00955853" w:rsidRPr="00955853">
        <w:rPr>
          <w:sz w:val="24"/>
          <w:szCs w:val="24"/>
        </w:rPr>
        <w:t>23.09.</w:t>
      </w:r>
      <w:r w:rsidRPr="00955853">
        <w:rPr>
          <w:sz w:val="24"/>
          <w:szCs w:val="24"/>
        </w:rPr>
        <w:t xml:space="preserve">2020 г. </w:t>
      </w:r>
      <w:r w:rsidR="00955853" w:rsidRPr="00955853">
        <w:rPr>
          <w:sz w:val="24"/>
          <w:szCs w:val="24"/>
        </w:rPr>
        <w:t xml:space="preserve"> </w:t>
      </w:r>
      <w:r w:rsidRPr="00955853">
        <w:rPr>
          <w:sz w:val="24"/>
          <w:szCs w:val="24"/>
        </w:rPr>
        <w:t xml:space="preserve">№ </w:t>
      </w:r>
      <w:r w:rsidR="00955853" w:rsidRPr="00955853">
        <w:rPr>
          <w:sz w:val="24"/>
          <w:szCs w:val="24"/>
        </w:rPr>
        <w:t>85</w:t>
      </w: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55853" w:rsidRP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Par38"/>
      <w:bookmarkEnd w:id="0"/>
      <w:r w:rsidRPr="000021A4">
        <w:rPr>
          <w:b/>
          <w:bCs/>
          <w:sz w:val="28"/>
          <w:szCs w:val="28"/>
        </w:rPr>
        <w:t>ПОЛОЖЕНИЕ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21A4">
        <w:rPr>
          <w:b/>
          <w:bCs/>
          <w:sz w:val="28"/>
          <w:szCs w:val="28"/>
        </w:rPr>
        <w:t>о Комиссии по контролю за соблюдением лицами, замещающими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21A4">
        <w:rPr>
          <w:b/>
          <w:bCs/>
          <w:sz w:val="28"/>
          <w:szCs w:val="28"/>
        </w:rPr>
        <w:t>муниципальные должности в Молоковском районе Тверской области, ограничений, запретов и обязанностей, установленных законодательством Российской Федерации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021A4">
        <w:rPr>
          <w:b/>
          <w:bCs/>
          <w:sz w:val="28"/>
          <w:szCs w:val="28"/>
        </w:rPr>
        <w:t>1. Общие положения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1. Комиссия по контролю за соблюдением лицами, замещающими муниципальные должности в Молоковском районе Тверской области, ограничений, запретов и обязанностей, установленных законодательством Российской Федерации (далее - Комиссия), образуется с целью проверки соблюдения лицами, замещающими муниципальные должности в Молоковском районе Тверской области (далее - лица, замещающие муниципальные должности), ограничений, запретов и обязанностей, установленных нормативными правовыми актами.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2. К лицам, замещающим муниципальные должности, в рамках настоящего Положения относятся:</w:t>
      </w:r>
    </w:p>
    <w:p w:rsidR="00642900" w:rsidRPr="000021A4" w:rsidRDefault="00642900" w:rsidP="00955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A4">
        <w:rPr>
          <w:rFonts w:ascii="Times New Roman" w:hAnsi="Times New Roman" w:cs="Times New Roman"/>
          <w:sz w:val="28"/>
          <w:szCs w:val="28"/>
        </w:rPr>
        <w:t>1) глава муниципального образования - Глава Молоковского района;</w:t>
      </w:r>
    </w:p>
    <w:p w:rsidR="00642900" w:rsidRPr="00955853" w:rsidRDefault="00642900" w:rsidP="00955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A4">
        <w:rPr>
          <w:rFonts w:ascii="Times New Roman" w:hAnsi="Times New Roman" w:cs="Times New Roman"/>
          <w:sz w:val="28"/>
          <w:szCs w:val="28"/>
        </w:rPr>
        <w:t>2) депутат представительного органа муниципального образования - депутат Собрания депутатов Молоковского района;</w:t>
      </w:r>
    </w:p>
    <w:p w:rsidR="00642900" w:rsidRPr="000021A4" w:rsidRDefault="00642900" w:rsidP="009558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021A4">
        <w:rPr>
          <w:sz w:val="28"/>
          <w:szCs w:val="28"/>
        </w:rPr>
        <w:t xml:space="preserve">3. </w:t>
      </w:r>
      <w:r w:rsidRPr="000021A4">
        <w:rPr>
          <w:color w:val="000000"/>
          <w:sz w:val="28"/>
          <w:szCs w:val="28"/>
        </w:rPr>
        <w:t xml:space="preserve">Комиссия образуется решением Собрания депутатов Молоковского района  в количестве не менее </w:t>
      </w:r>
      <w:r w:rsidRPr="000021A4">
        <w:rPr>
          <w:sz w:val="28"/>
          <w:szCs w:val="28"/>
        </w:rPr>
        <w:t>пяти</w:t>
      </w:r>
      <w:r w:rsidRPr="000021A4">
        <w:rPr>
          <w:color w:val="000000"/>
          <w:sz w:val="28"/>
          <w:szCs w:val="28"/>
        </w:rPr>
        <w:t xml:space="preserve"> человек.</w:t>
      </w:r>
    </w:p>
    <w:p w:rsidR="00642900" w:rsidRPr="000021A4" w:rsidRDefault="00642900" w:rsidP="00955853">
      <w:pPr>
        <w:tabs>
          <w:tab w:val="left" w:pos="-993"/>
        </w:tabs>
        <w:ind w:firstLine="709"/>
        <w:jc w:val="both"/>
        <w:rPr>
          <w:color w:val="000000"/>
          <w:sz w:val="28"/>
          <w:szCs w:val="28"/>
        </w:rPr>
      </w:pPr>
      <w:r w:rsidRPr="000021A4">
        <w:rPr>
          <w:color w:val="000000"/>
          <w:sz w:val="28"/>
          <w:szCs w:val="28"/>
        </w:rPr>
        <w:t xml:space="preserve">В состав Комиссии входят депутаты Собрания депутатов Молоковского района, представители </w:t>
      </w:r>
      <w:r w:rsidRPr="000021A4">
        <w:rPr>
          <w:sz w:val="28"/>
          <w:szCs w:val="28"/>
        </w:rPr>
        <w:t xml:space="preserve">зарегистрированных в соответствии с законодательством Российской Федерации общественных объединений и иных </w:t>
      </w:r>
      <w:r w:rsidRPr="000021A4">
        <w:rPr>
          <w:color w:val="000000"/>
          <w:sz w:val="28"/>
          <w:szCs w:val="28"/>
        </w:rPr>
        <w:t xml:space="preserve">общественных организаций, расположенных на территории Молоковского района (в количестве не менее одного человека), представитель кадровой службы Администрации Молоковского района. </w:t>
      </w:r>
    </w:p>
    <w:p w:rsidR="00642900" w:rsidRPr="000021A4" w:rsidRDefault="00642900" w:rsidP="00955853">
      <w:pPr>
        <w:tabs>
          <w:tab w:val="left" w:pos="-2268"/>
        </w:tabs>
        <w:ind w:firstLine="709"/>
        <w:jc w:val="both"/>
        <w:rPr>
          <w:color w:val="000000"/>
          <w:sz w:val="28"/>
          <w:szCs w:val="28"/>
        </w:rPr>
      </w:pPr>
      <w:r w:rsidRPr="000021A4">
        <w:rPr>
          <w:color w:val="000000"/>
          <w:sz w:val="28"/>
          <w:szCs w:val="28"/>
        </w:rPr>
        <w:t xml:space="preserve">Персональный состав Комиссии утверждается решением Собрания депутатов. </w:t>
      </w:r>
    </w:p>
    <w:p w:rsidR="00642900" w:rsidRPr="000021A4" w:rsidRDefault="00642900" w:rsidP="0095585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021A4">
        <w:rPr>
          <w:color w:val="000000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642900" w:rsidRPr="000021A4" w:rsidRDefault="00642900" w:rsidP="00955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A4">
        <w:rPr>
          <w:rFonts w:ascii="Times New Roman" w:hAnsi="Times New Roman" w:cs="Times New Roman"/>
          <w:sz w:val="28"/>
          <w:szCs w:val="28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642900" w:rsidRPr="000021A4" w:rsidRDefault="00642900" w:rsidP="00955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A4"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642900" w:rsidRPr="000021A4" w:rsidRDefault="00642900" w:rsidP="00955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A4">
        <w:rPr>
          <w:rFonts w:ascii="Times New Roman" w:hAnsi="Times New Roman" w:cs="Times New Roman"/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642900" w:rsidRPr="000021A4" w:rsidRDefault="00642900" w:rsidP="00955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A4">
        <w:rPr>
          <w:rFonts w:ascii="Times New Roman" w:hAnsi="Times New Roman" w:cs="Times New Roman"/>
          <w:sz w:val="28"/>
          <w:szCs w:val="28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021A4">
        <w:rPr>
          <w:b/>
          <w:bCs/>
          <w:sz w:val="28"/>
          <w:szCs w:val="28"/>
        </w:rPr>
        <w:t>2. Полномочия Комиссии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5. Комиссия рассматривает: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0021A4">
        <w:rPr>
          <w:sz w:val="28"/>
          <w:szCs w:val="28"/>
        </w:rPr>
        <w:t>а) факт непредставления (заявление о невозможности представления) по объективным причинам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4"/>
      <w:bookmarkEnd w:id="2"/>
      <w:r w:rsidRPr="000021A4">
        <w:rPr>
          <w:sz w:val="28"/>
          <w:szCs w:val="28"/>
        </w:rPr>
        <w:t>б) 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5"/>
      <w:bookmarkEnd w:id="3"/>
      <w:r w:rsidRPr="000021A4">
        <w:rPr>
          <w:sz w:val="28"/>
          <w:szCs w:val="28"/>
        </w:rPr>
        <w:t xml:space="preserve">в) заявление лица, замещающего муниципальную должность, о невозможности выполнить требования Федерального </w:t>
      </w:r>
      <w:hyperlink r:id="rId11" w:history="1">
        <w:r w:rsidRPr="000021A4">
          <w:rPr>
            <w:sz w:val="28"/>
            <w:szCs w:val="28"/>
          </w:rPr>
          <w:t>закона</w:t>
        </w:r>
      </w:hyperlink>
      <w:r w:rsidRPr="000021A4">
        <w:rPr>
          <w:sz w:val="28"/>
          <w:szCs w:val="28"/>
        </w:rPr>
        <w:t xml:space="preserve">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021A4">
        <w:rPr>
          <w:b/>
          <w:bCs/>
          <w:sz w:val="28"/>
          <w:szCs w:val="28"/>
        </w:rPr>
        <w:t>3. Организация работы Комиссии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6. Комиссия проводит заседания по мере необходимости, но не реже 1 раза в год.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7. Заседание Комиссии правомочно, если на нем присутствует более половины от общего числа назначенных членов Комиссии. Заседание Комиссии не может считаться правомочным в случае, если на нем присутствуют только члены Комиссии, являющиеся депутатами  Собрания депутатов Молоковского района.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8. Решения принимаются открытым голосованием простым большинством голосов присутствующих на заседании членов Комиссии. В случае равенства голосов голос председателя Комиссии является решающим. Решения подписываются председателем Комиссии и секретарем Комиссии. При принятии решения в отношении члена Комиссии последний не участвует в голосовании.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9. На заседании Комиссии ведется протокол, который подписывается председателем Комиссии и секретарем Комиссии.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11. Материально-техническое и информационное обеспечение деятельности Комиссии осуществляет Администрация Молоковского района Тверской области за счет средств местного бюджета.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021A4">
        <w:rPr>
          <w:b/>
          <w:bCs/>
          <w:sz w:val="28"/>
          <w:szCs w:val="28"/>
        </w:rPr>
        <w:t>4. Порядок рассмотрения вопросов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13. Заседания Комиссии могут проводиться в отсутствие лица, замещающего муниципальную должность, в отношении которого поставлен вопрос в рамках компетенции Комиссии, в случае, если данное лицо было надлежащим образом извещено о времени и месте его проведения и не явилось на заседание Комиссии.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14. На заседании Комиссии заслушиваются пояснения лица, замещающего муниципальную должность, в отношении которого поставлен вопрос в рамках компетенции Комиссии.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16. По итогам рассмотрения вопроса, указанного в </w:t>
      </w:r>
      <w:hyperlink w:anchor="Par63" w:history="1">
        <w:r w:rsidRPr="000021A4">
          <w:rPr>
            <w:sz w:val="28"/>
            <w:szCs w:val="28"/>
          </w:rPr>
          <w:t>подпункте "а" пункта 5</w:t>
        </w:r>
      </w:hyperlink>
      <w:r w:rsidRPr="000021A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17. По итогам рассмотрения вопроса, указанного в </w:t>
      </w:r>
      <w:hyperlink w:anchor="Par64" w:history="1">
        <w:r w:rsidRPr="000021A4">
          <w:rPr>
            <w:sz w:val="28"/>
            <w:szCs w:val="28"/>
          </w:rPr>
          <w:t>подпункте "б" пункта 5</w:t>
        </w:r>
      </w:hyperlink>
      <w:r w:rsidRPr="000021A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а) признать, что при исполнении лицом, замещающим муниципальную должность, своих полномочий конфликт интересов отсутствует;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б) установить, что лицо, замещающее муниципальную должность, соблюдало требования к служебному поведению и (или) требования об урегулировании конфликта интересов;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в) установить, что лицо, замещающее муниципальную должность, не соблюдало требования об урегулировании конфликта интересов.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18. По итогам рассмотрения вопроса, указанного в </w:t>
      </w:r>
      <w:hyperlink w:anchor="Par65" w:history="1">
        <w:r w:rsidRPr="000021A4">
          <w:rPr>
            <w:sz w:val="28"/>
            <w:szCs w:val="28"/>
          </w:rPr>
          <w:t>подпункте "в" пункта 5</w:t>
        </w:r>
      </w:hyperlink>
      <w:r w:rsidRPr="000021A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0021A4">
          <w:rPr>
            <w:sz w:val="28"/>
            <w:szCs w:val="28"/>
          </w:rPr>
          <w:t>закона</w:t>
        </w:r>
      </w:hyperlink>
      <w:r w:rsidRPr="000021A4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0021A4">
          <w:rPr>
            <w:sz w:val="28"/>
            <w:szCs w:val="28"/>
          </w:rPr>
          <w:t>закона</w:t>
        </w:r>
      </w:hyperlink>
      <w:r w:rsidRPr="000021A4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19. В случае установления Комиссией в действиях (бездействии) лица, замещающего муниципальную должность, фактов несоблюдения ограничений, запретов и невыполнения обязанностей, установленных нормативными правовыми актами Российской Федерации, информация об этом представляется в Собрание депутатов Молоковского района для решения вопроса о применении к указанному лицу мер ответственности, предусмотренных нормативными правовыми актами Российской Федерации.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Проект решения Собрания депутатов Молоковского района о применении к лицу, замещающему муниципальную должность, конкретной меры ответственности вносится в Собрание депутатов Молоковского района членами Комиссии, являющимися депутатами Собрания депутатов Молоковского района.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20. Для исполнения решений Комиссии могут быть подготовлены проекты нормативных правовых актов Собрания депутатов Молоковского района, которые в установленном порядке выносятся на рассмотрение Собрания депутатов Молоковского района членами Комиссии, являющимися депутатами Собрания депутатов Молоковского района.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21. Документы, касающиеся деятельности Комиссии, хранятся в архиве Администрации Молоковского района Тверской области в течение трех лет со дня окончания проверки, после чего передаются в государственный архив.</w:t>
      </w: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4181B" w:rsidRPr="000021A4" w:rsidRDefault="0094181B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42900" w:rsidRPr="00955853" w:rsidRDefault="00642900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5853">
        <w:rPr>
          <w:sz w:val="24"/>
          <w:szCs w:val="24"/>
        </w:rPr>
        <w:t>Приложение 2</w:t>
      </w:r>
    </w:p>
    <w:p w:rsidR="00642900" w:rsidRPr="00955853" w:rsidRDefault="00642900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5853">
        <w:rPr>
          <w:sz w:val="24"/>
          <w:szCs w:val="24"/>
        </w:rPr>
        <w:t>к решению Собрания депутатов</w:t>
      </w:r>
    </w:p>
    <w:p w:rsidR="00642900" w:rsidRPr="00955853" w:rsidRDefault="00642900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5853">
        <w:rPr>
          <w:sz w:val="24"/>
          <w:szCs w:val="24"/>
        </w:rPr>
        <w:t xml:space="preserve">Молоковского района </w:t>
      </w:r>
    </w:p>
    <w:p w:rsidR="00642900" w:rsidRDefault="00642900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5853">
        <w:rPr>
          <w:sz w:val="24"/>
          <w:szCs w:val="24"/>
        </w:rPr>
        <w:t xml:space="preserve">от </w:t>
      </w:r>
      <w:r w:rsidR="00955853">
        <w:rPr>
          <w:sz w:val="24"/>
          <w:szCs w:val="24"/>
        </w:rPr>
        <w:t>23.09.</w:t>
      </w:r>
      <w:r w:rsidRPr="00955853">
        <w:rPr>
          <w:sz w:val="24"/>
          <w:szCs w:val="24"/>
        </w:rPr>
        <w:t xml:space="preserve">2020  № </w:t>
      </w:r>
      <w:r w:rsidR="00955853">
        <w:rPr>
          <w:sz w:val="24"/>
          <w:szCs w:val="24"/>
        </w:rPr>
        <w:t>85</w:t>
      </w:r>
    </w:p>
    <w:p w:rsid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55853" w:rsidRPr="00955853" w:rsidRDefault="00955853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42900" w:rsidRPr="00955853" w:rsidRDefault="00642900" w:rsidP="0095585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42900" w:rsidRPr="000021A4" w:rsidRDefault="00642900" w:rsidP="009558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42900" w:rsidRPr="000021A4" w:rsidRDefault="00642900" w:rsidP="009558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021A4">
        <w:rPr>
          <w:b/>
          <w:sz w:val="28"/>
          <w:szCs w:val="28"/>
        </w:rPr>
        <w:t>СОСТАВ</w:t>
      </w:r>
    </w:p>
    <w:p w:rsidR="00642900" w:rsidRPr="000021A4" w:rsidRDefault="00642900" w:rsidP="00955853">
      <w:pPr>
        <w:ind w:firstLine="709"/>
        <w:jc w:val="center"/>
        <w:rPr>
          <w:b/>
          <w:color w:val="000000"/>
          <w:sz w:val="28"/>
          <w:szCs w:val="28"/>
        </w:rPr>
      </w:pPr>
      <w:r w:rsidRPr="000021A4">
        <w:rPr>
          <w:b/>
          <w:color w:val="000000"/>
          <w:sz w:val="28"/>
          <w:szCs w:val="28"/>
        </w:rPr>
        <w:t>Комиссии по контролю за соблюдением лицами, замещающими муниципальные должности в Молоковском районе Тверской области, ограничений, запретов и обязанностей, установленных законодательством Российской Федерации</w:t>
      </w:r>
    </w:p>
    <w:p w:rsidR="00642900" w:rsidRPr="000021A4" w:rsidRDefault="00642900" w:rsidP="00955853">
      <w:pPr>
        <w:ind w:firstLine="709"/>
        <w:jc w:val="center"/>
        <w:rPr>
          <w:b/>
          <w:sz w:val="28"/>
          <w:szCs w:val="28"/>
        </w:rPr>
      </w:pPr>
    </w:p>
    <w:p w:rsidR="00642900" w:rsidRPr="000021A4" w:rsidRDefault="00642900" w:rsidP="00955853">
      <w:pPr>
        <w:ind w:firstLine="709"/>
        <w:jc w:val="center"/>
        <w:rPr>
          <w:b/>
          <w:color w:val="000000"/>
          <w:sz w:val="28"/>
          <w:szCs w:val="28"/>
        </w:rPr>
      </w:pPr>
    </w:p>
    <w:p w:rsidR="001468B3" w:rsidRPr="000021A4" w:rsidRDefault="001468B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Председатель комиссии: </w:t>
      </w:r>
    </w:p>
    <w:p w:rsidR="001468B3" w:rsidRPr="000021A4" w:rsidRDefault="001468B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- Ергин Евгений Николаевич, депутат Собрания депутатов Молоковского района;</w:t>
      </w:r>
    </w:p>
    <w:p w:rsidR="001468B3" w:rsidRPr="000021A4" w:rsidRDefault="001468B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заместитель председателя комиссии: </w:t>
      </w:r>
    </w:p>
    <w:p w:rsidR="001468B3" w:rsidRPr="000021A4" w:rsidRDefault="001468B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- Бургард Андрей Андреевич, депутат Собрания депутатов Молоковского района;</w:t>
      </w:r>
    </w:p>
    <w:p w:rsidR="00955853" w:rsidRDefault="0095585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1468B3" w:rsidRPr="000021A4" w:rsidRDefault="001468B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 xml:space="preserve">секретарь комиссии: </w:t>
      </w:r>
    </w:p>
    <w:p w:rsidR="001468B3" w:rsidRPr="000021A4" w:rsidRDefault="001468B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- Легкова Наталья Вячеславовна, заведующая отделом по организационным и общим вопросам Администрации района, специалист по кадрам</w:t>
      </w:r>
    </w:p>
    <w:p w:rsidR="001468B3" w:rsidRPr="000021A4" w:rsidRDefault="001468B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1468B3" w:rsidRPr="000021A4" w:rsidRDefault="001468B3" w:rsidP="00955853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члены комиссии:</w:t>
      </w:r>
    </w:p>
    <w:p w:rsidR="001468B3" w:rsidRPr="000021A4" w:rsidRDefault="001468B3" w:rsidP="00955853">
      <w:pPr>
        <w:shd w:val="clear" w:color="auto" w:fill="FFFFFF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- Говорова Светлана Николаевна, председатель Совета ветеранов войны, труда и правоохранительных органов;</w:t>
      </w:r>
    </w:p>
    <w:p w:rsidR="001468B3" w:rsidRPr="000021A4" w:rsidRDefault="001468B3" w:rsidP="00955853">
      <w:pPr>
        <w:shd w:val="clear" w:color="auto" w:fill="FFFFFF"/>
        <w:ind w:firstLine="709"/>
        <w:jc w:val="both"/>
        <w:rPr>
          <w:sz w:val="28"/>
          <w:szCs w:val="28"/>
        </w:rPr>
      </w:pPr>
      <w:r w:rsidRPr="000021A4">
        <w:rPr>
          <w:sz w:val="28"/>
          <w:szCs w:val="28"/>
        </w:rPr>
        <w:t>- Будкина Светлана Витальевна – депутат Собрания депутатов Молоковского района.</w:t>
      </w:r>
    </w:p>
    <w:p w:rsidR="00670905" w:rsidRPr="000021A4" w:rsidRDefault="00670905" w:rsidP="00955853">
      <w:pPr>
        <w:ind w:firstLine="709"/>
        <w:jc w:val="both"/>
        <w:rPr>
          <w:sz w:val="28"/>
          <w:szCs w:val="28"/>
        </w:rPr>
      </w:pPr>
    </w:p>
    <w:sectPr w:rsidR="00670905" w:rsidRPr="000021A4" w:rsidSect="001468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drawingGridHorizontalSpacing w:val="100"/>
  <w:displayHorizontalDrawingGridEvery w:val="2"/>
  <w:characterSpacingControl w:val="doNotCompress"/>
  <w:savePreviewPicture/>
  <w:compat/>
  <w:rsids>
    <w:rsidRoot w:val="004E350F"/>
    <w:rsid w:val="000021A4"/>
    <w:rsid w:val="0000593E"/>
    <w:rsid w:val="00012A55"/>
    <w:rsid w:val="00015BBE"/>
    <w:rsid w:val="0001705E"/>
    <w:rsid w:val="00027389"/>
    <w:rsid w:val="00027AC7"/>
    <w:rsid w:val="0003596B"/>
    <w:rsid w:val="0004196A"/>
    <w:rsid w:val="00043573"/>
    <w:rsid w:val="00044EB4"/>
    <w:rsid w:val="00046CCB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2BF6"/>
    <w:rsid w:val="000E0337"/>
    <w:rsid w:val="000E1BCD"/>
    <w:rsid w:val="000E37C1"/>
    <w:rsid w:val="000E4BB2"/>
    <w:rsid w:val="000E57BC"/>
    <w:rsid w:val="000F0207"/>
    <w:rsid w:val="000F1050"/>
    <w:rsid w:val="00107A86"/>
    <w:rsid w:val="00122FDB"/>
    <w:rsid w:val="00125208"/>
    <w:rsid w:val="00126204"/>
    <w:rsid w:val="001317A0"/>
    <w:rsid w:val="00136BC0"/>
    <w:rsid w:val="001429AE"/>
    <w:rsid w:val="00142F5A"/>
    <w:rsid w:val="001442AA"/>
    <w:rsid w:val="0014505C"/>
    <w:rsid w:val="001468B3"/>
    <w:rsid w:val="001517F4"/>
    <w:rsid w:val="001530CD"/>
    <w:rsid w:val="001564C4"/>
    <w:rsid w:val="00161661"/>
    <w:rsid w:val="00163BC4"/>
    <w:rsid w:val="00167DE7"/>
    <w:rsid w:val="00170F95"/>
    <w:rsid w:val="00173C9A"/>
    <w:rsid w:val="00180FE3"/>
    <w:rsid w:val="00184E27"/>
    <w:rsid w:val="00190778"/>
    <w:rsid w:val="00190A58"/>
    <w:rsid w:val="00195513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106B"/>
    <w:rsid w:val="001D5CCA"/>
    <w:rsid w:val="001D6557"/>
    <w:rsid w:val="001E0F4C"/>
    <w:rsid w:val="001F08DC"/>
    <w:rsid w:val="00200F2F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1CC6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A2C65"/>
    <w:rsid w:val="002B1DD3"/>
    <w:rsid w:val="002B6714"/>
    <w:rsid w:val="002C68FE"/>
    <w:rsid w:val="002C6B0B"/>
    <w:rsid w:val="002D0D5C"/>
    <w:rsid w:val="002D1B07"/>
    <w:rsid w:val="002D5C88"/>
    <w:rsid w:val="00306A51"/>
    <w:rsid w:val="00306B22"/>
    <w:rsid w:val="00306D32"/>
    <w:rsid w:val="00312E02"/>
    <w:rsid w:val="00322583"/>
    <w:rsid w:val="00323F04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093A"/>
    <w:rsid w:val="003A3417"/>
    <w:rsid w:val="003A4329"/>
    <w:rsid w:val="003A7C02"/>
    <w:rsid w:val="003B2BAE"/>
    <w:rsid w:val="003B3205"/>
    <w:rsid w:val="003B487F"/>
    <w:rsid w:val="003B69AC"/>
    <w:rsid w:val="003C25D0"/>
    <w:rsid w:val="003C6847"/>
    <w:rsid w:val="003C741D"/>
    <w:rsid w:val="003D21CA"/>
    <w:rsid w:val="003D3D24"/>
    <w:rsid w:val="003E1FF3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72FCA"/>
    <w:rsid w:val="00483BEA"/>
    <w:rsid w:val="00490B9D"/>
    <w:rsid w:val="00497222"/>
    <w:rsid w:val="004A7E76"/>
    <w:rsid w:val="004B6A35"/>
    <w:rsid w:val="004C2A69"/>
    <w:rsid w:val="004C6496"/>
    <w:rsid w:val="004C7205"/>
    <w:rsid w:val="004D2DE5"/>
    <w:rsid w:val="004E350F"/>
    <w:rsid w:val="004E4A18"/>
    <w:rsid w:val="004E66D0"/>
    <w:rsid w:val="004E750D"/>
    <w:rsid w:val="004E77C0"/>
    <w:rsid w:val="004E7826"/>
    <w:rsid w:val="004F4D8E"/>
    <w:rsid w:val="00500AD1"/>
    <w:rsid w:val="00504DC1"/>
    <w:rsid w:val="00507EBC"/>
    <w:rsid w:val="005155E8"/>
    <w:rsid w:val="0053685C"/>
    <w:rsid w:val="00536938"/>
    <w:rsid w:val="00541078"/>
    <w:rsid w:val="00542CD9"/>
    <w:rsid w:val="005432EB"/>
    <w:rsid w:val="00551B75"/>
    <w:rsid w:val="005601A0"/>
    <w:rsid w:val="005634AD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2971"/>
    <w:rsid w:val="005B35D8"/>
    <w:rsid w:val="005B3BE7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5F708A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2900"/>
    <w:rsid w:val="006444D1"/>
    <w:rsid w:val="0066342E"/>
    <w:rsid w:val="006645DC"/>
    <w:rsid w:val="00665F47"/>
    <w:rsid w:val="006663C2"/>
    <w:rsid w:val="00666CAD"/>
    <w:rsid w:val="00670905"/>
    <w:rsid w:val="00672C41"/>
    <w:rsid w:val="00673FEA"/>
    <w:rsid w:val="0067405A"/>
    <w:rsid w:val="00674FB7"/>
    <w:rsid w:val="006756C1"/>
    <w:rsid w:val="00680B4A"/>
    <w:rsid w:val="0069333D"/>
    <w:rsid w:val="00693E86"/>
    <w:rsid w:val="006951BB"/>
    <w:rsid w:val="006A0928"/>
    <w:rsid w:val="006A7847"/>
    <w:rsid w:val="006B17F3"/>
    <w:rsid w:val="006B5FA2"/>
    <w:rsid w:val="006C2054"/>
    <w:rsid w:val="006C4855"/>
    <w:rsid w:val="006D07D0"/>
    <w:rsid w:val="006D5050"/>
    <w:rsid w:val="006D6581"/>
    <w:rsid w:val="006E23E2"/>
    <w:rsid w:val="006E3691"/>
    <w:rsid w:val="006F4FF0"/>
    <w:rsid w:val="006F79AA"/>
    <w:rsid w:val="00701774"/>
    <w:rsid w:val="00702BE3"/>
    <w:rsid w:val="0070535A"/>
    <w:rsid w:val="0071446A"/>
    <w:rsid w:val="00721CF0"/>
    <w:rsid w:val="00727C6B"/>
    <w:rsid w:val="007305D4"/>
    <w:rsid w:val="007305F1"/>
    <w:rsid w:val="00730644"/>
    <w:rsid w:val="00732F4E"/>
    <w:rsid w:val="0073523B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97643"/>
    <w:rsid w:val="007A54A9"/>
    <w:rsid w:val="007A606C"/>
    <w:rsid w:val="007B4B0A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399E"/>
    <w:rsid w:val="00817533"/>
    <w:rsid w:val="00817DC8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76BB5"/>
    <w:rsid w:val="00880134"/>
    <w:rsid w:val="008913B8"/>
    <w:rsid w:val="008957D7"/>
    <w:rsid w:val="008960E5"/>
    <w:rsid w:val="00896C97"/>
    <w:rsid w:val="008A107C"/>
    <w:rsid w:val="008A4DD5"/>
    <w:rsid w:val="008A59FD"/>
    <w:rsid w:val="008A7B35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1425E"/>
    <w:rsid w:val="00922367"/>
    <w:rsid w:val="0093082A"/>
    <w:rsid w:val="0093695B"/>
    <w:rsid w:val="00941103"/>
    <w:rsid w:val="0094181B"/>
    <w:rsid w:val="00947FF1"/>
    <w:rsid w:val="0095087E"/>
    <w:rsid w:val="00952779"/>
    <w:rsid w:val="00953FBD"/>
    <w:rsid w:val="00955853"/>
    <w:rsid w:val="009564E7"/>
    <w:rsid w:val="00961CED"/>
    <w:rsid w:val="00961F89"/>
    <w:rsid w:val="00964093"/>
    <w:rsid w:val="009652B0"/>
    <w:rsid w:val="0096706E"/>
    <w:rsid w:val="009679AD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D00B6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7770C"/>
    <w:rsid w:val="00A8325A"/>
    <w:rsid w:val="00A967F5"/>
    <w:rsid w:val="00A96DFC"/>
    <w:rsid w:val="00A9786C"/>
    <w:rsid w:val="00AA0747"/>
    <w:rsid w:val="00AA174F"/>
    <w:rsid w:val="00AA3471"/>
    <w:rsid w:val="00AA5589"/>
    <w:rsid w:val="00AA5BB1"/>
    <w:rsid w:val="00AB0355"/>
    <w:rsid w:val="00AB0D60"/>
    <w:rsid w:val="00AB4D48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3711"/>
    <w:rsid w:val="00B465E2"/>
    <w:rsid w:val="00B54CA7"/>
    <w:rsid w:val="00B552A7"/>
    <w:rsid w:val="00B60B7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763F"/>
    <w:rsid w:val="00BD5C5C"/>
    <w:rsid w:val="00BE58C8"/>
    <w:rsid w:val="00BF0C68"/>
    <w:rsid w:val="00BF2616"/>
    <w:rsid w:val="00BF4C08"/>
    <w:rsid w:val="00C0113C"/>
    <w:rsid w:val="00C027F9"/>
    <w:rsid w:val="00C06ABE"/>
    <w:rsid w:val="00C06EF2"/>
    <w:rsid w:val="00C06F22"/>
    <w:rsid w:val="00C165C7"/>
    <w:rsid w:val="00C1763C"/>
    <w:rsid w:val="00C202E4"/>
    <w:rsid w:val="00C30AC6"/>
    <w:rsid w:val="00C336D9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74032"/>
    <w:rsid w:val="00C76003"/>
    <w:rsid w:val="00C76EE1"/>
    <w:rsid w:val="00C81D4B"/>
    <w:rsid w:val="00C81E3E"/>
    <w:rsid w:val="00C85467"/>
    <w:rsid w:val="00C952CD"/>
    <w:rsid w:val="00CA33BC"/>
    <w:rsid w:val="00CB2451"/>
    <w:rsid w:val="00CB24D2"/>
    <w:rsid w:val="00CB5612"/>
    <w:rsid w:val="00CD5655"/>
    <w:rsid w:val="00CD77AD"/>
    <w:rsid w:val="00CE2FFE"/>
    <w:rsid w:val="00CE57F1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444FD"/>
    <w:rsid w:val="00D473D3"/>
    <w:rsid w:val="00D56E9A"/>
    <w:rsid w:val="00D6083B"/>
    <w:rsid w:val="00D65B82"/>
    <w:rsid w:val="00D663CD"/>
    <w:rsid w:val="00D66A22"/>
    <w:rsid w:val="00D674DF"/>
    <w:rsid w:val="00D7040D"/>
    <w:rsid w:val="00D818FB"/>
    <w:rsid w:val="00D831F8"/>
    <w:rsid w:val="00D90A10"/>
    <w:rsid w:val="00D93C57"/>
    <w:rsid w:val="00DB0F16"/>
    <w:rsid w:val="00DC5627"/>
    <w:rsid w:val="00DC63B7"/>
    <w:rsid w:val="00DD3124"/>
    <w:rsid w:val="00DD6AA3"/>
    <w:rsid w:val="00DE1A03"/>
    <w:rsid w:val="00DE2D12"/>
    <w:rsid w:val="00DF2D47"/>
    <w:rsid w:val="00E027F6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50E7"/>
    <w:rsid w:val="00E462AD"/>
    <w:rsid w:val="00E467F8"/>
    <w:rsid w:val="00E55850"/>
    <w:rsid w:val="00E66657"/>
    <w:rsid w:val="00E8715A"/>
    <w:rsid w:val="00E96330"/>
    <w:rsid w:val="00EA2DF3"/>
    <w:rsid w:val="00EB00C0"/>
    <w:rsid w:val="00EB796C"/>
    <w:rsid w:val="00ED38FF"/>
    <w:rsid w:val="00ED4711"/>
    <w:rsid w:val="00EF0A78"/>
    <w:rsid w:val="00EF33ED"/>
    <w:rsid w:val="00F005D4"/>
    <w:rsid w:val="00F01EB9"/>
    <w:rsid w:val="00F026C4"/>
    <w:rsid w:val="00F03F76"/>
    <w:rsid w:val="00F113B3"/>
    <w:rsid w:val="00F1361C"/>
    <w:rsid w:val="00F27A20"/>
    <w:rsid w:val="00F32127"/>
    <w:rsid w:val="00F326FE"/>
    <w:rsid w:val="00F425C7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E1CA4"/>
    <w:rsid w:val="00FF3082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uiPriority w:val="59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429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429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A484BD5E4DAA9EAEF5B82A968DFCBB0276ECE883785B26DD5FD62BE5046DD02D3B7FCE1619C7D4F9009CE364F9EEE36775CC230e8oDG" TargetMode="External"/><Relationship Id="rId13" Type="http://schemas.openxmlformats.org/officeDocument/2006/relationships/hyperlink" Target="consultantplus://offline/ref=7EEA484BD5E4DAA9EAEF5B82A968DFCBB0236ACA8A3585B26DD5FD62BE5046DD10D3EFF9E66B892919CA5EC334e4o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EA484BD5E4DAA9EAEF5B82A968DFCBB0276CCE893085B26DD5FD62BE5046DD02D3B7F5E66997281ADF089272188DEE33775EC52C8FB39CeAoBG" TargetMode="External"/><Relationship Id="rId12" Type="http://schemas.openxmlformats.org/officeDocument/2006/relationships/hyperlink" Target="consultantplus://offline/ref=7EEA484BD5E4DAA9EAEF5B82A968DFCBB0236ACA8A3585B26DD5FD62BE5046DD10D3EFF9E66B892919CA5EC334e4o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EA484BD5E4DAA9EAEF5B82A968DFCBB0236ACA8A3585B26DD5FD62BE5046DD10D3EFF9E66B892919CA5EC334e4o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EA484BD5E4DAA9EAEF458FBF0485C5B52933C18A378EE0398AA63FE9594C8A459CEEA5A23C9A291CCA5CC4284F80ECe3o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EA484BD5E4DAA9EAEF458FBF0485C5B52933C184328EE6358AA63FE9594C8A459CEEB7A26496291ED55DC53D19D1AA64645EC02C8DB480A9508De9o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C859-6EB3-43D8-8111-560CD539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Приложение 1</vt:lpstr>
      <vt:lpstr>    1. Общие положения</vt:lpstr>
      <vt:lpstr>    2. Полномочия Комиссии</vt:lpstr>
      <vt:lpstr>    3. Организация работы Комиссии</vt:lpstr>
      <vt:lpstr>    4. Порядок рассмотрения вопросов</vt:lpstr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2015-03-25T12:53:00Z</cp:lastPrinted>
  <dcterms:created xsi:type="dcterms:W3CDTF">2020-07-02T12:22:00Z</dcterms:created>
  <dcterms:modified xsi:type="dcterms:W3CDTF">2020-09-23T10:24:00Z</dcterms:modified>
</cp:coreProperties>
</file>