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D7" w:rsidRPr="005F34A9" w:rsidRDefault="009A2A1D" w:rsidP="001431D7">
      <w:pPr>
        <w:jc w:val="center"/>
        <w:outlineLvl w:val="0"/>
        <w:rPr>
          <w:sz w:val="28"/>
          <w:szCs w:val="28"/>
        </w:rPr>
      </w:pPr>
      <w:r w:rsidRPr="005F34A9">
        <w:rPr>
          <w:noProof/>
          <w:sz w:val="28"/>
          <w:szCs w:val="28"/>
        </w:rPr>
        <w:drawing>
          <wp:inline distT="0" distB="0" distL="0" distR="0">
            <wp:extent cx="406400" cy="469900"/>
            <wp:effectExtent l="19050" t="0" r="0"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8" cstate="print"/>
                    <a:srcRect/>
                    <a:stretch>
                      <a:fillRect/>
                    </a:stretch>
                  </pic:blipFill>
                  <pic:spPr bwMode="auto">
                    <a:xfrm>
                      <a:off x="0" y="0"/>
                      <a:ext cx="406400" cy="469900"/>
                    </a:xfrm>
                    <a:prstGeom prst="rect">
                      <a:avLst/>
                    </a:prstGeom>
                    <a:noFill/>
                    <a:ln w="9525">
                      <a:noFill/>
                      <a:miter lim="800000"/>
                      <a:headEnd/>
                      <a:tailEnd/>
                    </a:ln>
                  </pic:spPr>
                </pic:pic>
              </a:graphicData>
            </a:graphic>
          </wp:inline>
        </w:drawing>
      </w:r>
    </w:p>
    <w:p w:rsidR="001431D7" w:rsidRPr="005F34A9" w:rsidRDefault="001431D7" w:rsidP="001431D7">
      <w:pPr>
        <w:jc w:val="center"/>
        <w:outlineLvl w:val="0"/>
        <w:rPr>
          <w:sz w:val="28"/>
          <w:szCs w:val="28"/>
        </w:rPr>
      </w:pPr>
    </w:p>
    <w:p w:rsidR="001431D7" w:rsidRPr="005F34A9" w:rsidRDefault="001431D7" w:rsidP="001431D7">
      <w:pPr>
        <w:jc w:val="center"/>
        <w:outlineLvl w:val="0"/>
        <w:rPr>
          <w:b/>
          <w:sz w:val="28"/>
          <w:szCs w:val="28"/>
        </w:rPr>
      </w:pPr>
      <w:r w:rsidRPr="005F34A9">
        <w:rPr>
          <w:b/>
          <w:sz w:val="28"/>
          <w:szCs w:val="28"/>
        </w:rPr>
        <w:t>РОССИЙСКАЯ ФЕДЕРАЦИЯ</w:t>
      </w:r>
    </w:p>
    <w:p w:rsidR="001431D7" w:rsidRPr="005F34A9" w:rsidRDefault="001431D7" w:rsidP="00DB601D">
      <w:pPr>
        <w:jc w:val="center"/>
        <w:outlineLvl w:val="0"/>
        <w:rPr>
          <w:b/>
          <w:sz w:val="28"/>
          <w:szCs w:val="28"/>
        </w:rPr>
      </w:pPr>
      <w:r w:rsidRPr="005F34A9">
        <w:rPr>
          <w:b/>
          <w:sz w:val="28"/>
          <w:szCs w:val="28"/>
        </w:rPr>
        <w:t>СОБРАНИЕ ДЕПУТАТОВ МОЛОКОВСКОГО РАЙОНА</w:t>
      </w:r>
      <w:r w:rsidRPr="005F34A9">
        <w:rPr>
          <w:b/>
          <w:sz w:val="28"/>
          <w:szCs w:val="28"/>
        </w:rPr>
        <w:br/>
        <w:t>ТВЕРСКОЙ ОБЛАСТИ</w:t>
      </w:r>
    </w:p>
    <w:p w:rsidR="00DB601D" w:rsidRPr="005F34A9" w:rsidRDefault="00DB601D" w:rsidP="00DB601D">
      <w:pPr>
        <w:jc w:val="center"/>
        <w:outlineLvl w:val="0"/>
        <w:rPr>
          <w:b/>
          <w:sz w:val="28"/>
          <w:szCs w:val="28"/>
        </w:rPr>
      </w:pPr>
    </w:p>
    <w:p w:rsidR="001431D7" w:rsidRPr="005F34A9" w:rsidRDefault="001431D7" w:rsidP="001431D7">
      <w:pPr>
        <w:jc w:val="center"/>
        <w:outlineLvl w:val="0"/>
        <w:rPr>
          <w:b/>
          <w:sz w:val="28"/>
          <w:szCs w:val="28"/>
        </w:rPr>
      </w:pPr>
      <w:r w:rsidRPr="005F34A9">
        <w:rPr>
          <w:b/>
          <w:sz w:val="28"/>
          <w:szCs w:val="28"/>
        </w:rPr>
        <w:t>РЕШЕНИЕ</w:t>
      </w:r>
    </w:p>
    <w:p w:rsidR="009A2A1D" w:rsidRPr="005F34A9" w:rsidRDefault="009A2A1D" w:rsidP="001431D7">
      <w:pPr>
        <w:jc w:val="center"/>
        <w:outlineLvl w:val="0"/>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4"/>
        <w:gridCol w:w="3285"/>
      </w:tblGrid>
      <w:tr w:rsidR="009A2A1D" w:rsidRPr="005F34A9" w:rsidTr="009A2A1D">
        <w:tc>
          <w:tcPr>
            <w:tcW w:w="3284" w:type="dxa"/>
          </w:tcPr>
          <w:p w:rsidR="009A2A1D" w:rsidRPr="005F34A9" w:rsidRDefault="009A2A1D" w:rsidP="005059C9">
            <w:pPr>
              <w:outlineLvl w:val="0"/>
              <w:rPr>
                <w:b/>
                <w:sz w:val="28"/>
                <w:szCs w:val="28"/>
              </w:rPr>
            </w:pPr>
            <w:r w:rsidRPr="005F34A9">
              <w:rPr>
                <w:sz w:val="28"/>
                <w:szCs w:val="28"/>
              </w:rPr>
              <w:t xml:space="preserve">От </w:t>
            </w:r>
            <w:r w:rsidR="005059C9" w:rsidRPr="005F34A9">
              <w:rPr>
                <w:sz w:val="28"/>
                <w:szCs w:val="28"/>
              </w:rPr>
              <w:t>22</w:t>
            </w:r>
            <w:r w:rsidRPr="005F34A9">
              <w:rPr>
                <w:sz w:val="28"/>
                <w:szCs w:val="28"/>
              </w:rPr>
              <w:t>.</w:t>
            </w:r>
            <w:r w:rsidR="00E71FE1" w:rsidRPr="005F34A9">
              <w:rPr>
                <w:sz w:val="28"/>
                <w:szCs w:val="28"/>
              </w:rPr>
              <w:t>12</w:t>
            </w:r>
            <w:r w:rsidRPr="005F34A9">
              <w:rPr>
                <w:sz w:val="28"/>
                <w:szCs w:val="28"/>
              </w:rPr>
              <w:t>.201</w:t>
            </w:r>
            <w:r w:rsidR="00E23035" w:rsidRPr="005F34A9">
              <w:rPr>
                <w:sz w:val="28"/>
                <w:szCs w:val="28"/>
              </w:rPr>
              <w:t>6</w:t>
            </w:r>
            <w:r w:rsidRPr="005F34A9">
              <w:rPr>
                <w:sz w:val="28"/>
                <w:szCs w:val="28"/>
              </w:rPr>
              <w:t xml:space="preserve"> года</w:t>
            </w:r>
          </w:p>
        </w:tc>
        <w:tc>
          <w:tcPr>
            <w:tcW w:w="3284" w:type="dxa"/>
          </w:tcPr>
          <w:p w:rsidR="009A2A1D" w:rsidRPr="005F34A9" w:rsidRDefault="009A2A1D" w:rsidP="001431D7">
            <w:pPr>
              <w:jc w:val="center"/>
              <w:outlineLvl w:val="0"/>
              <w:rPr>
                <w:b/>
                <w:sz w:val="28"/>
                <w:szCs w:val="28"/>
              </w:rPr>
            </w:pPr>
          </w:p>
        </w:tc>
        <w:tc>
          <w:tcPr>
            <w:tcW w:w="3285" w:type="dxa"/>
          </w:tcPr>
          <w:p w:rsidR="009A2A1D" w:rsidRPr="005F34A9" w:rsidRDefault="009A2A1D" w:rsidP="005059C9">
            <w:pPr>
              <w:jc w:val="right"/>
              <w:outlineLvl w:val="0"/>
              <w:rPr>
                <w:b/>
                <w:sz w:val="28"/>
                <w:szCs w:val="28"/>
              </w:rPr>
            </w:pPr>
            <w:r w:rsidRPr="005F34A9">
              <w:rPr>
                <w:sz w:val="28"/>
                <w:szCs w:val="28"/>
              </w:rPr>
              <w:t>№</w:t>
            </w:r>
            <w:r w:rsidR="005059C9" w:rsidRPr="005F34A9">
              <w:rPr>
                <w:sz w:val="28"/>
                <w:szCs w:val="28"/>
              </w:rPr>
              <w:t>146</w:t>
            </w:r>
          </w:p>
        </w:tc>
      </w:tr>
      <w:tr w:rsidR="009A2A1D" w:rsidRPr="005F34A9" w:rsidTr="009A2A1D">
        <w:tc>
          <w:tcPr>
            <w:tcW w:w="3284" w:type="dxa"/>
          </w:tcPr>
          <w:p w:rsidR="009A2A1D" w:rsidRPr="005F34A9" w:rsidRDefault="009A2A1D" w:rsidP="001431D7">
            <w:pPr>
              <w:jc w:val="center"/>
              <w:outlineLvl w:val="0"/>
              <w:rPr>
                <w:b/>
                <w:sz w:val="28"/>
                <w:szCs w:val="28"/>
              </w:rPr>
            </w:pPr>
          </w:p>
        </w:tc>
        <w:tc>
          <w:tcPr>
            <w:tcW w:w="3284" w:type="dxa"/>
          </w:tcPr>
          <w:p w:rsidR="009A2A1D" w:rsidRPr="005F34A9" w:rsidRDefault="009A2A1D" w:rsidP="009A2A1D">
            <w:pPr>
              <w:jc w:val="center"/>
              <w:rPr>
                <w:sz w:val="28"/>
                <w:szCs w:val="28"/>
              </w:rPr>
            </w:pPr>
            <w:r w:rsidRPr="005F34A9">
              <w:rPr>
                <w:sz w:val="28"/>
                <w:szCs w:val="28"/>
              </w:rPr>
              <w:t>п. Молоково</w:t>
            </w:r>
          </w:p>
        </w:tc>
        <w:tc>
          <w:tcPr>
            <w:tcW w:w="3285" w:type="dxa"/>
          </w:tcPr>
          <w:p w:rsidR="009A2A1D" w:rsidRPr="005F34A9" w:rsidRDefault="009A2A1D" w:rsidP="001431D7">
            <w:pPr>
              <w:jc w:val="center"/>
              <w:outlineLvl w:val="0"/>
              <w:rPr>
                <w:b/>
                <w:sz w:val="28"/>
                <w:szCs w:val="28"/>
              </w:rPr>
            </w:pPr>
          </w:p>
        </w:tc>
      </w:tr>
    </w:tbl>
    <w:p w:rsidR="009A2A1D" w:rsidRPr="005F34A9" w:rsidRDefault="009A2A1D" w:rsidP="001431D7">
      <w:pPr>
        <w:jc w:val="center"/>
        <w:outlineLvl w:val="0"/>
        <w:rPr>
          <w:b/>
          <w:sz w:val="28"/>
          <w:szCs w:val="28"/>
        </w:rPr>
      </w:pPr>
    </w:p>
    <w:p w:rsidR="001431D7" w:rsidRPr="005F34A9" w:rsidRDefault="001431D7" w:rsidP="001431D7">
      <w:pPr>
        <w:jc w:val="center"/>
        <w:rPr>
          <w:b/>
          <w:sz w:val="28"/>
          <w:szCs w:val="28"/>
        </w:rPr>
      </w:pPr>
    </w:p>
    <w:p w:rsidR="00CF181A" w:rsidRPr="005F34A9" w:rsidRDefault="00CF181A" w:rsidP="00CF181A">
      <w:pPr>
        <w:rPr>
          <w:b/>
          <w:sz w:val="28"/>
          <w:szCs w:val="28"/>
        </w:rPr>
      </w:pPr>
      <w:r w:rsidRPr="005F34A9">
        <w:rPr>
          <w:b/>
          <w:sz w:val="28"/>
          <w:szCs w:val="28"/>
        </w:rPr>
        <w:t>О внесении изменений в решение</w:t>
      </w:r>
    </w:p>
    <w:p w:rsidR="00CF181A" w:rsidRPr="005F34A9" w:rsidRDefault="00CF181A" w:rsidP="00CF181A">
      <w:pPr>
        <w:rPr>
          <w:b/>
          <w:sz w:val="28"/>
          <w:szCs w:val="28"/>
        </w:rPr>
      </w:pPr>
      <w:r w:rsidRPr="005F34A9">
        <w:rPr>
          <w:b/>
          <w:sz w:val="28"/>
          <w:szCs w:val="28"/>
        </w:rPr>
        <w:t xml:space="preserve">от 29.12.2015 года №105    </w:t>
      </w:r>
    </w:p>
    <w:p w:rsidR="00CF181A" w:rsidRPr="005F34A9" w:rsidRDefault="00CF181A" w:rsidP="00CF181A">
      <w:pPr>
        <w:rPr>
          <w:b/>
          <w:sz w:val="28"/>
          <w:szCs w:val="28"/>
        </w:rPr>
      </w:pPr>
      <w:r w:rsidRPr="005F34A9">
        <w:rPr>
          <w:b/>
          <w:sz w:val="28"/>
          <w:szCs w:val="28"/>
        </w:rPr>
        <w:t>«О бюджете муниципального образования</w:t>
      </w:r>
    </w:p>
    <w:p w:rsidR="00CF181A" w:rsidRPr="005F34A9" w:rsidRDefault="00CF181A" w:rsidP="00CF181A">
      <w:pPr>
        <w:rPr>
          <w:b/>
          <w:sz w:val="28"/>
          <w:szCs w:val="28"/>
        </w:rPr>
      </w:pPr>
      <w:r w:rsidRPr="005F34A9">
        <w:rPr>
          <w:b/>
          <w:sz w:val="28"/>
          <w:szCs w:val="28"/>
        </w:rPr>
        <w:t xml:space="preserve">Тверской области «Молоковский район» </w:t>
      </w:r>
      <w:r w:rsidR="00986FA8" w:rsidRPr="005F34A9">
        <w:rPr>
          <w:b/>
          <w:sz w:val="28"/>
          <w:szCs w:val="28"/>
        </w:rPr>
        <w:t xml:space="preserve"> </w:t>
      </w:r>
      <w:r w:rsidRPr="005F34A9">
        <w:rPr>
          <w:b/>
          <w:sz w:val="28"/>
          <w:szCs w:val="28"/>
        </w:rPr>
        <w:t xml:space="preserve">на 2016год» </w:t>
      </w:r>
    </w:p>
    <w:p w:rsidR="00986FA8" w:rsidRPr="005F34A9" w:rsidRDefault="00986FA8" w:rsidP="00CF181A">
      <w:pPr>
        <w:rPr>
          <w:bCs/>
          <w:sz w:val="28"/>
          <w:szCs w:val="28"/>
        </w:rPr>
      </w:pPr>
    </w:p>
    <w:p w:rsidR="00CF181A" w:rsidRPr="005F34A9" w:rsidRDefault="00CF181A" w:rsidP="00CF181A">
      <w:pPr>
        <w:jc w:val="both"/>
        <w:rPr>
          <w:b/>
          <w:sz w:val="28"/>
          <w:szCs w:val="28"/>
        </w:rPr>
      </w:pPr>
      <w:r w:rsidRPr="005F34A9">
        <w:rPr>
          <w:sz w:val="28"/>
          <w:szCs w:val="28"/>
        </w:rPr>
        <w:t xml:space="preserve">         В соответствии со ст.9 Бюджетного кодекса Российской Федерации, ст. 52 Федерального закона от 06.10.2003 г. №131-ФЗ «Об общих принципах организации местного самоуправления в Российской Федерации», п.2</w:t>
      </w:r>
      <w:r w:rsidR="00AD5EBA" w:rsidRPr="005F34A9">
        <w:rPr>
          <w:sz w:val="28"/>
          <w:szCs w:val="28"/>
        </w:rPr>
        <w:t xml:space="preserve"> </w:t>
      </w:r>
      <w:r w:rsidRPr="005F34A9">
        <w:rPr>
          <w:sz w:val="28"/>
          <w:szCs w:val="28"/>
        </w:rPr>
        <w:t>ст. 50 Устава муниципального образования «Молоковский район»</w:t>
      </w:r>
      <w:r w:rsidR="00AD5EBA" w:rsidRPr="005F34A9">
        <w:rPr>
          <w:sz w:val="28"/>
          <w:szCs w:val="28"/>
        </w:rPr>
        <w:t xml:space="preserve"> </w:t>
      </w:r>
      <w:r w:rsidRPr="005F34A9">
        <w:rPr>
          <w:sz w:val="28"/>
          <w:szCs w:val="28"/>
        </w:rPr>
        <w:t xml:space="preserve">Собрание депутатов </w:t>
      </w:r>
      <w:r w:rsidRPr="005F34A9">
        <w:rPr>
          <w:b/>
          <w:sz w:val="28"/>
          <w:szCs w:val="28"/>
        </w:rPr>
        <w:t>РЕШИЛО:</w:t>
      </w:r>
    </w:p>
    <w:p w:rsidR="00CF181A" w:rsidRPr="005F34A9" w:rsidRDefault="00CF181A" w:rsidP="00CF181A">
      <w:pPr>
        <w:jc w:val="both"/>
        <w:rPr>
          <w:b/>
          <w:sz w:val="28"/>
          <w:szCs w:val="28"/>
        </w:rPr>
      </w:pPr>
    </w:p>
    <w:p w:rsidR="00CF181A" w:rsidRPr="005F34A9" w:rsidRDefault="00CF181A" w:rsidP="00CF181A">
      <w:pPr>
        <w:jc w:val="both"/>
        <w:rPr>
          <w:sz w:val="28"/>
          <w:szCs w:val="28"/>
        </w:rPr>
      </w:pPr>
      <w:r w:rsidRPr="005F34A9">
        <w:rPr>
          <w:sz w:val="28"/>
          <w:szCs w:val="28"/>
        </w:rPr>
        <w:t>Статья 1. Внести следующие изменения в решение Собрания депутатов Молоковского района №105 от 29.12.2015 года «О бюджете муниципального образования Тверской области «Молоковский район» на 2016 год»:</w:t>
      </w:r>
    </w:p>
    <w:p w:rsidR="00CF181A" w:rsidRPr="005F34A9" w:rsidRDefault="00CF181A" w:rsidP="00CF181A">
      <w:pPr>
        <w:jc w:val="both"/>
        <w:rPr>
          <w:sz w:val="28"/>
          <w:szCs w:val="28"/>
        </w:rPr>
      </w:pPr>
    </w:p>
    <w:p w:rsidR="00CF181A" w:rsidRPr="005F34A9" w:rsidRDefault="00CF181A" w:rsidP="00CF181A">
      <w:pPr>
        <w:jc w:val="both"/>
        <w:rPr>
          <w:sz w:val="28"/>
          <w:szCs w:val="28"/>
        </w:rPr>
      </w:pPr>
      <w:r w:rsidRPr="005F34A9">
        <w:rPr>
          <w:sz w:val="28"/>
          <w:szCs w:val="28"/>
        </w:rPr>
        <w:t xml:space="preserve">1.Пункт 1 статьи 1 изложить в следующей редакции: </w:t>
      </w:r>
    </w:p>
    <w:p w:rsidR="00CF181A" w:rsidRPr="005F34A9" w:rsidRDefault="00CF181A" w:rsidP="00CF181A">
      <w:pPr>
        <w:jc w:val="both"/>
        <w:rPr>
          <w:sz w:val="28"/>
          <w:szCs w:val="28"/>
        </w:rPr>
      </w:pPr>
      <w:r w:rsidRPr="005F34A9">
        <w:rPr>
          <w:sz w:val="28"/>
          <w:szCs w:val="28"/>
        </w:rPr>
        <w:t xml:space="preserve">    «1. Утвердить основные характеристики бюджета муниципального образования Тверской области «Молоковский район» (далее – местный бюджет) на 2016 год:</w:t>
      </w:r>
    </w:p>
    <w:p w:rsidR="00CF181A" w:rsidRPr="005F34A9" w:rsidRDefault="00CF181A" w:rsidP="00CF181A">
      <w:pPr>
        <w:jc w:val="both"/>
        <w:rPr>
          <w:sz w:val="28"/>
          <w:szCs w:val="28"/>
        </w:rPr>
      </w:pPr>
      <w:r w:rsidRPr="005F34A9">
        <w:rPr>
          <w:sz w:val="28"/>
          <w:szCs w:val="28"/>
        </w:rPr>
        <w:t xml:space="preserve">1)общий объём доходов местного бюджета в сумме </w:t>
      </w:r>
      <w:r w:rsidRPr="005F34A9">
        <w:rPr>
          <w:rFonts w:eastAsia="Calibri"/>
          <w:sz w:val="28"/>
          <w:szCs w:val="28"/>
          <w:lang w:eastAsia="en-US"/>
        </w:rPr>
        <w:t>10</w:t>
      </w:r>
      <w:r w:rsidR="004E20E3" w:rsidRPr="005F34A9">
        <w:rPr>
          <w:rFonts w:eastAsia="Calibri"/>
          <w:sz w:val="28"/>
          <w:szCs w:val="28"/>
          <w:lang w:eastAsia="en-US"/>
        </w:rPr>
        <w:t>5</w:t>
      </w:r>
      <w:r w:rsidRPr="005F34A9">
        <w:rPr>
          <w:rFonts w:eastAsia="Calibri"/>
          <w:sz w:val="28"/>
          <w:szCs w:val="28"/>
          <w:lang w:eastAsia="en-US"/>
        </w:rPr>
        <w:t xml:space="preserve"> </w:t>
      </w:r>
      <w:r w:rsidR="004E20E3" w:rsidRPr="005F34A9">
        <w:rPr>
          <w:rFonts w:eastAsia="Calibri"/>
          <w:sz w:val="28"/>
          <w:szCs w:val="28"/>
          <w:lang w:eastAsia="en-US"/>
        </w:rPr>
        <w:t>175</w:t>
      </w:r>
      <w:r w:rsidRPr="005F34A9">
        <w:rPr>
          <w:rFonts w:eastAsia="Calibri"/>
          <w:sz w:val="28"/>
          <w:szCs w:val="28"/>
          <w:lang w:eastAsia="en-US"/>
        </w:rPr>
        <w:t>,</w:t>
      </w:r>
      <w:r w:rsidR="004E20E3" w:rsidRPr="005F34A9">
        <w:rPr>
          <w:rFonts w:eastAsia="Calibri"/>
          <w:sz w:val="28"/>
          <w:szCs w:val="28"/>
          <w:lang w:eastAsia="en-US"/>
        </w:rPr>
        <w:t>0</w:t>
      </w:r>
      <w:r w:rsidRPr="005F34A9">
        <w:rPr>
          <w:rFonts w:eastAsia="Calibri"/>
          <w:sz w:val="28"/>
          <w:szCs w:val="28"/>
          <w:lang w:eastAsia="en-US"/>
        </w:rPr>
        <w:t xml:space="preserve"> </w:t>
      </w:r>
      <w:r w:rsidRPr="005F34A9">
        <w:rPr>
          <w:sz w:val="28"/>
          <w:szCs w:val="28"/>
        </w:rPr>
        <w:t xml:space="preserve">тыс. руб. </w:t>
      </w:r>
    </w:p>
    <w:p w:rsidR="00CF181A" w:rsidRPr="005F34A9" w:rsidRDefault="00CF181A" w:rsidP="00CF181A">
      <w:pPr>
        <w:jc w:val="both"/>
        <w:rPr>
          <w:sz w:val="28"/>
          <w:szCs w:val="28"/>
        </w:rPr>
      </w:pPr>
      <w:r w:rsidRPr="005F34A9">
        <w:rPr>
          <w:sz w:val="28"/>
          <w:szCs w:val="28"/>
        </w:rPr>
        <w:t xml:space="preserve">2)общий объём расходов местного бюджета в сумме </w:t>
      </w:r>
      <w:r w:rsidRPr="005F34A9">
        <w:rPr>
          <w:rFonts w:eastAsia="Calibri"/>
          <w:sz w:val="28"/>
          <w:szCs w:val="28"/>
          <w:lang w:eastAsia="en-US"/>
        </w:rPr>
        <w:t>10</w:t>
      </w:r>
      <w:r w:rsidR="004E20E3" w:rsidRPr="005F34A9">
        <w:rPr>
          <w:rFonts w:eastAsia="Calibri"/>
          <w:sz w:val="28"/>
          <w:szCs w:val="28"/>
          <w:lang w:eastAsia="en-US"/>
        </w:rPr>
        <w:t>9</w:t>
      </w:r>
      <w:r w:rsidRPr="005F34A9">
        <w:rPr>
          <w:rFonts w:eastAsia="Calibri"/>
          <w:sz w:val="28"/>
          <w:szCs w:val="28"/>
          <w:lang w:eastAsia="en-US"/>
        </w:rPr>
        <w:t xml:space="preserve"> </w:t>
      </w:r>
      <w:r w:rsidR="004E20E3" w:rsidRPr="005F34A9">
        <w:rPr>
          <w:rFonts w:eastAsia="Calibri"/>
          <w:sz w:val="28"/>
          <w:szCs w:val="28"/>
          <w:lang w:eastAsia="en-US"/>
        </w:rPr>
        <w:t>682</w:t>
      </w:r>
      <w:r w:rsidRPr="005F34A9">
        <w:rPr>
          <w:rFonts w:eastAsia="Calibri"/>
          <w:sz w:val="28"/>
          <w:szCs w:val="28"/>
          <w:lang w:eastAsia="en-US"/>
        </w:rPr>
        <w:t>,</w:t>
      </w:r>
      <w:r w:rsidR="004E20E3" w:rsidRPr="005F34A9">
        <w:rPr>
          <w:rFonts w:eastAsia="Calibri"/>
          <w:sz w:val="28"/>
          <w:szCs w:val="28"/>
          <w:lang w:eastAsia="en-US"/>
        </w:rPr>
        <w:t>3</w:t>
      </w:r>
      <w:r w:rsidRPr="005F34A9">
        <w:rPr>
          <w:rFonts w:eastAsia="Calibri"/>
          <w:sz w:val="28"/>
          <w:szCs w:val="28"/>
          <w:lang w:eastAsia="en-US"/>
        </w:rPr>
        <w:t xml:space="preserve"> </w:t>
      </w:r>
      <w:r w:rsidRPr="005F34A9">
        <w:rPr>
          <w:sz w:val="28"/>
          <w:szCs w:val="28"/>
        </w:rPr>
        <w:t>тыс. руб.</w:t>
      </w:r>
    </w:p>
    <w:p w:rsidR="00CF181A" w:rsidRPr="005F34A9" w:rsidRDefault="00CF181A" w:rsidP="00CF181A">
      <w:pPr>
        <w:jc w:val="both"/>
        <w:rPr>
          <w:sz w:val="28"/>
          <w:szCs w:val="28"/>
        </w:rPr>
      </w:pPr>
      <w:r w:rsidRPr="005F34A9">
        <w:rPr>
          <w:sz w:val="28"/>
          <w:szCs w:val="28"/>
        </w:rPr>
        <w:t xml:space="preserve">3)дефицит местного бюджета в сумме </w:t>
      </w:r>
      <w:r w:rsidR="004E20E3" w:rsidRPr="005F34A9">
        <w:rPr>
          <w:sz w:val="28"/>
          <w:szCs w:val="28"/>
        </w:rPr>
        <w:t>4</w:t>
      </w:r>
      <w:r w:rsidRPr="005F34A9">
        <w:rPr>
          <w:rFonts w:eastAsia="Calibri"/>
          <w:bCs/>
          <w:sz w:val="28"/>
          <w:szCs w:val="28"/>
          <w:lang w:eastAsia="en-US"/>
        </w:rPr>
        <w:t xml:space="preserve"> </w:t>
      </w:r>
      <w:r w:rsidR="004E20E3" w:rsidRPr="005F34A9">
        <w:rPr>
          <w:rFonts w:eastAsia="Calibri"/>
          <w:bCs/>
          <w:sz w:val="28"/>
          <w:szCs w:val="28"/>
          <w:lang w:eastAsia="en-US"/>
        </w:rPr>
        <w:t>507</w:t>
      </w:r>
      <w:r w:rsidRPr="005F34A9">
        <w:rPr>
          <w:rFonts w:eastAsia="Calibri"/>
          <w:bCs/>
          <w:sz w:val="28"/>
          <w:szCs w:val="28"/>
          <w:lang w:eastAsia="en-US"/>
        </w:rPr>
        <w:t>,</w:t>
      </w:r>
      <w:r w:rsidR="004E20E3" w:rsidRPr="005F34A9">
        <w:rPr>
          <w:rFonts w:eastAsia="Calibri"/>
          <w:bCs/>
          <w:sz w:val="28"/>
          <w:szCs w:val="28"/>
          <w:lang w:eastAsia="en-US"/>
        </w:rPr>
        <w:t>3</w:t>
      </w:r>
      <w:r w:rsidRPr="005F34A9">
        <w:rPr>
          <w:rFonts w:eastAsia="Calibri"/>
          <w:bCs/>
          <w:sz w:val="28"/>
          <w:szCs w:val="28"/>
          <w:lang w:eastAsia="en-US"/>
        </w:rPr>
        <w:t xml:space="preserve"> </w:t>
      </w:r>
      <w:r w:rsidRPr="005F34A9">
        <w:rPr>
          <w:sz w:val="28"/>
          <w:szCs w:val="28"/>
        </w:rPr>
        <w:t>тыс. руб.»</w:t>
      </w:r>
    </w:p>
    <w:p w:rsidR="00CF181A" w:rsidRPr="005F34A9" w:rsidRDefault="00CF181A" w:rsidP="00CF181A">
      <w:pPr>
        <w:jc w:val="both"/>
        <w:rPr>
          <w:sz w:val="28"/>
          <w:szCs w:val="28"/>
        </w:rPr>
      </w:pPr>
    </w:p>
    <w:p w:rsidR="00CF181A" w:rsidRPr="005F34A9" w:rsidRDefault="00CF181A" w:rsidP="00CF181A">
      <w:pPr>
        <w:jc w:val="both"/>
        <w:rPr>
          <w:sz w:val="28"/>
          <w:szCs w:val="28"/>
        </w:rPr>
      </w:pPr>
      <w:r w:rsidRPr="005F34A9">
        <w:rPr>
          <w:sz w:val="28"/>
          <w:szCs w:val="28"/>
        </w:rPr>
        <w:t xml:space="preserve">2.Пункт 2 статьи 1 изложить в следующей редакции: </w:t>
      </w:r>
    </w:p>
    <w:p w:rsidR="00A04F7A" w:rsidRPr="005F34A9" w:rsidRDefault="00CF181A" w:rsidP="00CF181A">
      <w:pPr>
        <w:jc w:val="both"/>
        <w:rPr>
          <w:sz w:val="28"/>
          <w:szCs w:val="28"/>
        </w:rPr>
      </w:pPr>
      <w:r w:rsidRPr="005F34A9">
        <w:rPr>
          <w:sz w:val="28"/>
          <w:szCs w:val="28"/>
        </w:rPr>
        <w:t xml:space="preserve">    «2. Утвердить объём межбюджетных трансфертов, получаемых из других бюджетов бюджетн</w:t>
      </w:r>
      <w:r w:rsidR="00986FA8" w:rsidRPr="005F34A9">
        <w:rPr>
          <w:sz w:val="28"/>
          <w:szCs w:val="28"/>
        </w:rPr>
        <w:t>ой системы Российской Федерации</w:t>
      </w:r>
      <w:r w:rsidRPr="005F34A9">
        <w:rPr>
          <w:sz w:val="28"/>
          <w:szCs w:val="28"/>
        </w:rPr>
        <w:t xml:space="preserve"> в 2016 в сумме 7</w:t>
      </w:r>
      <w:r w:rsidR="00705AA5" w:rsidRPr="005F34A9">
        <w:rPr>
          <w:sz w:val="28"/>
          <w:szCs w:val="28"/>
        </w:rPr>
        <w:t>3</w:t>
      </w:r>
      <w:r w:rsidR="00A04F7A" w:rsidRPr="005F34A9">
        <w:rPr>
          <w:sz w:val="28"/>
          <w:szCs w:val="28"/>
        </w:rPr>
        <w:t xml:space="preserve"> </w:t>
      </w:r>
      <w:r w:rsidRPr="005F34A9">
        <w:rPr>
          <w:sz w:val="28"/>
          <w:szCs w:val="28"/>
        </w:rPr>
        <w:t>0</w:t>
      </w:r>
      <w:r w:rsidR="00705AA5" w:rsidRPr="005F34A9">
        <w:rPr>
          <w:sz w:val="28"/>
          <w:szCs w:val="28"/>
        </w:rPr>
        <w:t>69</w:t>
      </w:r>
      <w:r w:rsidRPr="005F34A9">
        <w:rPr>
          <w:sz w:val="28"/>
          <w:szCs w:val="28"/>
        </w:rPr>
        <w:t>,</w:t>
      </w:r>
      <w:r w:rsidR="00705AA5" w:rsidRPr="005F34A9">
        <w:rPr>
          <w:sz w:val="28"/>
          <w:szCs w:val="28"/>
        </w:rPr>
        <w:t>2</w:t>
      </w:r>
      <w:r w:rsidRPr="005F34A9">
        <w:rPr>
          <w:sz w:val="28"/>
          <w:szCs w:val="28"/>
        </w:rPr>
        <w:t xml:space="preserve"> тыс. руб.» </w:t>
      </w:r>
    </w:p>
    <w:p w:rsidR="00274E0F" w:rsidRPr="005F34A9" w:rsidRDefault="00274E0F" w:rsidP="00CF181A">
      <w:pPr>
        <w:jc w:val="both"/>
        <w:rPr>
          <w:sz w:val="28"/>
          <w:szCs w:val="28"/>
        </w:rPr>
      </w:pPr>
    </w:p>
    <w:p w:rsidR="00274E0F" w:rsidRPr="005F34A9" w:rsidRDefault="00274E0F" w:rsidP="00274E0F">
      <w:pPr>
        <w:jc w:val="both"/>
        <w:rPr>
          <w:sz w:val="28"/>
          <w:szCs w:val="28"/>
        </w:rPr>
      </w:pPr>
      <w:r w:rsidRPr="005F34A9">
        <w:rPr>
          <w:sz w:val="28"/>
          <w:szCs w:val="28"/>
        </w:rPr>
        <w:t xml:space="preserve">3.Статью 6 изложить в следующей редакции: </w:t>
      </w:r>
    </w:p>
    <w:p w:rsidR="00274E0F" w:rsidRPr="005F34A9" w:rsidRDefault="00274E0F" w:rsidP="00274E0F">
      <w:pPr>
        <w:jc w:val="both"/>
        <w:rPr>
          <w:sz w:val="28"/>
          <w:szCs w:val="28"/>
        </w:rPr>
      </w:pPr>
      <w:r w:rsidRPr="005F34A9">
        <w:rPr>
          <w:sz w:val="28"/>
          <w:szCs w:val="28"/>
        </w:rPr>
        <w:t xml:space="preserve">    «1. Утвердить общий объём бюджетных ассигнований, направляемых на исполнение публичных нормативных обязательств на 2016 год в сумме </w:t>
      </w:r>
      <w:r w:rsidR="00AD5EBA" w:rsidRPr="005F34A9">
        <w:rPr>
          <w:sz w:val="28"/>
          <w:szCs w:val="28"/>
        </w:rPr>
        <w:t>1845,1</w:t>
      </w:r>
      <w:r w:rsidRPr="005F34A9">
        <w:rPr>
          <w:sz w:val="28"/>
          <w:szCs w:val="28"/>
        </w:rPr>
        <w:t xml:space="preserve"> тыс. руб.» </w:t>
      </w:r>
    </w:p>
    <w:p w:rsidR="00274E0F" w:rsidRPr="005F34A9" w:rsidRDefault="00274E0F" w:rsidP="00CF181A">
      <w:pPr>
        <w:jc w:val="both"/>
        <w:rPr>
          <w:sz w:val="28"/>
          <w:szCs w:val="28"/>
        </w:rPr>
      </w:pPr>
    </w:p>
    <w:p w:rsidR="001C17B0" w:rsidRPr="005F34A9" w:rsidRDefault="00274E0F" w:rsidP="001C17B0">
      <w:pPr>
        <w:jc w:val="both"/>
        <w:rPr>
          <w:sz w:val="28"/>
          <w:szCs w:val="28"/>
        </w:rPr>
      </w:pPr>
      <w:r w:rsidRPr="005F34A9">
        <w:rPr>
          <w:sz w:val="28"/>
          <w:szCs w:val="28"/>
        </w:rPr>
        <w:t>4</w:t>
      </w:r>
      <w:r w:rsidR="001C17B0" w:rsidRPr="005F34A9">
        <w:rPr>
          <w:sz w:val="28"/>
          <w:szCs w:val="28"/>
        </w:rPr>
        <w:t xml:space="preserve">.Статью 7 изложить в следующей редакции: </w:t>
      </w:r>
    </w:p>
    <w:p w:rsidR="001C17B0" w:rsidRPr="005F34A9" w:rsidRDefault="001C17B0" w:rsidP="001C17B0">
      <w:pPr>
        <w:jc w:val="both"/>
        <w:rPr>
          <w:sz w:val="28"/>
          <w:szCs w:val="28"/>
        </w:rPr>
      </w:pPr>
      <w:r w:rsidRPr="005F34A9">
        <w:rPr>
          <w:sz w:val="28"/>
          <w:szCs w:val="28"/>
        </w:rPr>
        <w:t xml:space="preserve">    «1. Утвердить объём бюджетных ассигнований муниципального дорожного фонда муниципального образования Тверской области «Молоковский район» на 2016 год в сумме </w:t>
      </w:r>
      <w:r w:rsidR="00C912F6" w:rsidRPr="005F34A9">
        <w:rPr>
          <w:sz w:val="28"/>
          <w:szCs w:val="28"/>
        </w:rPr>
        <w:t>7925,4</w:t>
      </w:r>
      <w:r w:rsidRPr="005F34A9">
        <w:rPr>
          <w:sz w:val="28"/>
          <w:szCs w:val="28"/>
        </w:rPr>
        <w:t xml:space="preserve"> тыс. руб.» </w:t>
      </w:r>
    </w:p>
    <w:p w:rsidR="001C17B0" w:rsidRPr="005F34A9" w:rsidRDefault="001C17B0" w:rsidP="00CF181A">
      <w:pPr>
        <w:jc w:val="both"/>
        <w:rPr>
          <w:sz w:val="28"/>
          <w:szCs w:val="28"/>
        </w:rPr>
      </w:pPr>
    </w:p>
    <w:p w:rsidR="00527CE0" w:rsidRPr="005F34A9" w:rsidRDefault="00274E0F" w:rsidP="00527CE0">
      <w:pPr>
        <w:jc w:val="both"/>
        <w:rPr>
          <w:sz w:val="28"/>
          <w:szCs w:val="28"/>
        </w:rPr>
      </w:pPr>
      <w:r w:rsidRPr="005F34A9">
        <w:rPr>
          <w:sz w:val="28"/>
          <w:szCs w:val="28"/>
        </w:rPr>
        <w:t>5</w:t>
      </w:r>
      <w:r w:rsidR="00527CE0" w:rsidRPr="005F34A9">
        <w:rPr>
          <w:sz w:val="28"/>
          <w:szCs w:val="28"/>
        </w:rPr>
        <w:t xml:space="preserve">.Пункты 3,4,8,11 статьи 8 изложить в следующей редакции: </w:t>
      </w:r>
    </w:p>
    <w:p w:rsidR="00527CE0" w:rsidRPr="005F34A9" w:rsidRDefault="00527CE0" w:rsidP="00527CE0">
      <w:pPr>
        <w:pStyle w:val="ConsPlusNormal"/>
        <w:tabs>
          <w:tab w:val="left" w:pos="567"/>
          <w:tab w:val="left" w:pos="851"/>
        </w:tabs>
        <w:ind w:left="851" w:hanging="709"/>
        <w:jc w:val="both"/>
        <w:outlineLvl w:val="1"/>
        <w:rPr>
          <w:rFonts w:ascii="Times New Roman" w:hAnsi="Times New Roman" w:cs="Times New Roman"/>
          <w:sz w:val="28"/>
          <w:szCs w:val="28"/>
        </w:rPr>
      </w:pPr>
      <w:r w:rsidRPr="005F34A9">
        <w:rPr>
          <w:sz w:val="28"/>
          <w:szCs w:val="28"/>
        </w:rPr>
        <w:t>«</w:t>
      </w:r>
      <w:r w:rsidRPr="005F34A9">
        <w:rPr>
          <w:rFonts w:ascii="Times New Roman" w:hAnsi="Times New Roman" w:cs="Times New Roman"/>
          <w:sz w:val="28"/>
          <w:szCs w:val="28"/>
        </w:rPr>
        <w:t>3) На выплату компенсации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  в сумме 307,5  тыс. руб.</w:t>
      </w:r>
    </w:p>
    <w:p w:rsidR="00527CE0" w:rsidRPr="005F34A9" w:rsidRDefault="00527CE0" w:rsidP="00527CE0">
      <w:pPr>
        <w:pStyle w:val="ConsPlusNormal"/>
        <w:tabs>
          <w:tab w:val="left" w:pos="851"/>
        </w:tabs>
        <w:ind w:left="851" w:hanging="311"/>
        <w:jc w:val="both"/>
        <w:outlineLvl w:val="1"/>
        <w:rPr>
          <w:rFonts w:ascii="Times New Roman" w:hAnsi="Times New Roman" w:cs="Times New Roman"/>
          <w:sz w:val="28"/>
          <w:szCs w:val="28"/>
        </w:rPr>
      </w:pPr>
      <w:r w:rsidRPr="005F34A9">
        <w:rPr>
          <w:rFonts w:ascii="Times New Roman" w:hAnsi="Times New Roman" w:cs="Times New Roman"/>
          <w:sz w:val="28"/>
          <w:szCs w:val="28"/>
        </w:rPr>
        <w:t>4)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сумме  19433,4 тыс. руб.</w:t>
      </w:r>
    </w:p>
    <w:p w:rsidR="00527CE0" w:rsidRPr="005F34A9" w:rsidRDefault="00527CE0" w:rsidP="001370BA">
      <w:pPr>
        <w:pStyle w:val="ConsPlusNormal"/>
        <w:numPr>
          <w:ilvl w:val="0"/>
          <w:numId w:val="2"/>
        </w:numPr>
        <w:jc w:val="both"/>
        <w:outlineLvl w:val="1"/>
        <w:rPr>
          <w:rFonts w:ascii="Times New Roman" w:hAnsi="Times New Roman" w:cs="Times New Roman"/>
          <w:i/>
          <w:sz w:val="28"/>
          <w:szCs w:val="28"/>
        </w:rPr>
      </w:pPr>
      <w:r w:rsidRPr="005F34A9">
        <w:rPr>
          <w:rFonts w:ascii="Times New Roman" w:hAnsi="Times New Roman" w:cs="Times New Roman"/>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в сумме  5967,1 тыс. руб.</w:t>
      </w:r>
    </w:p>
    <w:p w:rsidR="00986FA8" w:rsidRPr="005F34A9" w:rsidRDefault="00527CE0" w:rsidP="001370BA">
      <w:pPr>
        <w:pStyle w:val="ConsPlusNormal"/>
        <w:numPr>
          <w:ilvl w:val="0"/>
          <w:numId w:val="1"/>
        </w:numPr>
        <w:adjustRightInd/>
        <w:jc w:val="both"/>
        <w:rPr>
          <w:sz w:val="28"/>
          <w:szCs w:val="28"/>
        </w:rPr>
      </w:pPr>
      <w:r w:rsidRPr="005F34A9">
        <w:rPr>
          <w:rFonts w:ascii="Times New Roman" w:eastAsia="Calibri" w:hAnsi="Times New Roman" w:cs="Times New Roman"/>
          <w:sz w:val="28"/>
          <w:szCs w:val="28"/>
        </w:rPr>
        <w:t>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 в сумме 1568,3 тыс. руб.»</w:t>
      </w:r>
    </w:p>
    <w:p w:rsidR="00986FA8" w:rsidRPr="005F34A9" w:rsidRDefault="00986FA8" w:rsidP="00CF181A">
      <w:pPr>
        <w:jc w:val="both"/>
        <w:rPr>
          <w:sz w:val="28"/>
          <w:szCs w:val="28"/>
        </w:rPr>
      </w:pPr>
    </w:p>
    <w:p w:rsidR="00A04F7A" w:rsidRPr="005F34A9" w:rsidRDefault="00274E0F" w:rsidP="00CF181A">
      <w:pPr>
        <w:jc w:val="both"/>
        <w:rPr>
          <w:sz w:val="28"/>
          <w:szCs w:val="28"/>
        </w:rPr>
      </w:pPr>
      <w:r w:rsidRPr="005F34A9">
        <w:rPr>
          <w:sz w:val="28"/>
          <w:szCs w:val="28"/>
        </w:rPr>
        <w:t>6</w:t>
      </w:r>
      <w:r w:rsidR="00A04F7A" w:rsidRPr="005F34A9">
        <w:rPr>
          <w:sz w:val="28"/>
          <w:szCs w:val="28"/>
        </w:rPr>
        <w:t>. Статью 8 дополнить пунктом 12 следующего содержания:</w:t>
      </w:r>
    </w:p>
    <w:p w:rsidR="00A04F7A" w:rsidRPr="005F34A9" w:rsidRDefault="00A04F7A" w:rsidP="00CF181A">
      <w:pPr>
        <w:jc w:val="both"/>
        <w:rPr>
          <w:sz w:val="28"/>
          <w:szCs w:val="28"/>
        </w:rPr>
      </w:pPr>
      <w:r w:rsidRPr="005F34A9">
        <w:rPr>
          <w:sz w:val="28"/>
          <w:szCs w:val="28"/>
        </w:rPr>
        <w:t>1</w:t>
      </w:r>
      <w:r w:rsidR="00705AA5" w:rsidRPr="005F34A9">
        <w:rPr>
          <w:sz w:val="28"/>
          <w:szCs w:val="28"/>
        </w:rPr>
        <w:t>3</w:t>
      </w:r>
      <w:r w:rsidRPr="005F34A9">
        <w:rPr>
          <w:sz w:val="28"/>
          <w:szCs w:val="28"/>
        </w:rPr>
        <w:t xml:space="preserve">) </w:t>
      </w:r>
      <w:r w:rsidR="00705AA5" w:rsidRPr="005F34A9">
        <w:rPr>
          <w:sz w:val="28"/>
          <w:szCs w:val="28"/>
        </w:rPr>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r w:rsidRPr="005F34A9">
        <w:rPr>
          <w:sz w:val="28"/>
          <w:szCs w:val="28"/>
        </w:rPr>
        <w:t xml:space="preserve"> в 2016 году в сумме </w:t>
      </w:r>
      <w:r w:rsidR="00705AA5" w:rsidRPr="005F34A9">
        <w:rPr>
          <w:sz w:val="28"/>
          <w:szCs w:val="28"/>
        </w:rPr>
        <w:t>1,9</w:t>
      </w:r>
      <w:r w:rsidRPr="005F34A9">
        <w:rPr>
          <w:sz w:val="28"/>
          <w:szCs w:val="28"/>
        </w:rPr>
        <w:t xml:space="preserve"> тыс. рублей.</w:t>
      </w:r>
    </w:p>
    <w:p w:rsidR="00A04F7A" w:rsidRPr="005F34A9" w:rsidRDefault="00A04F7A" w:rsidP="00CF181A">
      <w:pPr>
        <w:jc w:val="both"/>
        <w:rPr>
          <w:sz w:val="28"/>
          <w:szCs w:val="28"/>
        </w:rPr>
      </w:pPr>
    </w:p>
    <w:p w:rsidR="00CF181A" w:rsidRPr="005F34A9" w:rsidRDefault="00274E0F" w:rsidP="00CF181A">
      <w:pPr>
        <w:jc w:val="both"/>
        <w:rPr>
          <w:sz w:val="28"/>
          <w:szCs w:val="28"/>
        </w:rPr>
      </w:pPr>
      <w:r w:rsidRPr="005F34A9">
        <w:rPr>
          <w:sz w:val="28"/>
          <w:szCs w:val="28"/>
        </w:rPr>
        <w:t>7</w:t>
      </w:r>
      <w:r w:rsidR="00CF181A" w:rsidRPr="005F34A9">
        <w:rPr>
          <w:sz w:val="28"/>
          <w:szCs w:val="28"/>
        </w:rPr>
        <w:t>.Статью 11 изложить в следующей редакции:</w:t>
      </w:r>
    </w:p>
    <w:p w:rsidR="00CF181A" w:rsidRPr="005F34A9" w:rsidRDefault="00CF181A" w:rsidP="00CF181A">
      <w:pPr>
        <w:jc w:val="both"/>
        <w:rPr>
          <w:sz w:val="28"/>
          <w:szCs w:val="28"/>
        </w:rPr>
      </w:pPr>
      <w:r w:rsidRPr="005F34A9">
        <w:rPr>
          <w:sz w:val="28"/>
          <w:szCs w:val="28"/>
        </w:rPr>
        <w:t xml:space="preserve">    «Утвердить в составе расходов местного бюджета размер резервного фонда Администрации муниципального образования Тверской области «Молоковский район» в 2016 в сумме </w:t>
      </w:r>
      <w:r w:rsidR="00EB7FBE" w:rsidRPr="005F34A9">
        <w:rPr>
          <w:sz w:val="28"/>
          <w:szCs w:val="28"/>
        </w:rPr>
        <w:t>6</w:t>
      </w:r>
      <w:r w:rsidRPr="005F34A9">
        <w:rPr>
          <w:b/>
          <w:sz w:val="28"/>
          <w:szCs w:val="28"/>
        </w:rPr>
        <w:t>,</w:t>
      </w:r>
      <w:r w:rsidR="00EB7FBE" w:rsidRPr="005F34A9">
        <w:rPr>
          <w:sz w:val="28"/>
          <w:szCs w:val="28"/>
        </w:rPr>
        <w:t>5</w:t>
      </w:r>
      <w:r w:rsidRPr="005F34A9">
        <w:rPr>
          <w:sz w:val="28"/>
          <w:szCs w:val="28"/>
        </w:rPr>
        <w:t xml:space="preserve"> тыс. руб.</w:t>
      </w:r>
    </w:p>
    <w:p w:rsidR="00CF181A" w:rsidRPr="005F34A9" w:rsidRDefault="00CF181A" w:rsidP="00CF181A">
      <w:pPr>
        <w:pStyle w:val="ConsPlusNormal"/>
        <w:widowControl/>
        <w:ind w:firstLine="0"/>
        <w:jc w:val="both"/>
        <w:rPr>
          <w:rFonts w:ascii="Times New Roman" w:hAnsi="Times New Roman" w:cs="Times New Roman"/>
          <w:sz w:val="28"/>
          <w:szCs w:val="28"/>
        </w:rPr>
      </w:pPr>
    </w:p>
    <w:p w:rsidR="00CF181A" w:rsidRPr="005F34A9" w:rsidRDefault="00274E0F" w:rsidP="00CF181A">
      <w:pPr>
        <w:jc w:val="both"/>
        <w:rPr>
          <w:sz w:val="28"/>
          <w:szCs w:val="28"/>
        </w:rPr>
      </w:pPr>
      <w:r w:rsidRPr="005F34A9">
        <w:rPr>
          <w:sz w:val="28"/>
          <w:szCs w:val="28"/>
        </w:rPr>
        <w:t>8</w:t>
      </w:r>
      <w:r w:rsidR="00CF181A" w:rsidRPr="005F34A9">
        <w:rPr>
          <w:sz w:val="28"/>
          <w:szCs w:val="28"/>
        </w:rPr>
        <w:t>.Приложение №1 к Решению Собрания депутатов Молоковского района «Источники финансирования дефицита местного бюджета Молоковского района на 2016 год»</w:t>
      </w:r>
      <w:r w:rsidR="00CF181A" w:rsidRPr="005F34A9">
        <w:rPr>
          <w:b/>
          <w:sz w:val="28"/>
          <w:szCs w:val="28"/>
        </w:rPr>
        <w:t xml:space="preserve"> </w:t>
      </w:r>
      <w:r w:rsidR="00CF181A" w:rsidRPr="005F34A9">
        <w:rPr>
          <w:sz w:val="28"/>
          <w:szCs w:val="28"/>
        </w:rPr>
        <w:t>изложить в новой редакции согласно приложению №1 к настоящему Решению.</w:t>
      </w:r>
    </w:p>
    <w:p w:rsidR="00BC7E5D" w:rsidRPr="005F34A9" w:rsidRDefault="00BC7E5D" w:rsidP="00CF181A">
      <w:pPr>
        <w:jc w:val="both"/>
        <w:rPr>
          <w:sz w:val="28"/>
          <w:szCs w:val="28"/>
        </w:rPr>
      </w:pPr>
    </w:p>
    <w:p w:rsidR="00BC7E5D" w:rsidRPr="005F34A9" w:rsidRDefault="00274E0F" w:rsidP="00CF181A">
      <w:pPr>
        <w:jc w:val="both"/>
        <w:rPr>
          <w:sz w:val="28"/>
          <w:szCs w:val="28"/>
        </w:rPr>
      </w:pPr>
      <w:r w:rsidRPr="005F34A9">
        <w:rPr>
          <w:sz w:val="28"/>
          <w:szCs w:val="28"/>
        </w:rPr>
        <w:lastRenderedPageBreak/>
        <w:t>9</w:t>
      </w:r>
      <w:r w:rsidR="00BC7E5D" w:rsidRPr="005F34A9">
        <w:rPr>
          <w:sz w:val="28"/>
          <w:szCs w:val="28"/>
        </w:rPr>
        <w:t>.Приложение №3 к Решению Собрания депутатов Молоковского района «Перечень и коды главных администраторов доходов местного бюджета Молоковского района на 2016 год»</w:t>
      </w:r>
      <w:r w:rsidR="00BC7E5D" w:rsidRPr="005F34A9">
        <w:rPr>
          <w:b/>
          <w:sz w:val="28"/>
          <w:szCs w:val="28"/>
        </w:rPr>
        <w:t xml:space="preserve"> </w:t>
      </w:r>
      <w:r w:rsidR="00BC7E5D" w:rsidRPr="005F34A9">
        <w:rPr>
          <w:sz w:val="28"/>
          <w:szCs w:val="28"/>
        </w:rPr>
        <w:t>изложить в новой редакции согласно приложению №2 к настоящему Решению.</w:t>
      </w:r>
    </w:p>
    <w:p w:rsidR="00CF181A" w:rsidRPr="005F34A9" w:rsidRDefault="00CF181A" w:rsidP="00CF181A">
      <w:pPr>
        <w:jc w:val="both"/>
        <w:rPr>
          <w:sz w:val="28"/>
          <w:szCs w:val="28"/>
        </w:rPr>
      </w:pPr>
    </w:p>
    <w:p w:rsidR="00CF181A" w:rsidRPr="005F34A9" w:rsidRDefault="00274E0F" w:rsidP="00CF181A">
      <w:pPr>
        <w:jc w:val="both"/>
        <w:rPr>
          <w:sz w:val="28"/>
          <w:szCs w:val="28"/>
        </w:rPr>
      </w:pPr>
      <w:r w:rsidRPr="005F34A9">
        <w:rPr>
          <w:sz w:val="28"/>
          <w:szCs w:val="28"/>
        </w:rPr>
        <w:t>10</w:t>
      </w:r>
      <w:r w:rsidR="00CF181A" w:rsidRPr="005F34A9">
        <w:rPr>
          <w:sz w:val="28"/>
          <w:szCs w:val="28"/>
        </w:rPr>
        <w:t xml:space="preserve">.Приложение №7 к Решению Собрания депутатов Молоковского района «Прогнозируемые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2016 год» изложить в новой редакции согласно приложению № </w:t>
      </w:r>
      <w:r w:rsidR="00BC7E5D" w:rsidRPr="005F34A9">
        <w:rPr>
          <w:sz w:val="28"/>
          <w:szCs w:val="28"/>
        </w:rPr>
        <w:t>3</w:t>
      </w:r>
      <w:r w:rsidR="00CF181A" w:rsidRPr="005F34A9">
        <w:rPr>
          <w:sz w:val="28"/>
          <w:szCs w:val="28"/>
        </w:rPr>
        <w:t xml:space="preserve"> к настоящему Решению.</w:t>
      </w:r>
    </w:p>
    <w:p w:rsidR="00CF181A" w:rsidRPr="005F34A9" w:rsidRDefault="00CF181A" w:rsidP="00CF181A">
      <w:pPr>
        <w:jc w:val="both"/>
        <w:rPr>
          <w:sz w:val="28"/>
          <w:szCs w:val="28"/>
        </w:rPr>
      </w:pPr>
    </w:p>
    <w:p w:rsidR="00CF181A" w:rsidRPr="005F34A9" w:rsidRDefault="001C17B0" w:rsidP="00CF181A">
      <w:pPr>
        <w:jc w:val="both"/>
        <w:rPr>
          <w:sz w:val="28"/>
          <w:szCs w:val="28"/>
        </w:rPr>
      </w:pPr>
      <w:r w:rsidRPr="005F34A9">
        <w:rPr>
          <w:sz w:val="28"/>
          <w:szCs w:val="28"/>
        </w:rPr>
        <w:t>1</w:t>
      </w:r>
      <w:r w:rsidR="00274E0F" w:rsidRPr="005F34A9">
        <w:rPr>
          <w:sz w:val="28"/>
          <w:szCs w:val="28"/>
        </w:rPr>
        <w:t>1</w:t>
      </w:r>
      <w:r w:rsidR="00CF181A" w:rsidRPr="005F34A9">
        <w:rPr>
          <w:sz w:val="28"/>
          <w:szCs w:val="28"/>
        </w:rPr>
        <w:t>.Приложение №8 к Решению Собрания депутатов Молоковского района «</w:t>
      </w:r>
      <w:r w:rsidR="00CF181A" w:rsidRPr="005F34A9">
        <w:rPr>
          <w:bCs/>
          <w:color w:val="000000"/>
          <w:sz w:val="28"/>
          <w:szCs w:val="28"/>
        </w:rPr>
        <w:t>Распределение бюджетных ассигнований местного бюджета по разделам и подразделам классификации расходов бюджета на 2016 год</w:t>
      </w:r>
      <w:r w:rsidR="00CF181A" w:rsidRPr="005F34A9">
        <w:rPr>
          <w:sz w:val="28"/>
          <w:szCs w:val="28"/>
        </w:rPr>
        <w:t xml:space="preserve">» изложить в новой редакции согласно приложению № </w:t>
      </w:r>
      <w:r w:rsidR="00BC7E5D" w:rsidRPr="005F34A9">
        <w:rPr>
          <w:sz w:val="28"/>
          <w:szCs w:val="28"/>
        </w:rPr>
        <w:t>4</w:t>
      </w:r>
      <w:r w:rsidR="00CF181A" w:rsidRPr="005F34A9">
        <w:rPr>
          <w:sz w:val="28"/>
          <w:szCs w:val="28"/>
        </w:rPr>
        <w:t xml:space="preserve"> к настоящему Решению.</w:t>
      </w:r>
    </w:p>
    <w:p w:rsidR="00CF181A" w:rsidRPr="005F34A9" w:rsidRDefault="00CF181A" w:rsidP="00CF181A">
      <w:pPr>
        <w:jc w:val="both"/>
        <w:rPr>
          <w:sz w:val="28"/>
          <w:szCs w:val="28"/>
        </w:rPr>
      </w:pPr>
    </w:p>
    <w:p w:rsidR="00CF181A" w:rsidRPr="005F34A9" w:rsidRDefault="001C17B0" w:rsidP="00CF181A">
      <w:pPr>
        <w:jc w:val="both"/>
        <w:rPr>
          <w:sz w:val="28"/>
          <w:szCs w:val="28"/>
        </w:rPr>
      </w:pPr>
      <w:r w:rsidRPr="005F34A9">
        <w:rPr>
          <w:sz w:val="28"/>
          <w:szCs w:val="28"/>
        </w:rPr>
        <w:t>1</w:t>
      </w:r>
      <w:r w:rsidR="00274E0F" w:rsidRPr="005F34A9">
        <w:rPr>
          <w:sz w:val="28"/>
          <w:szCs w:val="28"/>
        </w:rPr>
        <w:t>2</w:t>
      </w:r>
      <w:r w:rsidR="00CF181A" w:rsidRPr="005F34A9">
        <w:rPr>
          <w:sz w:val="28"/>
          <w:szCs w:val="28"/>
        </w:rPr>
        <w:t>.Приложение 9 к Решению Собрания депутатов Молоковского района «Распределение бюджетных ассигнований местного бюджета по разделам, подразделам, целевым статьям и группам видов расходов бюджета на 2016 год»</w:t>
      </w:r>
      <w:r w:rsidR="00AD5EBA" w:rsidRPr="005F34A9">
        <w:rPr>
          <w:sz w:val="28"/>
          <w:szCs w:val="28"/>
        </w:rPr>
        <w:t xml:space="preserve"> </w:t>
      </w:r>
      <w:r w:rsidR="00CF181A" w:rsidRPr="005F34A9">
        <w:rPr>
          <w:sz w:val="28"/>
          <w:szCs w:val="28"/>
        </w:rPr>
        <w:t xml:space="preserve">изложить в новой редакции согласно приложению № </w:t>
      </w:r>
      <w:r w:rsidR="00BC7E5D" w:rsidRPr="005F34A9">
        <w:rPr>
          <w:sz w:val="28"/>
          <w:szCs w:val="28"/>
        </w:rPr>
        <w:t>5</w:t>
      </w:r>
      <w:r w:rsidR="00CF181A" w:rsidRPr="005F34A9">
        <w:rPr>
          <w:sz w:val="28"/>
          <w:szCs w:val="28"/>
        </w:rPr>
        <w:t xml:space="preserve"> к настоящему Решению.</w:t>
      </w:r>
    </w:p>
    <w:p w:rsidR="00CF181A" w:rsidRPr="005F34A9" w:rsidRDefault="00CF181A" w:rsidP="00CF181A">
      <w:pPr>
        <w:jc w:val="both"/>
        <w:rPr>
          <w:sz w:val="28"/>
          <w:szCs w:val="28"/>
        </w:rPr>
      </w:pPr>
    </w:p>
    <w:p w:rsidR="00CF181A" w:rsidRPr="005F34A9" w:rsidRDefault="00986FA8" w:rsidP="00CF181A">
      <w:pPr>
        <w:jc w:val="both"/>
        <w:rPr>
          <w:sz w:val="28"/>
          <w:szCs w:val="28"/>
        </w:rPr>
      </w:pPr>
      <w:r w:rsidRPr="005F34A9">
        <w:rPr>
          <w:sz w:val="28"/>
          <w:szCs w:val="28"/>
        </w:rPr>
        <w:t>1</w:t>
      </w:r>
      <w:r w:rsidR="00274E0F" w:rsidRPr="005F34A9">
        <w:rPr>
          <w:sz w:val="28"/>
          <w:szCs w:val="28"/>
        </w:rPr>
        <w:t>3</w:t>
      </w:r>
      <w:r w:rsidR="00CF181A" w:rsidRPr="005F34A9">
        <w:rPr>
          <w:sz w:val="28"/>
          <w:szCs w:val="28"/>
        </w:rPr>
        <w:t>.Приложение №10 к Решению Собрания депутатов Молоковского района «</w:t>
      </w:r>
      <w:r w:rsidR="00CF181A" w:rsidRPr="005F34A9">
        <w:rPr>
          <w:bCs/>
          <w:color w:val="000000"/>
          <w:sz w:val="28"/>
          <w:szCs w:val="28"/>
        </w:rPr>
        <w:t>Ведомственная структура расходов местного бюджета по главным распорядителям бюджетных средств, разделам, подразделам, целевым статьям, группам видов расходов классификации расходов бюджета на 2016 год</w:t>
      </w:r>
      <w:r w:rsidR="00CF181A" w:rsidRPr="005F34A9">
        <w:rPr>
          <w:sz w:val="28"/>
          <w:szCs w:val="28"/>
        </w:rPr>
        <w:t xml:space="preserve">» изложить в новой редакции согласно приложению № </w:t>
      </w:r>
      <w:r w:rsidR="00BC7E5D" w:rsidRPr="005F34A9">
        <w:rPr>
          <w:sz w:val="28"/>
          <w:szCs w:val="28"/>
        </w:rPr>
        <w:t>6</w:t>
      </w:r>
      <w:r w:rsidR="00CF181A" w:rsidRPr="005F34A9">
        <w:rPr>
          <w:sz w:val="28"/>
          <w:szCs w:val="28"/>
        </w:rPr>
        <w:t xml:space="preserve"> к настоящему Решению.</w:t>
      </w:r>
    </w:p>
    <w:p w:rsidR="00CF181A" w:rsidRPr="005F34A9" w:rsidRDefault="00CF181A" w:rsidP="00CF181A">
      <w:pPr>
        <w:jc w:val="both"/>
        <w:rPr>
          <w:sz w:val="28"/>
          <w:szCs w:val="28"/>
        </w:rPr>
      </w:pPr>
    </w:p>
    <w:p w:rsidR="00CF181A" w:rsidRPr="005F34A9" w:rsidRDefault="001C17B0" w:rsidP="00CF181A">
      <w:pPr>
        <w:jc w:val="both"/>
        <w:rPr>
          <w:sz w:val="28"/>
          <w:szCs w:val="28"/>
        </w:rPr>
      </w:pPr>
      <w:r w:rsidRPr="005F34A9">
        <w:rPr>
          <w:sz w:val="28"/>
          <w:szCs w:val="28"/>
        </w:rPr>
        <w:t>1</w:t>
      </w:r>
      <w:r w:rsidR="00274E0F" w:rsidRPr="005F34A9">
        <w:rPr>
          <w:sz w:val="28"/>
          <w:szCs w:val="28"/>
        </w:rPr>
        <w:t>4</w:t>
      </w:r>
      <w:r w:rsidR="00CF181A" w:rsidRPr="005F34A9">
        <w:rPr>
          <w:sz w:val="28"/>
          <w:szCs w:val="28"/>
        </w:rPr>
        <w:t xml:space="preserve">.Приложение №11 к Решению Собрания депутатов Молоковского района «Распределение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2016 год» изложить в новой редакции согласно приложению № </w:t>
      </w:r>
      <w:r w:rsidR="00BC7E5D" w:rsidRPr="005F34A9">
        <w:rPr>
          <w:sz w:val="28"/>
          <w:szCs w:val="28"/>
        </w:rPr>
        <w:t>7</w:t>
      </w:r>
      <w:r w:rsidR="00CF181A" w:rsidRPr="005F34A9">
        <w:rPr>
          <w:sz w:val="28"/>
          <w:szCs w:val="28"/>
        </w:rPr>
        <w:t xml:space="preserve"> к настоящему Решению.</w:t>
      </w:r>
    </w:p>
    <w:p w:rsidR="00CF181A" w:rsidRPr="005F34A9" w:rsidRDefault="00CF181A" w:rsidP="00CF181A">
      <w:pPr>
        <w:jc w:val="both"/>
        <w:rPr>
          <w:sz w:val="28"/>
          <w:szCs w:val="28"/>
        </w:rPr>
      </w:pPr>
    </w:p>
    <w:p w:rsidR="00CF181A" w:rsidRPr="005F34A9" w:rsidRDefault="00986FA8" w:rsidP="00CF181A">
      <w:pPr>
        <w:jc w:val="both"/>
        <w:rPr>
          <w:sz w:val="28"/>
          <w:szCs w:val="28"/>
        </w:rPr>
      </w:pPr>
      <w:r w:rsidRPr="005F34A9">
        <w:rPr>
          <w:sz w:val="28"/>
          <w:szCs w:val="28"/>
        </w:rPr>
        <w:t>1</w:t>
      </w:r>
      <w:r w:rsidR="00274E0F" w:rsidRPr="005F34A9">
        <w:rPr>
          <w:sz w:val="28"/>
          <w:szCs w:val="28"/>
        </w:rPr>
        <w:t>5</w:t>
      </w:r>
      <w:r w:rsidR="00CF181A" w:rsidRPr="005F34A9">
        <w:rPr>
          <w:sz w:val="28"/>
          <w:szCs w:val="28"/>
        </w:rPr>
        <w:t>.Приложение №1</w:t>
      </w:r>
      <w:r w:rsidR="00274E0F" w:rsidRPr="005F34A9">
        <w:rPr>
          <w:sz w:val="28"/>
          <w:szCs w:val="28"/>
        </w:rPr>
        <w:t>2</w:t>
      </w:r>
      <w:r w:rsidR="00CF181A" w:rsidRPr="005F34A9">
        <w:rPr>
          <w:sz w:val="28"/>
          <w:szCs w:val="28"/>
        </w:rPr>
        <w:t xml:space="preserve"> к Решению Собрания депутатов Молоковского района «</w:t>
      </w:r>
      <w:r w:rsidR="00274E0F" w:rsidRPr="005F34A9">
        <w:rPr>
          <w:sz w:val="28"/>
          <w:szCs w:val="28"/>
        </w:rPr>
        <w:t>Общий объём бюджетных ассигнований, направляемых на исполнение публичных нормативных обязательств</w:t>
      </w:r>
      <w:r w:rsidR="00CF181A" w:rsidRPr="005F34A9">
        <w:rPr>
          <w:sz w:val="28"/>
          <w:szCs w:val="28"/>
        </w:rPr>
        <w:t xml:space="preserve"> на 2016 год» изложить в новой редакции согласно приложению № </w:t>
      </w:r>
      <w:r w:rsidR="00BC7E5D" w:rsidRPr="005F34A9">
        <w:rPr>
          <w:sz w:val="28"/>
          <w:szCs w:val="28"/>
        </w:rPr>
        <w:t>8</w:t>
      </w:r>
      <w:r w:rsidR="00CF181A" w:rsidRPr="005F34A9">
        <w:rPr>
          <w:sz w:val="28"/>
          <w:szCs w:val="28"/>
        </w:rPr>
        <w:t xml:space="preserve"> к настоящему Решению.</w:t>
      </w:r>
    </w:p>
    <w:p w:rsidR="00CF181A" w:rsidRPr="005F34A9" w:rsidRDefault="00CF181A" w:rsidP="00CF181A">
      <w:pPr>
        <w:widowControl w:val="0"/>
        <w:autoSpaceDE w:val="0"/>
        <w:autoSpaceDN w:val="0"/>
        <w:jc w:val="both"/>
        <w:rPr>
          <w:sz w:val="28"/>
          <w:szCs w:val="28"/>
        </w:rPr>
      </w:pPr>
    </w:p>
    <w:p w:rsidR="00CF181A" w:rsidRPr="005F34A9" w:rsidRDefault="00CF181A" w:rsidP="00CF181A">
      <w:pPr>
        <w:jc w:val="both"/>
        <w:rPr>
          <w:b/>
          <w:sz w:val="28"/>
          <w:szCs w:val="28"/>
        </w:rPr>
      </w:pPr>
      <w:r w:rsidRPr="005F34A9">
        <w:rPr>
          <w:sz w:val="28"/>
          <w:szCs w:val="28"/>
        </w:rPr>
        <w:t>Статья 2. Настоящее решение вступает в силу со дня подписания и подлежит немедленному опубликованию.</w:t>
      </w:r>
      <w:r w:rsidRPr="005F34A9">
        <w:rPr>
          <w:b/>
          <w:sz w:val="28"/>
          <w:szCs w:val="28"/>
        </w:rPr>
        <w:t xml:space="preserve"> </w:t>
      </w:r>
    </w:p>
    <w:p w:rsidR="00CF181A" w:rsidRPr="005F34A9" w:rsidRDefault="00CF181A" w:rsidP="00CF181A">
      <w:pPr>
        <w:rPr>
          <w:b/>
          <w:sz w:val="28"/>
          <w:szCs w:val="28"/>
        </w:rPr>
      </w:pPr>
    </w:p>
    <w:p w:rsidR="00CF181A" w:rsidRPr="005F34A9" w:rsidRDefault="00CF181A" w:rsidP="00CF181A">
      <w:pPr>
        <w:rPr>
          <w:b/>
          <w:sz w:val="28"/>
          <w:szCs w:val="28"/>
        </w:rPr>
      </w:pPr>
    </w:p>
    <w:p w:rsidR="00CF181A" w:rsidRPr="005F34A9" w:rsidRDefault="00CF181A" w:rsidP="00CF181A">
      <w:pPr>
        <w:rPr>
          <w:b/>
          <w:sz w:val="28"/>
          <w:szCs w:val="28"/>
        </w:rPr>
      </w:pPr>
    </w:p>
    <w:p w:rsidR="00CF181A" w:rsidRPr="005F34A9" w:rsidRDefault="00CF181A" w:rsidP="00CF181A">
      <w:pPr>
        <w:outlineLvl w:val="0"/>
        <w:rPr>
          <w:b/>
          <w:sz w:val="28"/>
          <w:szCs w:val="28"/>
        </w:rPr>
      </w:pPr>
      <w:r w:rsidRPr="005F34A9">
        <w:rPr>
          <w:b/>
          <w:sz w:val="28"/>
          <w:szCs w:val="28"/>
        </w:rPr>
        <w:t>Глава Молоковского района:                                                       А.П. Ефименко</w:t>
      </w:r>
    </w:p>
    <w:p w:rsidR="005866E8" w:rsidRDefault="005866E8" w:rsidP="007E3F6B">
      <w:pPr>
        <w:jc w:val="right"/>
        <w:outlineLvl w:val="0"/>
        <w:rPr>
          <w:b/>
          <w:sz w:val="28"/>
          <w:szCs w:val="28"/>
        </w:rPr>
      </w:pPr>
    </w:p>
    <w:p w:rsidR="005866E8" w:rsidRPr="001A1722" w:rsidRDefault="005866E8" w:rsidP="005866E8">
      <w:pPr>
        <w:tabs>
          <w:tab w:val="left" w:pos="5610"/>
        </w:tabs>
        <w:jc w:val="right"/>
        <w:rPr>
          <w:b/>
        </w:rPr>
      </w:pPr>
      <w:r w:rsidRPr="001A1722">
        <w:rPr>
          <w:b/>
        </w:rPr>
        <w:lastRenderedPageBreak/>
        <w:t xml:space="preserve">Приложение№1                                                                                                                                                                                                                                                                          </w:t>
      </w:r>
    </w:p>
    <w:p w:rsidR="005866E8" w:rsidRPr="001A1722" w:rsidRDefault="005866E8" w:rsidP="005866E8">
      <w:pPr>
        <w:jc w:val="right"/>
        <w:outlineLvl w:val="0"/>
        <w:rPr>
          <w:b/>
        </w:rPr>
      </w:pPr>
      <w:r w:rsidRPr="001A1722">
        <w:t xml:space="preserve">к Решению от </w:t>
      </w:r>
      <w:r>
        <w:t>22</w:t>
      </w:r>
      <w:r w:rsidRPr="001A1722">
        <w:t>.12.2016 №</w:t>
      </w:r>
      <w:r>
        <w:t>146</w:t>
      </w:r>
    </w:p>
    <w:p w:rsidR="005866E8" w:rsidRPr="001A1722" w:rsidRDefault="005866E8" w:rsidP="005866E8">
      <w:pPr>
        <w:jc w:val="right"/>
      </w:pPr>
      <w:r w:rsidRPr="001A1722">
        <w:t>О внесении изменений в решение</w:t>
      </w:r>
    </w:p>
    <w:p w:rsidR="005866E8" w:rsidRPr="001A1722" w:rsidRDefault="005866E8" w:rsidP="005866E8">
      <w:pPr>
        <w:jc w:val="right"/>
      </w:pPr>
      <w:r w:rsidRPr="001A1722">
        <w:t xml:space="preserve">от 29.12.2015 года №105    </w:t>
      </w:r>
    </w:p>
    <w:p w:rsidR="005866E8" w:rsidRPr="001A1722" w:rsidRDefault="005866E8" w:rsidP="005866E8">
      <w:pPr>
        <w:jc w:val="right"/>
      </w:pPr>
      <w:r w:rsidRPr="001A1722">
        <w:t>«О бюджете муниципального образования</w:t>
      </w:r>
    </w:p>
    <w:p w:rsidR="005866E8" w:rsidRPr="001A1722" w:rsidRDefault="005866E8" w:rsidP="005866E8">
      <w:pPr>
        <w:jc w:val="right"/>
      </w:pPr>
      <w:r w:rsidRPr="001A1722">
        <w:t xml:space="preserve">Тверской области «Молоковский район» на 2016год» </w:t>
      </w:r>
    </w:p>
    <w:p w:rsidR="005866E8" w:rsidRPr="001A1722" w:rsidRDefault="005866E8" w:rsidP="005866E8">
      <w:pPr>
        <w:jc w:val="both"/>
      </w:pPr>
    </w:p>
    <w:p w:rsidR="005866E8" w:rsidRPr="001A1722" w:rsidRDefault="005866E8" w:rsidP="005866E8">
      <w:pPr>
        <w:jc w:val="right"/>
      </w:pPr>
      <w:r w:rsidRPr="001A1722">
        <w:rPr>
          <w:b/>
        </w:rPr>
        <w:t xml:space="preserve">Приложение№1                                                                                                                                                                                                                                                                          </w:t>
      </w:r>
      <w:r w:rsidRPr="001A1722">
        <w:t xml:space="preserve">к Решению </w:t>
      </w:r>
    </w:p>
    <w:p w:rsidR="005866E8" w:rsidRPr="001A1722" w:rsidRDefault="005866E8" w:rsidP="005866E8">
      <w:pPr>
        <w:jc w:val="right"/>
      </w:pPr>
      <w:r w:rsidRPr="001A1722">
        <w:t>от 29.12.2015 г. №105</w:t>
      </w:r>
    </w:p>
    <w:p w:rsidR="005866E8" w:rsidRPr="001A1722" w:rsidRDefault="005866E8" w:rsidP="005866E8">
      <w:pPr>
        <w:jc w:val="right"/>
      </w:pPr>
      <w:r w:rsidRPr="001A1722">
        <w:t xml:space="preserve">    «О бюджете муниципального образования</w:t>
      </w:r>
    </w:p>
    <w:p w:rsidR="005866E8" w:rsidRPr="001A1722" w:rsidRDefault="005866E8" w:rsidP="005866E8">
      <w:pPr>
        <w:jc w:val="right"/>
      </w:pPr>
      <w:r w:rsidRPr="001A1722">
        <w:t>Тверской области «Молоковский район»</w:t>
      </w:r>
    </w:p>
    <w:p w:rsidR="005866E8" w:rsidRPr="001A1722" w:rsidRDefault="005866E8" w:rsidP="005866E8">
      <w:pPr>
        <w:jc w:val="right"/>
        <w:rPr>
          <w:sz w:val="28"/>
          <w:szCs w:val="28"/>
        </w:rPr>
      </w:pPr>
      <w:r w:rsidRPr="001A1722">
        <w:t xml:space="preserve"> на 2016 год»</w:t>
      </w:r>
      <w:r w:rsidRPr="001A1722">
        <w:rPr>
          <w:sz w:val="28"/>
          <w:szCs w:val="28"/>
        </w:rPr>
        <w:t xml:space="preserve"> </w:t>
      </w:r>
    </w:p>
    <w:p w:rsidR="005866E8" w:rsidRPr="001A1722" w:rsidRDefault="005866E8" w:rsidP="005866E8">
      <w:pPr>
        <w:rPr>
          <w:sz w:val="28"/>
          <w:szCs w:val="28"/>
        </w:rPr>
      </w:pPr>
    </w:p>
    <w:p w:rsidR="005866E8" w:rsidRPr="001A1722" w:rsidRDefault="005866E8" w:rsidP="005866E8">
      <w:pPr>
        <w:jc w:val="center"/>
        <w:rPr>
          <w:b/>
          <w:sz w:val="28"/>
          <w:szCs w:val="28"/>
        </w:rPr>
      </w:pPr>
      <w:r w:rsidRPr="001A1722">
        <w:rPr>
          <w:b/>
          <w:sz w:val="28"/>
          <w:szCs w:val="28"/>
        </w:rPr>
        <w:t>Источники финансирования дефицита местного бюджета</w:t>
      </w:r>
    </w:p>
    <w:p w:rsidR="005866E8" w:rsidRPr="001A1722" w:rsidRDefault="005866E8" w:rsidP="005866E8">
      <w:pPr>
        <w:jc w:val="center"/>
        <w:rPr>
          <w:b/>
          <w:sz w:val="28"/>
          <w:szCs w:val="28"/>
        </w:rPr>
      </w:pPr>
      <w:r w:rsidRPr="001A1722">
        <w:rPr>
          <w:b/>
          <w:sz w:val="28"/>
          <w:szCs w:val="28"/>
        </w:rPr>
        <w:t>Молоковского района на 2016 год</w:t>
      </w:r>
    </w:p>
    <w:p w:rsidR="005866E8" w:rsidRPr="001A1722" w:rsidRDefault="005866E8" w:rsidP="005866E8">
      <w:pPr>
        <w:jc w:val="center"/>
        <w:rPr>
          <w:b/>
          <w:sz w:val="28"/>
          <w:szCs w:val="28"/>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5528"/>
        <w:gridCol w:w="1984"/>
      </w:tblGrid>
      <w:tr w:rsidR="005866E8" w:rsidRPr="001A1722" w:rsidTr="009131C3">
        <w:trPr>
          <w:trHeight w:val="1684"/>
        </w:trPr>
        <w:tc>
          <w:tcPr>
            <w:tcW w:w="3120" w:type="dxa"/>
          </w:tcPr>
          <w:p w:rsidR="005866E8" w:rsidRPr="001A1722" w:rsidRDefault="005866E8" w:rsidP="009131C3">
            <w:pPr>
              <w:jc w:val="center"/>
              <w:rPr>
                <w:b/>
              </w:rPr>
            </w:pPr>
            <w:r w:rsidRPr="001A1722">
              <w:rPr>
                <w:b/>
              </w:rPr>
              <w:t>Код бюджетной классификации Российской Федерации</w:t>
            </w:r>
          </w:p>
        </w:tc>
        <w:tc>
          <w:tcPr>
            <w:tcW w:w="5528" w:type="dxa"/>
          </w:tcPr>
          <w:p w:rsidR="005866E8" w:rsidRPr="001A1722" w:rsidRDefault="005866E8" w:rsidP="009131C3">
            <w:pPr>
              <w:jc w:val="center"/>
              <w:rPr>
                <w:b/>
              </w:rPr>
            </w:pPr>
            <w:r w:rsidRPr="001A1722">
              <w:rPr>
                <w:b/>
              </w:rPr>
              <w:t>Наименование</w:t>
            </w:r>
          </w:p>
        </w:tc>
        <w:tc>
          <w:tcPr>
            <w:tcW w:w="1984" w:type="dxa"/>
          </w:tcPr>
          <w:p w:rsidR="005866E8" w:rsidRPr="001A1722" w:rsidRDefault="005866E8" w:rsidP="009131C3">
            <w:pPr>
              <w:ind w:left="1888" w:hanging="1888"/>
              <w:jc w:val="center"/>
              <w:rPr>
                <w:b/>
              </w:rPr>
            </w:pPr>
            <w:r w:rsidRPr="001A1722">
              <w:rPr>
                <w:b/>
              </w:rPr>
              <w:t>Сумма (тыс. руб.)</w:t>
            </w:r>
          </w:p>
        </w:tc>
      </w:tr>
      <w:tr w:rsidR="005866E8" w:rsidRPr="001A1722" w:rsidTr="009131C3">
        <w:tc>
          <w:tcPr>
            <w:tcW w:w="3120" w:type="dxa"/>
          </w:tcPr>
          <w:p w:rsidR="005866E8" w:rsidRPr="001A1722" w:rsidRDefault="005866E8" w:rsidP="009131C3">
            <w:pPr>
              <w:jc w:val="center"/>
            </w:pPr>
            <w:r w:rsidRPr="001A1722">
              <w:t>000 01 05 00 00 00 0000 000</w:t>
            </w:r>
          </w:p>
        </w:tc>
        <w:tc>
          <w:tcPr>
            <w:tcW w:w="5528" w:type="dxa"/>
          </w:tcPr>
          <w:p w:rsidR="005866E8" w:rsidRPr="001A1722" w:rsidRDefault="005866E8" w:rsidP="009131C3">
            <w:pPr>
              <w:jc w:val="both"/>
              <w:rPr>
                <w:b/>
              </w:rPr>
            </w:pPr>
            <w:r w:rsidRPr="001A1722">
              <w:rPr>
                <w:b/>
              </w:rPr>
              <w:t xml:space="preserve">Изменение остатков средств на счетах по учёту средств бюджета </w:t>
            </w:r>
          </w:p>
        </w:tc>
        <w:tc>
          <w:tcPr>
            <w:tcW w:w="1984" w:type="dxa"/>
          </w:tcPr>
          <w:p w:rsidR="005866E8" w:rsidRPr="001A1722" w:rsidRDefault="005866E8" w:rsidP="009131C3">
            <w:pPr>
              <w:jc w:val="center"/>
              <w:rPr>
                <w:b/>
              </w:rPr>
            </w:pPr>
            <w:r w:rsidRPr="001A1722">
              <w:rPr>
                <w:b/>
              </w:rPr>
              <w:t>4507,3</w:t>
            </w:r>
          </w:p>
        </w:tc>
      </w:tr>
      <w:tr w:rsidR="005866E8" w:rsidRPr="001A1722" w:rsidTr="009131C3">
        <w:tc>
          <w:tcPr>
            <w:tcW w:w="3120" w:type="dxa"/>
          </w:tcPr>
          <w:p w:rsidR="005866E8" w:rsidRPr="001A1722" w:rsidRDefault="005866E8" w:rsidP="009131C3">
            <w:pPr>
              <w:jc w:val="center"/>
              <w:rPr>
                <w:i/>
              </w:rPr>
            </w:pPr>
            <w:r w:rsidRPr="001A1722">
              <w:rPr>
                <w:i/>
              </w:rPr>
              <w:t>000 01 05 00 00 00 0000 500</w:t>
            </w:r>
          </w:p>
        </w:tc>
        <w:tc>
          <w:tcPr>
            <w:tcW w:w="5528" w:type="dxa"/>
          </w:tcPr>
          <w:p w:rsidR="005866E8" w:rsidRPr="001A1722" w:rsidRDefault="005866E8" w:rsidP="009131C3">
            <w:pPr>
              <w:jc w:val="both"/>
              <w:rPr>
                <w:i/>
              </w:rPr>
            </w:pPr>
            <w:r w:rsidRPr="001A1722">
              <w:rPr>
                <w:i/>
              </w:rPr>
              <w:t xml:space="preserve">Увеличение остатков   средств бюджетов </w:t>
            </w:r>
          </w:p>
        </w:tc>
        <w:tc>
          <w:tcPr>
            <w:tcW w:w="1984" w:type="dxa"/>
          </w:tcPr>
          <w:p w:rsidR="005866E8" w:rsidRPr="001A1722" w:rsidRDefault="005866E8" w:rsidP="009131C3">
            <w:pPr>
              <w:jc w:val="center"/>
            </w:pPr>
            <w:r w:rsidRPr="001A1722">
              <w:t>-105175,0</w:t>
            </w:r>
          </w:p>
        </w:tc>
      </w:tr>
      <w:tr w:rsidR="005866E8" w:rsidRPr="001A1722" w:rsidTr="009131C3">
        <w:tc>
          <w:tcPr>
            <w:tcW w:w="3120" w:type="dxa"/>
          </w:tcPr>
          <w:p w:rsidR="005866E8" w:rsidRPr="001A1722" w:rsidRDefault="005866E8" w:rsidP="009131C3">
            <w:pPr>
              <w:jc w:val="center"/>
            </w:pPr>
            <w:r w:rsidRPr="001A1722">
              <w:t>000 01 05 02 00 00 0000 500</w:t>
            </w:r>
          </w:p>
        </w:tc>
        <w:tc>
          <w:tcPr>
            <w:tcW w:w="5528" w:type="dxa"/>
          </w:tcPr>
          <w:p w:rsidR="005866E8" w:rsidRPr="001A1722" w:rsidRDefault="005866E8" w:rsidP="009131C3">
            <w:pPr>
              <w:jc w:val="both"/>
            </w:pPr>
            <w:r w:rsidRPr="001A1722">
              <w:t xml:space="preserve">Увеличение прочих остатков     средств бюджетов </w:t>
            </w:r>
          </w:p>
        </w:tc>
        <w:tc>
          <w:tcPr>
            <w:tcW w:w="1984" w:type="dxa"/>
          </w:tcPr>
          <w:p w:rsidR="005866E8" w:rsidRPr="001A1722" w:rsidRDefault="005866E8" w:rsidP="009131C3">
            <w:pPr>
              <w:jc w:val="center"/>
            </w:pPr>
            <w:r w:rsidRPr="001A1722">
              <w:t>-105175,0</w:t>
            </w:r>
          </w:p>
        </w:tc>
      </w:tr>
      <w:tr w:rsidR="005866E8" w:rsidRPr="001A1722" w:rsidTr="009131C3">
        <w:tc>
          <w:tcPr>
            <w:tcW w:w="3120" w:type="dxa"/>
          </w:tcPr>
          <w:p w:rsidR="005866E8" w:rsidRPr="001A1722" w:rsidRDefault="005866E8" w:rsidP="009131C3">
            <w:pPr>
              <w:jc w:val="center"/>
            </w:pPr>
            <w:r w:rsidRPr="001A1722">
              <w:t>000 01 05 02 01 00 0000 510</w:t>
            </w:r>
          </w:p>
        </w:tc>
        <w:tc>
          <w:tcPr>
            <w:tcW w:w="5528" w:type="dxa"/>
          </w:tcPr>
          <w:p w:rsidR="005866E8" w:rsidRPr="001A1722" w:rsidRDefault="005866E8" w:rsidP="009131C3">
            <w:pPr>
              <w:jc w:val="both"/>
            </w:pPr>
            <w:r w:rsidRPr="001A1722">
              <w:t>Увеличение прочих остатков денежных средств бюджетов</w:t>
            </w:r>
          </w:p>
        </w:tc>
        <w:tc>
          <w:tcPr>
            <w:tcW w:w="1984" w:type="dxa"/>
          </w:tcPr>
          <w:p w:rsidR="005866E8" w:rsidRPr="001A1722" w:rsidRDefault="005866E8" w:rsidP="009131C3">
            <w:pPr>
              <w:jc w:val="center"/>
            </w:pPr>
            <w:r w:rsidRPr="001A1722">
              <w:t>-105175,0</w:t>
            </w:r>
          </w:p>
        </w:tc>
      </w:tr>
      <w:tr w:rsidR="005866E8" w:rsidRPr="001A1722" w:rsidTr="009131C3">
        <w:tc>
          <w:tcPr>
            <w:tcW w:w="3120" w:type="dxa"/>
          </w:tcPr>
          <w:p w:rsidR="005866E8" w:rsidRPr="001A1722" w:rsidRDefault="005866E8" w:rsidP="009131C3">
            <w:pPr>
              <w:jc w:val="center"/>
            </w:pPr>
            <w:r w:rsidRPr="001A1722">
              <w:t>000 01 05 02 01 05 0000 510</w:t>
            </w:r>
          </w:p>
        </w:tc>
        <w:tc>
          <w:tcPr>
            <w:tcW w:w="5528" w:type="dxa"/>
          </w:tcPr>
          <w:p w:rsidR="005866E8" w:rsidRPr="001A1722" w:rsidRDefault="005866E8" w:rsidP="009131C3">
            <w:pPr>
              <w:jc w:val="both"/>
            </w:pPr>
            <w:r w:rsidRPr="001A1722">
              <w:t>Увеличение прочих остатков денежных средств бюджетов муниципальных районов</w:t>
            </w:r>
          </w:p>
        </w:tc>
        <w:tc>
          <w:tcPr>
            <w:tcW w:w="1984" w:type="dxa"/>
          </w:tcPr>
          <w:p w:rsidR="005866E8" w:rsidRPr="001A1722" w:rsidRDefault="005866E8" w:rsidP="009131C3">
            <w:pPr>
              <w:jc w:val="center"/>
            </w:pPr>
            <w:r w:rsidRPr="001A1722">
              <w:t>-105175,0</w:t>
            </w:r>
          </w:p>
        </w:tc>
      </w:tr>
      <w:tr w:rsidR="005866E8" w:rsidRPr="001A1722" w:rsidTr="009131C3">
        <w:tc>
          <w:tcPr>
            <w:tcW w:w="3120" w:type="dxa"/>
          </w:tcPr>
          <w:p w:rsidR="005866E8" w:rsidRPr="001A1722" w:rsidRDefault="005866E8" w:rsidP="009131C3">
            <w:pPr>
              <w:jc w:val="center"/>
              <w:rPr>
                <w:i/>
              </w:rPr>
            </w:pPr>
            <w:r w:rsidRPr="001A1722">
              <w:rPr>
                <w:i/>
              </w:rPr>
              <w:t>000 01 05 00 00 00 0000 600</w:t>
            </w:r>
          </w:p>
        </w:tc>
        <w:tc>
          <w:tcPr>
            <w:tcW w:w="5528" w:type="dxa"/>
          </w:tcPr>
          <w:p w:rsidR="005866E8" w:rsidRPr="001A1722" w:rsidRDefault="005866E8" w:rsidP="009131C3">
            <w:pPr>
              <w:jc w:val="both"/>
              <w:rPr>
                <w:i/>
              </w:rPr>
            </w:pPr>
            <w:r w:rsidRPr="001A1722">
              <w:rPr>
                <w:i/>
              </w:rPr>
              <w:t>Уменьшение остатков средств бюджетов</w:t>
            </w:r>
          </w:p>
        </w:tc>
        <w:tc>
          <w:tcPr>
            <w:tcW w:w="1984" w:type="dxa"/>
          </w:tcPr>
          <w:p w:rsidR="005866E8" w:rsidRPr="001A1722" w:rsidRDefault="005866E8" w:rsidP="009131C3">
            <w:pPr>
              <w:jc w:val="center"/>
            </w:pPr>
            <w:r w:rsidRPr="001A1722">
              <w:rPr>
                <w:rFonts w:eastAsia="Calibri"/>
                <w:lang w:eastAsia="en-US"/>
              </w:rPr>
              <w:t>109682,3</w:t>
            </w:r>
          </w:p>
        </w:tc>
      </w:tr>
      <w:tr w:rsidR="005866E8" w:rsidRPr="001A1722" w:rsidTr="009131C3">
        <w:tc>
          <w:tcPr>
            <w:tcW w:w="3120" w:type="dxa"/>
          </w:tcPr>
          <w:p w:rsidR="005866E8" w:rsidRPr="001A1722" w:rsidRDefault="005866E8" w:rsidP="009131C3">
            <w:pPr>
              <w:jc w:val="center"/>
            </w:pPr>
            <w:r w:rsidRPr="001A1722">
              <w:t>000 01 05 01 00 00 0000 600</w:t>
            </w:r>
          </w:p>
        </w:tc>
        <w:tc>
          <w:tcPr>
            <w:tcW w:w="5528" w:type="dxa"/>
          </w:tcPr>
          <w:p w:rsidR="005866E8" w:rsidRPr="001A1722" w:rsidRDefault="005866E8" w:rsidP="009131C3">
            <w:pPr>
              <w:jc w:val="both"/>
            </w:pPr>
            <w:r w:rsidRPr="001A1722">
              <w:t>Уменьшение остатков финансовых резервов бюджетов</w:t>
            </w:r>
          </w:p>
        </w:tc>
        <w:tc>
          <w:tcPr>
            <w:tcW w:w="1984" w:type="dxa"/>
          </w:tcPr>
          <w:p w:rsidR="005866E8" w:rsidRPr="001A1722" w:rsidRDefault="005866E8" w:rsidP="009131C3">
            <w:pPr>
              <w:jc w:val="center"/>
            </w:pPr>
            <w:r w:rsidRPr="001A1722">
              <w:rPr>
                <w:rFonts w:eastAsia="Calibri"/>
                <w:lang w:eastAsia="en-US"/>
              </w:rPr>
              <w:t>109682,3</w:t>
            </w:r>
          </w:p>
        </w:tc>
      </w:tr>
      <w:tr w:rsidR="005866E8" w:rsidRPr="001A1722" w:rsidTr="009131C3">
        <w:tc>
          <w:tcPr>
            <w:tcW w:w="3120" w:type="dxa"/>
          </w:tcPr>
          <w:p w:rsidR="005866E8" w:rsidRPr="001A1722" w:rsidRDefault="005866E8" w:rsidP="009131C3">
            <w:pPr>
              <w:jc w:val="center"/>
            </w:pPr>
            <w:r w:rsidRPr="001A1722">
              <w:t>000 01 05 02 01 00 0000 610</w:t>
            </w:r>
          </w:p>
        </w:tc>
        <w:tc>
          <w:tcPr>
            <w:tcW w:w="5528" w:type="dxa"/>
          </w:tcPr>
          <w:p w:rsidR="005866E8" w:rsidRPr="001A1722" w:rsidRDefault="005866E8" w:rsidP="009131C3">
            <w:pPr>
              <w:jc w:val="both"/>
            </w:pPr>
            <w:r w:rsidRPr="001A1722">
              <w:t>Уменьшение прочих остатков денежных средств бюджетов</w:t>
            </w:r>
          </w:p>
        </w:tc>
        <w:tc>
          <w:tcPr>
            <w:tcW w:w="1984" w:type="dxa"/>
          </w:tcPr>
          <w:p w:rsidR="005866E8" w:rsidRPr="001A1722" w:rsidRDefault="005866E8" w:rsidP="009131C3">
            <w:pPr>
              <w:jc w:val="center"/>
            </w:pPr>
            <w:r w:rsidRPr="001A1722">
              <w:rPr>
                <w:rFonts w:eastAsia="Calibri"/>
                <w:lang w:eastAsia="en-US"/>
              </w:rPr>
              <w:t>109682,3</w:t>
            </w:r>
          </w:p>
        </w:tc>
      </w:tr>
      <w:tr w:rsidR="005866E8" w:rsidRPr="001A1722" w:rsidTr="009131C3">
        <w:tc>
          <w:tcPr>
            <w:tcW w:w="3120" w:type="dxa"/>
          </w:tcPr>
          <w:p w:rsidR="005866E8" w:rsidRPr="001A1722" w:rsidRDefault="005866E8" w:rsidP="009131C3">
            <w:pPr>
              <w:jc w:val="center"/>
            </w:pPr>
            <w:r w:rsidRPr="001A1722">
              <w:t>000 01 05 02 01 05 0000 610</w:t>
            </w:r>
          </w:p>
        </w:tc>
        <w:tc>
          <w:tcPr>
            <w:tcW w:w="5528" w:type="dxa"/>
          </w:tcPr>
          <w:p w:rsidR="005866E8" w:rsidRPr="001A1722" w:rsidRDefault="005866E8" w:rsidP="009131C3">
            <w:pPr>
              <w:jc w:val="both"/>
            </w:pPr>
            <w:r w:rsidRPr="001A1722">
              <w:t>Уменьшение прочих остатков   денежных   средств   бюджетов   муниципальных районов</w:t>
            </w:r>
          </w:p>
        </w:tc>
        <w:tc>
          <w:tcPr>
            <w:tcW w:w="1984" w:type="dxa"/>
          </w:tcPr>
          <w:p w:rsidR="005866E8" w:rsidRPr="001A1722" w:rsidRDefault="005866E8" w:rsidP="009131C3">
            <w:pPr>
              <w:jc w:val="center"/>
            </w:pPr>
            <w:r w:rsidRPr="001A1722">
              <w:rPr>
                <w:rFonts w:eastAsia="Calibri"/>
                <w:lang w:eastAsia="en-US"/>
              </w:rPr>
              <w:t>109682,3</w:t>
            </w:r>
          </w:p>
        </w:tc>
      </w:tr>
      <w:tr w:rsidR="005866E8" w:rsidRPr="001A1722" w:rsidTr="009131C3">
        <w:tc>
          <w:tcPr>
            <w:tcW w:w="3120" w:type="dxa"/>
          </w:tcPr>
          <w:p w:rsidR="005866E8" w:rsidRPr="001A1722" w:rsidRDefault="005866E8" w:rsidP="009131C3">
            <w:pPr>
              <w:jc w:val="center"/>
            </w:pPr>
          </w:p>
        </w:tc>
        <w:tc>
          <w:tcPr>
            <w:tcW w:w="5528" w:type="dxa"/>
          </w:tcPr>
          <w:p w:rsidR="005866E8" w:rsidRPr="001A1722" w:rsidRDefault="005866E8" w:rsidP="009131C3">
            <w:pPr>
              <w:jc w:val="both"/>
              <w:rPr>
                <w:b/>
              </w:rPr>
            </w:pPr>
            <w:r w:rsidRPr="001A1722">
              <w:rPr>
                <w:b/>
              </w:rPr>
              <w:t xml:space="preserve">ИТОГО источников внутреннего финансирования дефицитов бюджетов </w:t>
            </w:r>
          </w:p>
        </w:tc>
        <w:tc>
          <w:tcPr>
            <w:tcW w:w="1984" w:type="dxa"/>
          </w:tcPr>
          <w:p w:rsidR="005866E8" w:rsidRPr="001A1722" w:rsidRDefault="005866E8" w:rsidP="009131C3">
            <w:pPr>
              <w:jc w:val="center"/>
              <w:rPr>
                <w:b/>
              </w:rPr>
            </w:pPr>
            <w:r w:rsidRPr="001A1722">
              <w:rPr>
                <w:b/>
              </w:rPr>
              <w:t>4507,3</w:t>
            </w:r>
          </w:p>
        </w:tc>
      </w:tr>
    </w:tbl>
    <w:p w:rsidR="005866E8" w:rsidRPr="001A1722" w:rsidRDefault="005866E8" w:rsidP="005866E8">
      <w:pPr>
        <w:jc w:val="center"/>
        <w:rPr>
          <w:b/>
          <w:sz w:val="28"/>
          <w:szCs w:val="28"/>
        </w:rPr>
      </w:pPr>
    </w:p>
    <w:p w:rsidR="005866E8" w:rsidRPr="001A1722" w:rsidRDefault="005866E8" w:rsidP="005866E8">
      <w:pPr>
        <w:rPr>
          <w:b/>
          <w:sz w:val="28"/>
          <w:szCs w:val="28"/>
        </w:rPr>
      </w:pPr>
    </w:p>
    <w:p w:rsidR="005866E8" w:rsidRPr="001A1722" w:rsidRDefault="005866E8" w:rsidP="005866E8">
      <w:pPr>
        <w:rPr>
          <w:b/>
          <w:sz w:val="28"/>
          <w:szCs w:val="28"/>
        </w:rPr>
      </w:pPr>
    </w:p>
    <w:p w:rsidR="005866E8" w:rsidRPr="001A1722" w:rsidRDefault="005866E8" w:rsidP="005866E8">
      <w:pPr>
        <w:rPr>
          <w:b/>
          <w:sz w:val="28"/>
          <w:szCs w:val="28"/>
        </w:rPr>
      </w:pPr>
    </w:p>
    <w:p w:rsidR="005866E8" w:rsidRPr="001A1722" w:rsidRDefault="005866E8" w:rsidP="005866E8">
      <w:pPr>
        <w:rPr>
          <w:b/>
          <w:sz w:val="28"/>
          <w:szCs w:val="28"/>
        </w:rPr>
      </w:pPr>
    </w:p>
    <w:p w:rsidR="005866E8" w:rsidRDefault="005866E8" w:rsidP="005866E8">
      <w:pPr>
        <w:rPr>
          <w:b/>
          <w:sz w:val="28"/>
          <w:szCs w:val="28"/>
        </w:rPr>
      </w:pPr>
    </w:p>
    <w:p w:rsidR="005866E8" w:rsidRDefault="005866E8" w:rsidP="005866E8">
      <w:pPr>
        <w:rPr>
          <w:b/>
          <w:sz w:val="28"/>
          <w:szCs w:val="28"/>
        </w:rPr>
      </w:pPr>
    </w:p>
    <w:p w:rsidR="005866E8" w:rsidRDefault="005866E8" w:rsidP="005866E8">
      <w:pPr>
        <w:rPr>
          <w:b/>
          <w:sz w:val="28"/>
          <w:szCs w:val="28"/>
        </w:rPr>
      </w:pPr>
    </w:p>
    <w:p w:rsidR="005866E8" w:rsidRDefault="005866E8" w:rsidP="005866E8">
      <w:pPr>
        <w:rPr>
          <w:b/>
          <w:sz w:val="28"/>
          <w:szCs w:val="28"/>
        </w:rPr>
      </w:pPr>
    </w:p>
    <w:p w:rsidR="005866E8" w:rsidRPr="001A1722" w:rsidRDefault="005866E8" w:rsidP="005866E8">
      <w:pPr>
        <w:rPr>
          <w:b/>
          <w:sz w:val="28"/>
          <w:szCs w:val="28"/>
        </w:rPr>
      </w:pPr>
    </w:p>
    <w:p w:rsidR="005866E8" w:rsidRPr="001A1722" w:rsidRDefault="005866E8" w:rsidP="005866E8">
      <w:pPr>
        <w:jc w:val="right"/>
        <w:outlineLvl w:val="0"/>
        <w:rPr>
          <w:b/>
        </w:rPr>
      </w:pPr>
      <w:r w:rsidRPr="001A1722">
        <w:rPr>
          <w:b/>
        </w:rPr>
        <w:lastRenderedPageBreak/>
        <w:t xml:space="preserve">Приложение№2                                                                                                                                                                                                                                                                          </w:t>
      </w:r>
    </w:p>
    <w:p w:rsidR="005866E8" w:rsidRPr="001A1722" w:rsidRDefault="005866E8" w:rsidP="005866E8">
      <w:pPr>
        <w:jc w:val="right"/>
        <w:outlineLvl w:val="0"/>
        <w:rPr>
          <w:b/>
        </w:rPr>
      </w:pPr>
      <w:r w:rsidRPr="001A1722">
        <w:t>к Решению от</w:t>
      </w:r>
      <w:r>
        <w:t xml:space="preserve"> 22</w:t>
      </w:r>
      <w:r w:rsidRPr="001A1722">
        <w:t>.12.2016 №</w:t>
      </w:r>
      <w:r>
        <w:t>146</w:t>
      </w:r>
    </w:p>
    <w:p w:rsidR="005866E8" w:rsidRPr="001A1722" w:rsidRDefault="005866E8" w:rsidP="005866E8">
      <w:pPr>
        <w:jc w:val="right"/>
      </w:pPr>
      <w:r w:rsidRPr="001A1722">
        <w:t>О внесении изменений в решение</w:t>
      </w:r>
    </w:p>
    <w:p w:rsidR="005866E8" w:rsidRPr="001A1722" w:rsidRDefault="005866E8" w:rsidP="005866E8">
      <w:pPr>
        <w:jc w:val="right"/>
      </w:pPr>
      <w:r w:rsidRPr="001A1722">
        <w:t xml:space="preserve">от 29.12.2015 года №105    </w:t>
      </w:r>
    </w:p>
    <w:p w:rsidR="005866E8" w:rsidRPr="001A1722" w:rsidRDefault="005866E8" w:rsidP="005866E8">
      <w:pPr>
        <w:jc w:val="right"/>
      </w:pPr>
      <w:r w:rsidRPr="001A1722">
        <w:t>«О бюджете муниципального образования</w:t>
      </w:r>
    </w:p>
    <w:p w:rsidR="005866E8" w:rsidRPr="001A1722" w:rsidRDefault="005866E8" w:rsidP="005866E8">
      <w:pPr>
        <w:jc w:val="right"/>
      </w:pPr>
      <w:r w:rsidRPr="001A1722">
        <w:t xml:space="preserve">Тверской области «Молоковский район» на 2016год» </w:t>
      </w:r>
    </w:p>
    <w:p w:rsidR="005866E8" w:rsidRPr="001A1722" w:rsidRDefault="005866E8" w:rsidP="005866E8">
      <w:pPr>
        <w:jc w:val="both"/>
      </w:pPr>
    </w:p>
    <w:p w:rsidR="005866E8" w:rsidRPr="001A1722" w:rsidRDefault="005866E8" w:rsidP="005866E8">
      <w:pPr>
        <w:jc w:val="right"/>
      </w:pPr>
      <w:r w:rsidRPr="001A1722">
        <w:rPr>
          <w:b/>
        </w:rPr>
        <w:t xml:space="preserve">Приложение№3                                                                                                                                                                                                                                                                          </w:t>
      </w:r>
      <w:r w:rsidRPr="001A1722">
        <w:t xml:space="preserve">к Решению </w:t>
      </w:r>
    </w:p>
    <w:p w:rsidR="005866E8" w:rsidRPr="001A1722" w:rsidRDefault="005866E8" w:rsidP="005866E8">
      <w:pPr>
        <w:jc w:val="right"/>
      </w:pPr>
      <w:r w:rsidRPr="001A1722">
        <w:t>от 29.12.2015 г. №105</w:t>
      </w:r>
    </w:p>
    <w:p w:rsidR="005866E8" w:rsidRPr="001A1722" w:rsidRDefault="005866E8" w:rsidP="005866E8">
      <w:pPr>
        <w:jc w:val="right"/>
      </w:pPr>
      <w:r w:rsidRPr="001A1722">
        <w:t xml:space="preserve">    «О бюджете муниципального образования</w:t>
      </w:r>
    </w:p>
    <w:p w:rsidR="005866E8" w:rsidRPr="001A1722" w:rsidRDefault="005866E8" w:rsidP="005866E8">
      <w:pPr>
        <w:jc w:val="right"/>
      </w:pPr>
      <w:r w:rsidRPr="001A1722">
        <w:t>Тверской области «Молоковский район»</w:t>
      </w:r>
    </w:p>
    <w:p w:rsidR="005866E8" w:rsidRPr="001A1722" w:rsidRDefault="005866E8" w:rsidP="005866E8">
      <w:pPr>
        <w:jc w:val="right"/>
      </w:pPr>
      <w:r w:rsidRPr="001A1722">
        <w:t xml:space="preserve"> на 2016 год» </w:t>
      </w:r>
    </w:p>
    <w:p w:rsidR="005866E8" w:rsidRPr="001A1722" w:rsidRDefault="005866E8" w:rsidP="005866E8">
      <w:pPr>
        <w:jc w:val="right"/>
        <w:rPr>
          <w:sz w:val="28"/>
          <w:szCs w:val="28"/>
        </w:rPr>
      </w:pPr>
    </w:p>
    <w:p w:rsidR="005866E8" w:rsidRPr="001A1722" w:rsidRDefault="005866E8" w:rsidP="005866E8">
      <w:pPr>
        <w:jc w:val="center"/>
        <w:rPr>
          <w:b/>
          <w:sz w:val="28"/>
          <w:szCs w:val="28"/>
        </w:rPr>
      </w:pPr>
      <w:r w:rsidRPr="001A1722">
        <w:rPr>
          <w:b/>
          <w:sz w:val="28"/>
          <w:szCs w:val="28"/>
        </w:rPr>
        <w:t>Перечень и коды главных администраторов доходов местного бюджета</w:t>
      </w:r>
    </w:p>
    <w:p w:rsidR="005866E8" w:rsidRPr="001A1722" w:rsidRDefault="005866E8" w:rsidP="005866E8">
      <w:pPr>
        <w:jc w:val="center"/>
        <w:rPr>
          <w:b/>
          <w:sz w:val="28"/>
          <w:szCs w:val="28"/>
        </w:rPr>
      </w:pPr>
      <w:r w:rsidRPr="001A1722">
        <w:rPr>
          <w:b/>
          <w:sz w:val="28"/>
          <w:szCs w:val="28"/>
        </w:rPr>
        <w:t xml:space="preserve"> на 2016 год</w:t>
      </w:r>
    </w:p>
    <w:p w:rsidR="005866E8" w:rsidRPr="001A1722" w:rsidRDefault="005866E8" w:rsidP="005866E8">
      <w:pPr>
        <w:jc w:val="right"/>
        <w:rPr>
          <w:sz w:val="28"/>
          <w:szCs w:val="28"/>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2694"/>
        <w:gridCol w:w="7513"/>
      </w:tblGrid>
      <w:tr w:rsidR="005866E8" w:rsidRPr="001A1722" w:rsidTr="009131C3">
        <w:tc>
          <w:tcPr>
            <w:tcW w:w="3545" w:type="dxa"/>
            <w:gridSpan w:val="2"/>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ind w:left="72"/>
              <w:jc w:val="center"/>
              <w:rPr>
                <w:b/>
                <w:lang w:eastAsia="en-US"/>
              </w:rPr>
            </w:pPr>
            <w:r w:rsidRPr="001A1722">
              <w:rPr>
                <w:b/>
                <w:lang w:eastAsia="en-US"/>
              </w:rPr>
              <w:t>Код бюджетной классификации Российской Федерации</w:t>
            </w:r>
          </w:p>
        </w:tc>
        <w:tc>
          <w:tcPr>
            <w:tcW w:w="7513" w:type="dxa"/>
            <w:vMerge w:val="restart"/>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center"/>
              <w:rPr>
                <w:b/>
                <w:lang w:eastAsia="en-US"/>
              </w:rPr>
            </w:pPr>
            <w:r w:rsidRPr="001A1722">
              <w:rPr>
                <w:b/>
                <w:lang w:eastAsia="en-US"/>
              </w:rPr>
              <w:t>Наименование главного администратора доходов местного бюджета/ Наименование кода группы, подгруппы, статьи, вида доходов местного бюджета</w:t>
            </w:r>
          </w:p>
        </w:tc>
      </w:tr>
      <w:tr w:rsidR="005866E8" w:rsidRPr="001A1722" w:rsidTr="009131C3">
        <w:trPr>
          <w:cantSplit/>
          <w:trHeight w:val="1363"/>
        </w:trPr>
        <w:tc>
          <w:tcPr>
            <w:tcW w:w="851" w:type="dxa"/>
            <w:tcBorders>
              <w:top w:val="single" w:sz="4" w:space="0" w:color="auto"/>
              <w:left w:val="single" w:sz="4" w:space="0" w:color="auto"/>
              <w:bottom w:val="single" w:sz="4" w:space="0" w:color="auto"/>
              <w:right w:val="single" w:sz="4" w:space="0" w:color="auto"/>
            </w:tcBorders>
            <w:textDirection w:val="btLr"/>
            <w:hideMark/>
          </w:tcPr>
          <w:p w:rsidR="005866E8" w:rsidRPr="001A1722" w:rsidRDefault="005866E8" w:rsidP="009131C3">
            <w:pPr>
              <w:spacing w:line="192" w:lineRule="auto"/>
              <w:rPr>
                <w:b/>
                <w:lang w:eastAsia="en-US"/>
              </w:rPr>
            </w:pPr>
            <w:r w:rsidRPr="001A1722">
              <w:rPr>
                <w:b/>
                <w:lang w:eastAsia="en-US"/>
              </w:rPr>
              <w:t>Главногоадминистратора доходов</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ind w:left="72"/>
              <w:rPr>
                <w:b/>
                <w:lang w:eastAsia="en-US"/>
              </w:rPr>
            </w:pPr>
            <w:r w:rsidRPr="001A1722">
              <w:rPr>
                <w:b/>
                <w:lang w:eastAsia="en-US"/>
              </w:rPr>
              <w:t xml:space="preserve">Доходов местного бюджета </w:t>
            </w:r>
          </w:p>
        </w:tc>
        <w:tc>
          <w:tcPr>
            <w:tcW w:w="7513" w:type="dxa"/>
            <w:vMerge/>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b/>
                <w:lang w:eastAsia="en-US"/>
              </w:rPr>
            </w:pP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b/>
                <w:lang w:eastAsia="en-US"/>
              </w:rPr>
            </w:pPr>
            <w:r w:rsidRPr="001A1722">
              <w:rPr>
                <w:b/>
                <w:lang w:eastAsia="en-US"/>
              </w:rPr>
              <w:t>692</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b/>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b/>
                <w:lang w:eastAsia="en-US"/>
              </w:rPr>
            </w:pPr>
            <w:r w:rsidRPr="001A1722">
              <w:rPr>
                <w:b/>
                <w:lang w:eastAsia="en-US"/>
              </w:rPr>
              <w:t>Финансовый отдел администрации Молоковского района</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1 11 03050 05 0000 120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Проценты, полученные от предоставления бюджетных кредитов внутри страны за счёт средств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1 13 01995 05 0000 130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доходы от оказания платных услуг (работ) получателями средств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1 13 02995 05 0000 130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доходы от компенсации затрат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1 16 23051 05 0000 140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1 16 32000 05 0000 140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1 17 01050 05 0000 180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Невыясненные поступления, зачисляемые в бюджеты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1 17 05050 05 0000 180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неналоговые доходы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2 02 01001 05 0000 151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Дотации бюджетам муниципальных районов на выравнивание уровня бюджетной обеспеченности</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2 02 01003 05 0000 151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Дотации бюджетам  муниципальных районов на поддержку мер по обеспечению сбалансированности бюджетов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2 02 01999 05 2129 151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 xml:space="preserve">Прочие дотации бюджетам муниципальных районов на </w:t>
            </w:r>
            <w:r w:rsidRPr="001A1722">
              <w:rPr>
                <w:lang w:eastAsia="en-US"/>
              </w:rPr>
              <w:lastRenderedPageBreak/>
              <w:t>стимулирование повышения эффективности бюджетных расходов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lastRenderedPageBreak/>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2 02 02999 05 2058 151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на выравнивание обеспеченности муниципальных образований по реализации ими их отдельных расходных обязательств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2 02 03999 05 2150 151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субвенции на осуществление отдельных государственных полномочий по компенсации части расходов граждан на оплату коммунальных услуг в связи с ростом платы за данные услуги</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2 02 04014 05 0000 151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2 02 04999 05 2004 151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межбюджетные трансферты, передаваемые бюджетам муниципальных районов (резервный фонд субъектов)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2 02 04999 05 2164 151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межбюджетные трансферты, средства на реализацию мероприятий по обращениям, поступающим к депутатам Законодательного собрания</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2 08 05000 05 0000 180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Перечисления из бюджетов муниципальных районов (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692</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2 19 05000 05 0000 151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866E8" w:rsidRPr="001A1722" w:rsidTr="009131C3">
        <w:trPr>
          <w:trHeight w:val="329"/>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b/>
                <w:lang w:eastAsia="en-US"/>
              </w:rPr>
            </w:pPr>
            <w:r w:rsidRPr="001A1722">
              <w:rPr>
                <w:b/>
                <w:lang w:eastAsia="en-US"/>
              </w:rPr>
              <w:t>675</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b/>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b/>
                <w:lang w:eastAsia="en-US"/>
              </w:rPr>
            </w:pPr>
            <w:r w:rsidRPr="001A1722">
              <w:rPr>
                <w:b/>
                <w:lang w:eastAsia="en-US"/>
              </w:rPr>
              <w:t>Районный отдел образования Молоковского района</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1 13 01995 05 0000 130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доходы от оказания платных услуг (работ) получателями средств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1 13 02065 05 0000 130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Доходы, поступающие в порядке возмещения расходов, понесённых в связи с эксплуатацией имущества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1 13 02995 05 0000 130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доходы от компенсации затрат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1 16 23051 05 0000 140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1 16 90050 05 0000 140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поступления от денежных взысканий (штрафов) и иных сумм в возмещение ущерба, зачисляемые в  бюджеты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1 17 01050 05 0000 180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Невыясненные поступления, зачисляемые в бюджеты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2 02 02051 05 1038 151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rPr>
                <w:lang w:eastAsia="en-US"/>
              </w:rPr>
              <w:t xml:space="preserve">Субсидии бюджетам муниципальных районов на реализацию Государственной программы «Доступная среда на 2016 – 2020 годы» за счёт средств федерального бюджета </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2 02 02204 05 0000 151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 xml:space="preserve">Субсидии бюджетам муниципальных районов на модернизацию </w:t>
            </w:r>
            <w:r w:rsidRPr="001A1722">
              <w:rPr>
                <w:lang w:eastAsia="en-US"/>
              </w:rPr>
              <w:lastRenderedPageBreak/>
              <w:t xml:space="preserve">региональных систем дошкольного образования </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lastRenderedPageBreak/>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2 02 02999 05 2011 151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муниципальных образований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учреждений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2 02 02999 05 2012 151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на организацию обеспечения учащихся начальных классов муниципальных общеобразовательных учреждений горячим питанием</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2 02 02999 05 2013 151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на приобретение школьных автобусов по отрасли «Образование»</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2 02 02999 05 2014 151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на проведение капитального ремонта зданий и помещений, находящихся в муниципальной собственности и используемых для размещения дошкольных  образовательных учреждений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2 02 02999 05 2071 151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субсидии на организацию отдыха детей в каникулярное время</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2 02 02999 05 2093 151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2 02 02999 05 2121 151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субсидии по созданию условий для развития системы отдыха и оздоровления детей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2 02 02999 05 2124 151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rPr>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2016 – 2020 годы» за счёт средств областного бюджета</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2 02 02999 05 2137 151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на повышение заработной платы педагогическим работникам муниципальных образовательных учреждений, реализующих основную общеобразовательную программу дошкольного образования</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2 02 02999 05 2141 151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на повышение заработной платы педагогическим работникам муниципальных учреждений дополнительного образования детей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2 02 02999 05 2159 151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2 02 02999 05 2169 151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муниципальных районов на модернизацию региональных систем дошкольного образования за счёт средств областного бюджета</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2 02 02999 05 2173 151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t xml:space="preserve">Субсидии бюджетам муниципальных районов  на оснащение дополнительно введённых мест в муниципальных образовательных организациях, реализующих общеобразовательные программы дошкольного образования, в рамках комплекса мероприятий по </w:t>
            </w:r>
            <w:r w:rsidRPr="001A1722">
              <w:lastRenderedPageBreak/>
              <w:t>модернизации региональной системы дошкольного образования</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lastRenderedPageBreak/>
              <w:t>675</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2 02 03029 05 0000 151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pPr>
            <w:r w:rsidRPr="001A1722">
              <w:rPr>
                <w:lang w:eastAsia="en-US"/>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2 02 03078 05 0000 151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Субвенции бюджетам муниципальных районов на модернизацию региональных систем общего образования</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2 02 03999 05 2016 151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Субвенции бюджетам на обеспечение государственных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2 02 03999 05 2153 151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2 02 03999 05 2174 151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t>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2 02 04999 05 2119 151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 поддержку и развитие творческих способностей и учебно-исследовательских умений учащихся и студентов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2 02 04999 05 2164 151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rPr>
                <w:lang w:eastAsia="en-US"/>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675</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2 19 05000 05 0000 151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rPr>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b/>
                <w:lang w:eastAsia="en-US"/>
              </w:rPr>
            </w:pPr>
            <w:r w:rsidRPr="001A1722">
              <w:rPr>
                <w:b/>
                <w:lang w:eastAsia="en-US"/>
              </w:rPr>
              <w:t>656</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b/>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b/>
                <w:lang w:eastAsia="en-US"/>
              </w:rPr>
            </w:pPr>
            <w:r w:rsidRPr="001A1722">
              <w:rPr>
                <w:b/>
                <w:lang w:eastAsia="en-US"/>
              </w:rPr>
              <w:t>Отдел культуры, молодёжной политики, спорта и туризма администрации Молоковского района</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1 13 01995 05 0000 130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 xml:space="preserve">Прочие доходы от оказания платных услуг (работ) получателями средств бюджетов муниципальных районов </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1 13 02065 05 0000 130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Доходы, поступающие в порядке возмещения расходов, понесённых в связи с эксплуатацией имущества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1 13 02995 05 0000 130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доходы от компенсации затрат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1 16 23051 05 0000 140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 xml:space="preserve">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w:t>
            </w:r>
            <w:r w:rsidRPr="001A1722">
              <w:rPr>
                <w:lang w:eastAsia="en-US"/>
              </w:rPr>
              <w:lastRenderedPageBreak/>
              <w:t>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lastRenderedPageBreak/>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1 16 90050 05 0000 140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поступления от денежных взысканий (штрафов) и иных сумм в возмещение ущерба, зачисляемые в  бюджеты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1 17 01050 05 0000 180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Невыясненные поступления, зачисляемые в бюджеты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2 07 05030 05 0000 180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безвозмездные поступления в бюджеты муниципальных районов</w:t>
            </w:r>
          </w:p>
        </w:tc>
      </w:tr>
      <w:tr w:rsidR="005866E8" w:rsidRPr="001A1722" w:rsidTr="009131C3">
        <w:trPr>
          <w:trHeight w:val="818"/>
        </w:trPr>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656</w:t>
            </w:r>
          </w:p>
          <w:p w:rsidR="005866E8" w:rsidRPr="001A1722" w:rsidRDefault="005866E8" w:rsidP="009131C3">
            <w:pPr>
              <w:spacing w:line="276" w:lineRule="auto"/>
              <w:rPr>
                <w:lang w:eastAsia="en-US"/>
              </w:rPr>
            </w:pPr>
          </w:p>
          <w:p w:rsidR="005866E8" w:rsidRPr="001A1722" w:rsidRDefault="005866E8" w:rsidP="009131C3">
            <w:pPr>
              <w:spacing w:line="276" w:lineRule="auto"/>
              <w:rPr>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2 02 02999 05 2078 151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на проведение противопожарных мероприятий и ремонт зданий и помещений, находящихся в муниципальной собственности и используемых для размещения учреждений культуры</w:t>
            </w:r>
          </w:p>
        </w:tc>
      </w:tr>
      <w:tr w:rsidR="005866E8" w:rsidRPr="001A1722" w:rsidTr="009131C3">
        <w:trPr>
          <w:trHeight w:val="505"/>
        </w:trPr>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2 02 02999 05 2094 151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на приобретение музыкальных инструментов для муниципальных детских школ искусств, музыкальных школ</w:t>
            </w:r>
          </w:p>
        </w:tc>
      </w:tr>
      <w:tr w:rsidR="005866E8" w:rsidRPr="001A1722" w:rsidTr="009131C3">
        <w:trPr>
          <w:trHeight w:val="485"/>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2 02 02999 05 2115 151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муниципальных образований на комплектование библиотечных фондов</w:t>
            </w:r>
          </w:p>
        </w:tc>
      </w:tr>
      <w:tr w:rsidR="005866E8" w:rsidRPr="001A1722" w:rsidTr="009131C3">
        <w:trPr>
          <w:trHeight w:val="517"/>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2 02 02999 05 2138 151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на повышение заработной платы работникам муниципальных учреждений культуры Тверской области</w:t>
            </w:r>
          </w:p>
        </w:tc>
      </w:tr>
      <w:tr w:rsidR="005866E8" w:rsidRPr="001A1722" w:rsidTr="009131C3">
        <w:trPr>
          <w:trHeight w:val="573"/>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2 02 02999 05 2141 151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на повышение заработной платы педагогическим работникам муниципальных учреждений дополнительного образования детей</w:t>
            </w:r>
          </w:p>
        </w:tc>
      </w:tr>
      <w:tr w:rsidR="005866E8" w:rsidRPr="001A1722" w:rsidTr="009131C3">
        <w:trPr>
          <w:trHeight w:val="822"/>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2 02 02999 05 2147 151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на повышение заработной платы педагогическим работникам муниципальных учреждений дополнительного образования детей в сфере культуры</w:t>
            </w:r>
          </w:p>
        </w:tc>
      </w:tr>
      <w:tr w:rsidR="005866E8" w:rsidRPr="001A1722" w:rsidTr="009131C3">
        <w:trPr>
          <w:trHeight w:val="508"/>
        </w:trPr>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2 02 02999 05 2188 151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rPr>
                <w:lang w:eastAsia="en-US"/>
              </w:rPr>
              <w:t>Прочие субсидии бюджетам муниципальных районов на укрепление материально – технической базы муниципальных учреждений культуры</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2 02 03999 05 0000 151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субвенции бюджетам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2 02 04025 05 0000 151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Межбюджетные трансферты, передаваемые бюджетам на комплектование книжных фондов библиотек муниципальных образований-федеральный бюджет</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2 02 04041 05 0000 151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Межбюджетные трансферты,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2 02 04999 05 2164 151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rPr>
                <w:lang w:eastAsia="en-US"/>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656</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2 19 05000 05 0000 151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b/>
                <w:lang w:eastAsia="en-US"/>
              </w:rPr>
            </w:pPr>
            <w:r w:rsidRPr="001A1722">
              <w:rPr>
                <w:b/>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12"/>
              <w:jc w:val="both"/>
              <w:rPr>
                <w:b/>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b/>
                <w:lang w:eastAsia="en-US"/>
              </w:rPr>
            </w:pPr>
            <w:r w:rsidRPr="001A1722">
              <w:rPr>
                <w:b/>
                <w:lang w:eastAsia="en-US"/>
              </w:rPr>
              <w:t>Комитет по управлению имуществом Молоковского района</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12"/>
              <w:jc w:val="both"/>
              <w:rPr>
                <w:lang w:eastAsia="en-US"/>
              </w:rPr>
            </w:pPr>
            <w:r w:rsidRPr="001A1722">
              <w:rPr>
                <w:lang w:eastAsia="en-US"/>
              </w:rPr>
              <w:t xml:space="preserve"> 1 11 05013 10 0000 120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t xml:space="preserve">Доходы, получаемые в виде арендной платы за земельные участки, государственная собственность на которые не разграничена и которые </w:t>
            </w:r>
            <w:r w:rsidRPr="001A1722">
              <w:lastRenderedPageBreak/>
              <w:t>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rPr>
                <w:lang w:eastAsia="en-US"/>
              </w:rPr>
              <w:lastRenderedPageBreak/>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12"/>
              <w:jc w:val="both"/>
              <w:rPr>
                <w:lang w:eastAsia="en-US"/>
              </w:rPr>
            </w:pPr>
            <w:r w:rsidRPr="001A1722">
              <w:rPr>
                <w:lang w:eastAsia="en-US"/>
              </w:rPr>
              <w:t xml:space="preserve"> 1 11 05013 13 0000 120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ind w:left="12"/>
              <w:jc w:val="both"/>
              <w:rPr>
                <w:lang w:eastAsia="en-US"/>
              </w:rPr>
            </w:pPr>
            <w:r w:rsidRPr="001A1722">
              <w:rPr>
                <w:lang w:eastAsia="en-US"/>
              </w:rPr>
              <w:t xml:space="preserve"> 1 11 05025 05 0000 120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ind w:left="72"/>
              <w:rPr>
                <w:lang w:eastAsia="en-US"/>
              </w:rPr>
            </w:pPr>
            <w:r w:rsidRPr="001A1722">
              <w:rPr>
                <w:lang w:eastAsia="en-US"/>
              </w:rPr>
              <w:t>1 11 05035 05 0000 120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ind w:left="72"/>
              <w:rPr>
                <w:lang w:eastAsia="en-US"/>
              </w:rPr>
            </w:pPr>
            <w:r w:rsidRPr="001A1722">
              <w:rPr>
                <w:lang w:eastAsia="en-US"/>
              </w:rPr>
              <w:t>1 11 05075 05 0000 120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Доходы от сдачи в аренду имущества, составляющего казну муниципальных районов (за исключением земельных участков)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72"/>
              <w:rPr>
                <w:lang w:eastAsia="en-US"/>
              </w:rPr>
            </w:pPr>
            <w:r w:rsidRPr="001A1722">
              <w:rPr>
                <w:lang w:eastAsia="en-US"/>
              </w:rPr>
              <w:t>1 11 05313 10 0000 120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b/>
                <w:lang w:eastAsia="en-US"/>
              </w:rPr>
            </w:pPr>
            <w:r w:rsidRPr="001A1722">
              <w:rPr>
                <w:rFonts w:cs="Calibri"/>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w:t>
            </w:r>
            <w:r w:rsidRPr="001A1722">
              <w:rPr>
                <w:rFonts w:cs="Calibri"/>
                <w:b/>
              </w:rPr>
              <w:t xml:space="preserve"> </w:t>
            </w:r>
            <w:r w:rsidRPr="001A1722">
              <w:rPr>
                <w:rFonts w:cs="Calibri"/>
              </w:rPr>
              <w:t>в границах сельских поселений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72"/>
              <w:rPr>
                <w:lang w:eastAsia="en-US"/>
              </w:rPr>
            </w:pPr>
            <w:r w:rsidRPr="001A1722">
              <w:rPr>
                <w:lang w:eastAsia="en-US"/>
              </w:rPr>
              <w:t>1 11 05313 13 0000 120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b/>
                <w:lang w:eastAsia="en-US"/>
              </w:rPr>
            </w:pPr>
            <w:r w:rsidRPr="001A1722">
              <w:rPr>
                <w:rFonts w:cs="Calibri"/>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72"/>
              <w:rPr>
                <w:lang w:eastAsia="en-US"/>
              </w:rPr>
            </w:pPr>
            <w:r w:rsidRPr="001A1722">
              <w:rPr>
                <w:lang w:eastAsia="en-US"/>
              </w:rPr>
              <w:t>1 11 05314 10 0000 120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b/>
                <w:lang w:eastAsia="en-US"/>
              </w:rPr>
            </w:pPr>
            <w:r w:rsidRPr="001A1722">
              <w:rPr>
                <w:rFonts w:cs="Calibri"/>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72"/>
              <w:rPr>
                <w:lang w:eastAsia="en-US"/>
              </w:rPr>
            </w:pPr>
            <w:r w:rsidRPr="001A1722">
              <w:rPr>
                <w:lang w:eastAsia="en-US"/>
              </w:rPr>
              <w:t>1 11 05314 13 0000 120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b/>
                <w:lang w:eastAsia="en-US"/>
              </w:rPr>
            </w:pPr>
            <w:r w:rsidRPr="001A1722">
              <w:rPr>
                <w:rFonts w:cs="Calibri"/>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lastRenderedPageBreak/>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72"/>
              <w:rPr>
                <w:lang w:eastAsia="en-US"/>
              </w:rPr>
            </w:pPr>
            <w:r w:rsidRPr="001A1722">
              <w:rPr>
                <w:lang w:eastAsia="en-US"/>
              </w:rPr>
              <w:t>1 11 05325 05 0000 120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b/>
                <w:lang w:eastAsia="en-US"/>
              </w:rPr>
            </w:pPr>
            <w:r w:rsidRPr="001A1722">
              <w:rPr>
                <w:rFonts w:cs="Calibri"/>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ind w:left="72"/>
              <w:rPr>
                <w:lang w:eastAsia="en-US"/>
              </w:rPr>
            </w:pPr>
            <w:r w:rsidRPr="001A1722">
              <w:rPr>
                <w:lang w:eastAsia="en-US"/>
              </w:rPr>
              <w:t>1 11 09045 05 0000 120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 ч. казённых)</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72"/>
              <w:rPr>
                <w:lang w:eastAsia="en-US"/>
              </w:rPr>
            </w:pPr>
            <w:r w:rsidRPr="001A1722">
              <w:rPr>
                <w:lang w:eastAsia="en-US"/>
              </w:rPr>
              <w:t>1 14 02052 05 0000 410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pPr>
            <w:r w:rsidRPr="001A1722">
              <w:rPr>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автономных учреждений),  в части реализации основных средств по указанному имуществу</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72"/>
              <w:rPr>
                <w:lang w:eastAsia="en-US"/>
              </w:rPr>
            </w:pPr>
            <w:r w:rsidRPr="001A1722">
              <w:rPr>
                <w:lang w:eastAsia="en-US"/>
              </w:rPr>
              <w:t>1 14 06013 10 0000 430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72"/>
              <w:rPr>
                <w:lang w:eastAsia="en-US"/>
              </w:rPr>
            </w:pPr>
            <w:r w:rsidRPr="001A1722">
              <w:rPr>
                <w:lang w:eastAsia="en-US"/>
              </w:rPr>
              <w:t>1 14 06013 13 0000 430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72"/>
              <w:rPr>
                <w:lang w:eastAsia="en-US"/>
              </w:rPr>
            </w:pPr>
            <w:r w:rsidRPr="001A1722">
              <w:rPr>
                <w:lang w:eastAsia="en-US"/>
              </w:rPr>
              <w:t>1 14 06313 10 0000 430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pPr>
            <w:r w:rsidRPr="001A1722">
              <w:rPr>
                <w:rFonts w:cs="Calibri"/>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72"/>
              <w:rPr>
                <w:lang w:eastAsia="en-US"/>
              </w:rPr>
            </w:pPr>
            <w:r w:rsidRPr="001A1722">
              <w:rPr>
                <w:lang w:eastAsia="en-US"/>
              </w:rPr>
              <w:t>1 14 06313 13 0000 430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pPr>
            <w:r w:rsidRPr="001A1722">
              <w:rPr>
                <w:rFonts w:cs="Calibri"/>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72"/>
              <w:rPr>
                <w:lang w:eastAsia="en-US"/>
              </w:rPr>
            </w:pPr>
            <w:r w:rsidRPr="001A1722">
              <w:rPr>
                <w:lang w:eastAsia="en-US"/>
              </w:rPr>
              <w:t>1 14 06325 05 0000 430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pPr>
            <w:r w:rsidRPr="001A1722">
              <w:rPr>
                <w:rFonts w:cs="Calibri"/>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ind w:left="72"/>
              <w:rPr>
                <w:lang w:eastAsia="en-US"/>
              </w:rPr>
            </w:pPr>
            <w:r w:rsidRPr="001A1722">
              <w:rPr>
                <w:lang w:eastAsia="en-US"/>
              </w:rPr>
              <w:t>1 17 01050 05 0000 180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Невыясненные поступления, зачисляемые в бюджеты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619</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ind w:left="72"/>
              <w:rPr>
                <w:lang w:eastAsia="en-US"/>
              </w:rPr>
            </w:pPr>
            <w:r w:rsidRPr="001A1722">
              <w:rPr>
                <w:lang w:eastAsia="en-US"/>
              </w:rPr>
              <w:t>1 17 05050 05 0000 180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rPr>
                <w:lang w:eastAsia="en-US"/>
              </w:rPr>
              <w:t>Прочие неналоговые доходы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b/>
                <w:lang w:eastAsia="en-US"/>
              </w:rPr>
            </w:pPr>
            <w:r w:rsidRPr="001A1722">
              <w:rPr>
                <w:b/>
                <w:lang w:eastAsia="en-US"/>
              </w:rPr>
              <w:t>601</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b/>
                <w:lang w:eastAsia="en-US"/>
              </w:rPr>
            </w:pP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b/>
                <w:lang w:eastAsia="en-US"/>
              </w:rPr>
            </w:pPr>
            <w:r w:rsidRPr="001A1722">
              <w:rPr>
                <w:b/>
                <w:lang w:eastAsia="en-US"/>
              </w:rPr>
              <w:t>Администрация Молоковского района</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1 08 07150 01 1000 110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Государственная пошлина за выдачу разрешения на установку рекламной конструкции - сумма платежа (перерасчёты, недоимка и задолженность по соответствующему платежу, в том числе по отменённому)</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1 08 07150 01 4000 110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rPr>
                <w:lang w:eastAsia="en-US"/>
              </w:rPr>
              <w:t>Государственная пошлина за выдачу разрешения на установку рекламной конструкции – прочие поступления</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lastRenderedPageBreak/>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1 08 07174 01 1000 110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текущие платежи, недоимка</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1 08 07174 01 4000 110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1 13 01995 05 0000 130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доходы от оказания платных услуг (работ) получателями средств бюджетов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1 13 02065 05 0000 130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Доходы, поступающие в порядке возмещения расходов, понесённых в связи с эксплуатацией имущества муниципальных районов</w:t>
            </w:r>
          </w:p>
        </w:tc>
      </w:tr>
      <w:tr w:rsidR="005866E8" w:rsidRPr="001A1722" w:rsidTr="009131C3">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1 13 02995 05 0000 130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доходы от компенсации затрат бюджетов муниципальных районов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1 14 02052 05 0000 410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автономных учреждений),  в части реализации основных средств по указанному имуществу</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 xml:space="preserve">601 </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1 14 02053 05 0000 410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т.ч. казённых),  в части реализации основных средств по указанному имуществу</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1 14 02058 05 0000 410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1 14 06025 05 0000 430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1 16 23051 05 0000 140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1 16 51030 02 0000 140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1 16 90050 05 0000 140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Прочие поступления от денежных взысканий (штрафов) и иных сумм в возмещение ущерба, зачисляемые в  бюджеты муниципальных районов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1 17 01050 05 0000 180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 xml:space="preserve">Невыясненные поступления, зачисляемые в бюджеты муниципальных </w:t>
            </w:r>
            <w:r w:rsidRPr="001A1722">
              <w:rPr>
                <w:lang w:eastAsia="en-US"/>
              </w:rPr>
              <w:lastRenderedPageBreak/>
              <w:t>районов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lastRenderedPageBreak/>
              <w:t>601</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1 17 05050 05 0000 180</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rPr>
                <w:lang w:eastAsia="en-US"/>
              </w:rPr>
              <w:t>Прочие неналоговые доходы  бюджетов муниципальных районов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2 02 02008 05 2042 151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муниципальных районов на обеспечение жильём молодых семей</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2 02 02051 05 1041 151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муниципальных районов на обеспечение жильём молодых семей</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2 02 02051 05 1038 151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муниципальных районов на реализацию Государственной программы «Доступная среда на 2016-2020 годы» за счёт средств федерального бюджета</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2 02 02051 05 2186 151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rPr>
                <w:lang w:eastAsia="en-US"/>
              </w:rPr>
              <w:t>Субсидии бюджетам муниципальных районов на реализацию федеральных целевых программ – субсидии бюджетам на реализацию мероприятий подпрограммы «Обеспечение жильём молодых семей» в рамках федеральной целевой программы «Жилище» на 2016-2020 годы»</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2 02 02999 05 2049 151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муниципальных районов на поддержку редакций районных и городских газет</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2 02 02999 05 2062 151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муниципальных районов на развитие материально-технической базы редакций районных и городских газет</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2 02 02999 05 2124 151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бюджетам муниципальных районов на реализацию мероприятий государственной программы российской Федерации «Доступная среда на 2016-2020 годы» за счёт средств областного бюджета</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2 02 02999 05 2152 151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Субсидии муниципальным образованиям Тверской области в рамках реализации региональной программы Тверской области «Доступная среда» на 2016-2017 годы</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2 02 03003 05 1018 151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Субвенции бюджетам муниципальных районов на государственную регистрацию актов гражданского состояния</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2 02 03007 05 0000 151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Субвенции бюджетам муниципальных районов на составление (изменение и дополнение) списков кандидатов в присяжные заседатели федеральных судов общей юрисдикции в РФ</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2 02 03119 05 0000 151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Субвенции бюджетам муниципальных районов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2 02 03121 05 0000 151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both"/>
              <w:rPr>
                <w:lang w:eastAsia="en-US"/>
              </w:rPr>
            </w:pPr>
            <w:r w:rsidRPr="001A1722">
              <w:rPr>
                <w:lang w:eastAsia="en-US"/>
              </w:rPr>
              <w:t>Субвенции бюджетам муниципальных районов на проведение Всероссийской сельскохозяйственной переписи в 2016 году</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2 02 03999 05 2015 151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Субвенции бюджетам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2 02 03999 05 2070 151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2 02 03999 05 2114 151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 xml:space="preserve">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w:t>
            </w:r>
            <w:r w:rsidRPr="001A1722">
              <w:rPr>
                <w:lang w:eastAsia="en-US"/>
              </w:rPr>
              <w:lastRenderedPageBreak/>
              <w:t xml:space="preserve">лиц, уполномоченных составлять протоколы об админ. правонарушениях </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center"/>
              <w:rPr>
                <w:lang w:eastAsia="en-US"/>
              </w:rPr>
            </w:pPr>
            <w:r w:rsidRPr="001A1722">
              <w:rPr>
                <w:lang w:eastAsia="en-US"/>
              </w:rPr>
              <w:lastRenderedPageBreak/>
              <w:t>601</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2 02 03999 05 2151 151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 xml:space="preserve">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center"/>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2 02 03999 05 2174 151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t>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center"/>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2 02 03999 05 2192 151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jc w:val="center"/>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2 02 04999 05 2176 151</w:t>
            </w:r>
          </w:p>
        </w:tc>
        <w:tc>
          <w:tcPr>
            <w:tcW w:w="751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spacing w:line="276" w:lineRule="auto"/>
              <w:rPr>
                <w:lang w:eastAsia="en-US"/>
              </w:rPr>
            </w:pPr>
            <w:r w:rsidRPr="001A1722">
              <w:rPr>
                <w:lang w:eastAsia="en-US"/>
              </w:rPr>
              <w:t>Иные межбюджетные  трансферты  на проведение работ по восстановлению пришедших в негодность мемориальных сооружений и объектов, увековечивающих память погибших воинов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2 03 05020 05 0000 180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2 03 05099 05 0000 180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Прочие безвозмездные поступления от государственных (муниципальных) организаций в бюджеты муниципальных районов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 xml:space="preserve">601 </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2 04 05020 05 0000 180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2 04 05099 05 0000 180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Прочие безвозмездные поступления от негосударственных организаций в бюджеты муниципальных районов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2 07 05030 05 0000 180</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Прочие безвозмездные поступления в бюджеты муниципальных районов</w:t>
            </w:r>
          </w:p>
        </w:tc>
      </w:tr>
      <w:tr w:rsidR="005866E8" w:rsidRPr="001A1722" w:rsidTr="009131C3">
        <w:trPr>
          <w:trHeight w:val="90"/>
        </w:trPr>
        <w:tc>
          <w:tcPr>
            <w:tcW w:w="851"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center"/>
              <w:rPr>
                <w:lang w:eastAsia="en-US"/>
              </w:rPr>
            </w:pPr>
            <w:r w:rsidRPr="001A1722">
              <w:rPr>
                <w:lang w:eastAsia="en-US"/>
              </w:rPr>
              <w:t>601</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rPr>
                <w:lang w:eastAsia="en-US"/>
              </w:rPr>
            </w:pPr>
            <w:r w:rsidRPr="001A1722">
              <w:rPr>
                <w:lang w:eastAsia="en-US"/>
              </w:rPr>
              <w:t>2 19 05000 05 0000 151</w:t>
            </w:r>
          </w:p>
        </w:tc>
        <w:tc>
          <w:tcPr>
            <w:tcW w:w="751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spacing w:line="276" w:lineRule="auto"/>
              <w:jc w:val="both"/>
              <w:rPr>
                <w:lang w:eastAsia="en-US"/>
              </w:rPr>
            </w:pPr>
            <w:r w:rsidRPr="001A1722">
              <w:rPr>
                <w:lang w:eastAsia="en-US"/>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5866E8" w:rsidRPr="001A1722" w:rsidRDefault="005866E8" w:rsidP="005866E8">
      <w:pPr>
        <w:jc w:val="right"/>
        <w:rPr>
          <w:sz w:val="28"/>
          <w:szCs w:val="28"/>
        </w:rPr>
      </w:pPr>
    </w:p>
    <w:p w:rsidR="005866E8" w:rsidRPr="001A1722" w:rsidRDefault="005866E8" w:rsidP="005866E8">
      <w:pPr>
        <w:outlineLvl w:val="0"/>
        <w:rPr>
          <w:b/>
          <w:sz w:val="28"/>
          <w:szCs w:val="28"/>
        </w:rPr>
      </w:pPr>
    </w:p>
    <w:p w:rsidR="005866E8" w:rsidRPr="001A1722" w:rsidRDefault="005866E8" w:rsidP="005866E8">
      <w:pPr>
        <w:jc w:val="right"/>
        <w:outlineLvl w:val="0"/>
        <w:rPr>
          <w:b/>
          <w:sz w:val="28"/>
          <w:szCs w:val="28"/>
        </w:rPr>
      </w:pPr>
    </w:p>
    <w:p w:rsidR="005866E8" w:rsidRPr="001A1722" w:rsidRDefault="005866E8" w:rsidP="005866E8">
      <w:pPr>
        <w:jc w:val="right"/>
        <w:outlineLvl w:val="0"/>
        <w:rPr>
          <w:b/>
          <w:sz w:val="28"/>
          <w:szCs w:val="28"/>
        </w:rPr>
      </w:pPr>
    </w:p>
    <w:p w:rsidR="005866E8" w:rsidRPr="001A1722" w:rsidRDefault="005866E8" w:rsidP="005866E8">
      <w:pPr>
        <w:jc w:val="right"/>
        <w:outlineLvl w:val="0"/>
        <w:rPr>
          <w:b/>
          <w:sz w:val="28"/>
          <w:szCs w:val="28"/>
        </w:rPr>
      </w:pPr>
    </w:p>
    <w:p w:rsidR="005866E8" w:rsidRPr="001A1722" w:rsidRDefault="005866E8" w:rsidP="005866E8">
      <w:pPr>
        <w:jc w:val="right"/>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jc w:val="right"/>
        <w:outlineLvl w:val="0"/>
        <w:rPr>
          <w:b/>
          <w:sz w:val="28"/>
          <w:szCs w:val="28"/>
        </w:rPr>
      </w:pPr>
      <w:r w:rsidRPr="001A1722">
        <w:rPr>
          <w:b/>
          <w:sz w:val="28"/>
          <w:szCs w:val="28"/>
        </w:rPr>
        <w:t xml:space="preserve"> </w:t>
      </w:r>
    </w:p>
    <w:p w:rsidR="005866E8" w:rsidRPr="001A1722" w:rsidRDefault="005866E8" w:rsidP="005866E8">
      <w:pPr>
        <w:jc w:val="right"/>
        <w:outlineLvl w:val="0"/>
        <w:rPr>
          <w:b/>
        </w:rPr>
      </w:pPr>
      <w:r w:rsidRPr="001A1722">
        <w:rPr>
          <w:b/>
        </w:rPr>
        <w:lastRenderedPageBreak/>
        <w:t xml:space="preserve">  Приложение№3                                                                                                                                                                                                                                                                          </w:t>
      </w:r>
    </w:p>
    <w:p w:rsidR="005866E8" w:rsidRPr="001A1722" w:rsidRDefault="005866E8" w:rsidP="005866E8">
      <w:pPr>
        <w:jc w:val="right"/>
        <w:outlineLvl w:val="0"/>
        <w:rPr>
          <w:b/>
        </w:rPr>
      </w:pPr>
      <w:r w:rsidRPr="001A1722">
        <w:t xml:space="preserve">к Решению </w:t>
      </w:r>
      <w:r w:rsidRPr="002B69A3">
        <w:t>от</w:t>
      </w:r>
      <w:r w:rsidRPr="001A1722">
        <w:t xml:space="preserve"> </w:t>
      </w:r>
      <w:r>
        <w:t>22</w:t>
      </w:r>
      <w:r w:rsidRPr="001A1722">
        <w:t>.12.2016 №</w:t>
      </w:r>
      <w:r>
        <w:t>146</w:t>
      </w:r>
    </w:p>
    <w:p w:rsidR="005866E8" w:rsidRPr="001A1722" w:rsidRDefault="005866E8" w:rsidP="005866E8">
      <w:pPr>
        <w:jc w:val="right"/>
      </w:pPr>
      <w:r w:rsidRPr="001A1722">
        <w:t>О внесении изменений в решение</w:t>
      </w:r>
    </w:p>
    <w:p w:rsidR="005866E8" w:rsidRPr="001A1722" w:rsidRDefault="005866E8" w:rsidP="005866E8">
      <w:pPr>
        <w:jc w:val="right"/>
      </w:pPr>
      <w:r w:rsidRPr="001A1722">
        <w:t xml:space="preserve">от 29.12.2015 года №105    </w:t>
      </w:r>
    </w:p>
    <w:p w:rsidR="005866E8" w:rsidRPr="001A1722" w:rsidRDefault="005866E8" w:rsidP="005866E8">
      <w:pPr>
        <w:jc w:val="right"/>
      </w:pPr>
      <w:r w:rsidRPr="001A1722">
        <w:t>«О бюджете муниципального образования</w:t>
      </w:r>
    </w:p>
    <w:p w:rsidR="005866E8" w:rsidRPr="001A1722" w:rsidRDefault="005866E8" w:rsidP="005866E8">
      <w:pPr>
        <w:jc w:val="right"/>
      </w:pPr>
      <w:r w:rsidRPr="001A1722">
        <w:t xml:space="preserve">Тверской области «Молоковский район» на 2016год» </w:t>
      </w:r>
    </w:p>
    <w:p w:rsidR="005866E8" w:rsidRPr="001A1722" w:rsidRDefault="005866E8" w:rsidP="005866E8">
      <w:pPr>
        <w:jc w:val="both"/>
      </w:pPr>
    </w:p>
    <w:p w:rsidR="005866E8" w:rsidRPr="001A1722" w:rsidRDefault="005866E8" w:rsidP="005866E8">
      <w:pPr>
        <w:jc w:val="right"/>
      </w:pPr>
      <w:r w:rsidRPr="001A1722">
        <w:rPr>
          <w:b/>
        </w:rPr>
        <w:t xml:space="preserve">Приложение№7                                                                                                                                                                                                                                                                          </w:t>
      </w:r>
      <w:r w:rsidRPr="001A1722">
        <w:t xml:space="preserve">к Решению </w:t>
      </w:r>
    </w:p>
    <w:p w:rsidR="005866E8" w:rsidRPr="001A1722" w:rsidRDefault="005866E8" w:rsidP="005866E8">
      <w:pPr>
        <w:jc w:val="right"/>
      </w:pPr>
      <w:r w:rsidRPr="001A1722">
        <w:t>от 29.12.2015 г. №105</w:t>
      </w:r>
    </w:p>
    <w:p w:rsidR="005866E8" w:rsidRPr="001A1722" w:rsidRDefault="005866E8" w:rsidP="005866E8">
      <w:pPr>
        <w:jc w:val="right"/>
      </w:pPr>
      <w:r w:rsidRPr="001A1722">
        <w:t xml:space="preserve">    «О бюджете муниципального образования</w:t>
      </w:r>
    </w:p>
    <w:p w:rsidR="005866E8" w:rsidRPr="001A1722" w:rsidRDefault="005866E8" w:rsidP="005866E8">
      <w:pPr>
        <w:jc w:val="right"/>
      </w:pPr>
      <w:r w:rsidRPr="001A1722">
        <w:t>Тверской области «Молоковский район»</w:t>
      </w:r>
    </w:p>
    <w:p w:rsidR="005866E8" w:rsidRPr="001A1722" w:rsidRDefault="005866E8" w:rsidP="005866E8">
      <w:pPr>
        <w:jc w:val="center"/>
      </w:pPr>
      <w:r w:rsidRPr="001A1722">
        <w:t xml:space="preserve">                                                                                                                                           на 2016 год»</w:t>
      </w:r>
    </w:p>
    <w:p w:rsidR="005866E8" w:rsidRPr="001A1722" w:rsidRDefault="005866E8" w:rsidP="005866E8">
      <w:pPr>
        <w:jc w:val="center"/>
        <w:rPr>
          <w:sz w:val="28"/>
          <w:szCs w:val="28"/>
        </w:rPr>
      </w:pPr>
    </w:p>
    <w:p w:rsidR="005866E8" w:rsidRPr="001A1722" w:rsidRDefault="005866E8" w:rsidP="005866E8">
      <w:pPr>
        <w:jc w:val="center"/>
        <w:outlineLvl w:val="0"/>
        <w:rPr>
          <w:b/>
          <w:sz w:val="28"/>
          <w:szCs w:val="28"/>
        </w:rPr>
      </w:pPr>
      <w:r w:rsidRPr="001A1722">
        <w:rPr>
          <w:b/>
          <w:sz w:val="28"/>
          <w:szCs w:val="28"/>
        </w:rPr>
        <w:t xml:space="preserve">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2016 год   </w:t>
      </w:r>
    </w:p>
    <w:p w:rsidR="005866E8" w:rsidRPr="001A1722" w:rsidRDefault="005866E8" w:rsidP="005866E8">
      <w:pPr>
        <w:jc w:val="right"/>
        <w:outlineLvl w:val="0"/>
        <w:rPr>
          <w:b/>
          <w:sz w:val="28"/>
          <w:szCs w:val="28"/>
        </w:rPr>
      </w:pPr>
      <w:r w:rsidRPr="001A1722">
        <w:rPr>
          <w:b/>
          <w:sz w:val="28"/>
          <w:szCs w:val="28"/>
        </w:rPr>
        <w:t xml:space="preserve">  </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4"/>
        <w:gridCol w:w="6379"/>
        <w:gridCol w:w="1276"/>
      </w:tblGrid>
      <w:tr w:rsidR="005866E8" w:rsidRPr="001A1722" w:rsidTr="009131C3">
        <w:trPr>
          <w:trHeight w:val="838"/>
        </w:trPr>
        <w:tc>
          <w:tcPr>
            <w:tcW w:w="3403" w:type="dxa"/>
            <w:gridSpan w:val="2"/>
            <w:tcBorders>
              <w:top w:val="single" w:sz="4" w:space="0" w:color="auto"/>
              <w:left w:val="single" w:sz="4" w:space="0" w:color="auto"/>
              <w:right w:val="single" w:sz="4" w:space="0" w:color="auto"/>
            </w:tcBorders>
          </w:tcPr>
          <w:p w:rsidR="005866E8" w:rsidRPr="001A1722" w:rsidRDefault="005866E8" w:rsidP="009131C3">
            <w:pPr>
              <w:jc w:val="center"/>
              <w:rPr>
                <w:b/>
              </w:rPr>
            </w:pPr>
            <w:r w:rsidRPr="001A1722">
              <w:rPr>
                <w:b/>
              </w:rPr>
              <w:br w:type="page"/>
              <w:t>Код бюджетной классификации Российской Федерации</w:t>
            </w:r>
          </w:p>
        </w:tc>
        <w:tc>
          <w:tcPr>
            <w:tcW w:w="6379" w:type="dxa"/>
            <w:tcBorders>
              <w:top w:val="single" w:sz="4" w:space="0" w:color="auto"/>
              <w:left w:val="single" w:sz="4" w:space="0" w:color="auto"/>
              <w:right w:val="single" w:sz="4" w:space="0" w:color="auto"/>
            </w:tcBorders>
          </w:tcPr>
          <w:p w:rsidR="005866E8" w:rsidRPr="001A1722" w:rsidRDefault="005866E8" w:rsidP="009131C3">
            <w:pPr>
              <w:jc w:val="center"/>
              <w:rPr>
                <w:b/>
              </w:rPr>
            </w:pPr>
            <w:r w:rsidRPr="001A1722">
              <w:rPr>
                <w:b/>
              </w:rPr>
              <w:t>Наименование дохода</w:t>
            </w:r>
          </w:p>
        </w:tc>
        <w:tc>
          <w:tcPr>
            <w:tcW w:w="1276" w:type="dxa"/>
            <w:tcBorders>
              <w:top w:val="single" w:sz="4" w:space="0" w:color="auto"/>
              <w:left w:val="single" w:sz="4" w:space="0" w:color="auto"/>
              <w:right w:val="single" w:sz="4" w:space="0" w:color="auto"/>
            </w:tcBorders>
          </w:tcPr>
          <w:p w:rsidR="005866E8" w:rsidRPr="001A1722" w:rsidRDefault="005866E8" w:rsidP="009131C3">
            <w:pPr>
              <w:jc w:val="center"/>
              <w:rPr>
                <w:b/>
              </w:rPr>
            </w:pPr>
            <w:r w:rsidRPr="001A1722">
              <w:rPr>
                <w:b/>
              </w:rPr>
              <w:t>Сумма, тыс. руб.</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rPr>
                <w:b/>
              </w:rPr>
            </w:pPr>
            <w:r w:rsidRPr="001A1722">
              <w:rPr>
                <w:b/>
              </w:rPr>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rPr>
                <w:b/>
              </w:rPr>
            </w:pPr>
            <w:r w:rsidRPr="001A1722">
              <w:rPr>
                <w:b/>
              </w:rPr>
              <w:t>1 00 00000 00 0000 000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rPr>
                <w:b/>
              </w:rPr>
            </w:pPr>
            <w:r w:rsidRPr="001A1722">
              <w:rPr>
                <w:b/>
              </w:rPr>
              <w:t>ДОХОДЫ</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rPr>
                <w:b/>
              </w:rPr>
            </w:pPr>
            <w:r w:rsidRPr="001A1722">
              <w:rPr>
                <w:b/>
              </w:rPr>
              <w:t>32105,8</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1 01 00000 00 0000 000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24155,2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1 01 02000 01 0000 110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24155,2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1 01 02010 01 0000 110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23790,4</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 xml:space="preserve">000 </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1 01 02020 01 0000 110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232,9</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1 01 02030 01 0000 110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Налог на доходы физических лиц с доходов, полученных физическими лицами в соответствии со статьёй 228 Налогового Кодекса РФ</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89,6</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1 01 02040 01 0000 110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статьёй 227.1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42,3</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 xml:space="preserve">1 03 00000 00 0000 000 </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4104,8</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1 03 02000 01 0000 110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4104,8</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lastRenderedPageBreak/>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1 03 02230 01 0000 110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1396,0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1 03 02240 01 0000 110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22,0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1 03 02250 01 0000 110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2900,0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1 03 02260 01 0000 110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-213,2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1 05 00000 00 0000 000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1432,3</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105 02000 02 0000 110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Единый налог на вменённый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1345,0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1 05 03000 01 0000 110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58,5</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1 05 04020 02 0000 110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Налог, взимаемый с применением патентной системы налогообложения, зачисляемый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28,8</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1 08 00000 00 0000 000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374,0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1 08 03000 01 0000 110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374,0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1 08 03010 01 0000 110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374,0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ind w:left="12"/>
              <w:jc w:val="both"/>
            </w:pPr>
            <w:r w:rsidRPr="001A1722">
              <w:t>1 11 00000 00 0000 000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1030,3</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1 11 05000 00 0000 120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предприятий, в том числе казённых)</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1030,3</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1 11 05010 00 0000 120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897,0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1 11 05013 10 0000 120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w:t>
            </w:r>
            <w:r w:rsidRPr="001A1722">
              <w:lastRenderedPageBreak/>
              <w:t>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lastRenderedPageBreak/>
              <w:t>128,0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lastRenderedPageBreak/>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1 11 05013 13 0000 120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769,0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1 11 05020 00 0000 120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
          <w:p w:rsidR="005866E8" w:rsidRPr="001A1722" w:rsidRDefault="005866E8" w:rsidP="009131C3">
            <w:pPr>
              <w:jc w:val="both"/>
              <w:rPr>
                <w:b/>
              </w:rPr>
            </w:pPr>
            <w:r w:rsidRPr="001A1722">
              <w:t xml:space="preserve"> (за исключением земельных участков бюджетных и автономных учреждений)</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1,1</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1 11 05025 05 0000 120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1,1</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 xml:space="preserve">1 11 05070 00 0000 120 </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132,2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1 11 05075 05 0000 120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Доходы от сдачи в аренду имущества, составляющего казну муниципальных районов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132,2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1 12 00000 00 0000 000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ПЛАТЕЖИ ПРИ ПОЛЬЗОВАНИИ ПРИРОДНЫМИ РЕСУРСАМИ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102,1</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ind w:left="12"/>
            </w:pPr>
            <w:r w:rsidRPr="001A1722">
              <w:t>1 12 01000 01 0000 120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Плата за негативное воздействие на окружающую среду</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102,1</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ind w:left="12"/>
            </w:pPr>
            <w:r w:rsidRPr="001A1722">
              <w:t>1 12 01010 01 0000 120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Плата за выбросы загрязняющих веществ в атмосферный воздух стационарными объектами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15,7</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ind w:left="12"/>
            </w:pPr>
            <w:r w:rsidRPr="001A1722">
              <w:t>1 12 01020 01 0000 120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Плата за выбросы загрязняющих веществ в атмосферный воздух передвижными объектами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4,7</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ind w:left="12"/>
            </w:pPr>
            <w:r w:rsidRPr="001A1722">
              <w:t>1 12 01030 01 0000 120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Плата за сбросы загрязняющих веществ в водные объекты</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6,0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ind w:left="12"/>
            </w:pPr>
            <w:r w:rsidRPr="001A1722">
              <w:t>1 12 01040 01 0000 120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Плата за размещение отходов производства и потребления</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75,7</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ind w:left="12"/>
            </w:pPr>
            <w:r w:rsidRPr="001A1722">
              <w:t xml:space="preserve">1 13 00000 00 0000 000 </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ДОХОДЫ ОТ ОКАЗАНИЯ ПЛАТНЫХ УСЛУГ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120,9</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ind w:left="12"/>
            </w:pPr>
            <w:r w:rsidRPr="001A1722">
              <w:t>1 13 01000 00 0000 130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12,2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ind w:left="12"/>
            </w:pPr>
            <w:r w:rsidRPr="001A1722">
              <w:t>1 13 01990 00 0000 130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Прочие доходы от оказания платных услуг (работ)</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12,2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ind w:left="12"/>
            </w:pPr>
            <w:r w:rsidRPr="001A1722">
              <w:t>1 13 01995 05 0000 130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Прочие доходы от оказания платных услуг (работ) получателями средств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12,2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ind w:left="12"/>
            </w:pPr>
            <w:r w:rsidRPr="001A1722">
              <w:t>1 13 02000 00 0000 130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108,7</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ind w:left="12"/>
            </w:pPr>
            <w:r w:rsidRPr="001A1722">
              <w:t>1 13 02060 00 0000 130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Доходы, поступающие в порядке возмещения расходов, понесённых в связи с эксплуатацией имущества</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76,0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ind w:left="12"/>
            </w:pPr>
            <w:r w:rsidRPr="001A1722">
              <w:t>1 13 02065 05 0000 130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Доходы, поступающие в порядке возмещения расходов, понесённых в связи с эксплуатацией имущества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76,0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ind w:left="12"/>
            </w:pPr>
            <w:r w:rsidRPr="001A1722">
              <w:t>1 13 02990 00 0000 130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Прочие 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32,7</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ind w:left="12"/>
            </w:pPr>
            <w:r w:rsidRPr="001A1722">
              <w:t>1 13 02995 05 0000 130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Прочие доходы от компенсации затрат бюджетов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32,7</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ind w:left="12"/>
            </w:pPr>
            <w:r w:rsidRPr="001A1722">
              <w:t>1 14 00000 00 0000 000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ОТ ПРОДАЖИ МАТЕРИАЛЬНЫХ И НЕМАТЕРИАЛЬНЫХ АКТИВОВ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679,4</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lastRenderedPageBreak/>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ind w:left="12"/>
            </w:pPr>
            <w:r w:rsidRPr="001A1722">
              <w:t>1 14 02000 00 0000 410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 и муницип. унитарных предприятий, в том числе казённых)</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649,6</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ind w:left="12"/>
            </w:pPr>
            <w:r w:rsidRPr="001A1722">
              <w:t>1 14 02050 05 0000 410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от реализации имущества, находящегося в собственности муницип. районов (за искл.  движимого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649,6</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ind w:left="12"/>
            </w:pPr>
            <w:r w:rsidRPr="001A1722">
              <w:t>1 14 02052 05 0000 410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15,0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ind w:left="12"/>
            </w:pPr>
            <w:r w:rsidRPr="001A1722">
              <w:t>1 14 02053 05 0000 410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от реализации иного имущества, находящегося в собственности муницип. районов (за искл.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634,6</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ind w:left="12"/>
            </w:pPr>
            <w:r w:rsidRPr="001A1722">
              <w:t>1 14 06010 00 0000 430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от продажи земельных участков, государственная собственность на которые не разграничена</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29,8</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ind w:left="12"/>
            </w:pPr>
            <w:r w:rsidRPr="001A1722">
              <w:t>1 14 06013 10 0000 430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6,6</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ind w:left="12"/>
            </w:pPr>
            <w:r w:rsidRPr="001A1722">
              <w:t>1 14 06013 13 0000 430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23,2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1 16 00000 00 0000 000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106,8</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1 16 03000 00 0000 140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Денежные взыскания (штрафы) за нарушение законодательства о налогах и сборах</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1 16 03010 01 0000 140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Денежные взыскания (штрафы) за нарушение законодательства о налогах и сборах, предусмотренные статьями 116,118,119.1, пунктами 1 и 2 статьи 120, статьями 125,126,128,129,129.1,132,133,</w:t>
            </w:r>
          </w:p>
          <w:p w:rsidR="005866E8" w:rsidRPr="001A1722" w:rsidRDefault="005866E8" w:rsidP="009131C3">
            <w:pPr>
              <w:jc w:val="both"/>
            </w:pPr>
            <w:r w:rsidRPr="001A1722">
              <w:t>134,135,135.1 Налогового кодекса РФ</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1 16 25000 00 0000 140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Денежные взыскания (штрафы) за нарушение законодательства РФ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водного законодательства</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20,0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1 16 25060 01 0000 140</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Денежные взыскания (штрафы) за нарушение земельного законодательства</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20,0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1 16 51000 02 0000 140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Денежные взыскания (штрафы), установленные законами субъектов Российской Федерации за несоблюдение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1 16 51030 02 0000 140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 xml:space="preserve">Денежные взыскания (штрафы), установленные законами </w:t>
            </w:r>
            <w:r w:rsidRPr="001A1722">
              <w:lastRenderedPageBreak/>
              <w:t>субъектов Российской Федерации за несоблюдение муниципальных правовых актов,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lastRenderedPageBreak/>
              <w:t>1,0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lastRenderedPageBreak/>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1 16 90000 00 0000 140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Прочие поступления от денежных взысканий (штрафов) и иных сумм в возмещение ущерба</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84,8</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1 16 90050 05 0000 140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84,8</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rPr>
            </w:pPr>
            <w:r w:rsidRPr="001A1722">
              <w:rPr>
                <w:b/>
              </w:rPr>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rPr>
            </w:pPr>
            <w:r w:rsidRPr="001A1722">
              <w:rPr>
                <w:b/>
              </w:rPr>
              <w:t>2 00 00000 00 0000 000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rPr>
                <w:b/>
              </w:rPr>
            </w:pPr>
            <w:r w:rsidRPr="001A1722">
              <w:rPr>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rPr>
                <w:b/>
              </w:rPr>
            </w:pPr>
            <w:r w:rsidRPr="001A1722">
              <w:rPr>
                <w:b/>
                <w:color w:val="FF0000"/>
              </w:rPr>
              <w:t xml:space="preserve"> </w:t>
            </w:r>
            <w:r w:rsidRPr="001A1722">
              <w:rPr>
                <w:b/>
              </w:rPr>
              <w:t>73069,2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2 02 00000 00 0000 000</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73069,2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2 02 01000 00 0000 151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 xml:space="preserve">Дотации бюджетам субъектов Российской Федерации и муниципальных образований </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36502,2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2 02 01001 00 0000 151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10467,0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2 02 01001 05 0000 151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Дотации бюджетам муниципальных районов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10467,0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2 02 01003 00 0000 151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Дотации бюджетам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23535,2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2 02 01003 05 0000 151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Дотации бюджетам муниципальных районов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23535,2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 xml:space="preserve">000 </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2 02 01999 00 0000 151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Прочие дотации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2500,0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2 02 01999 05 2129 151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Прочие дотации бюджетам муниципальных районов на стимулирование повышения эффективности бюджетных расходов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2500,0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2 02 02000 00 0000 151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Субсидии бюджетам бюджетной системы РФ (межбюджетные субсидии)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3322,4</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2 02 02999 00 0000 151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Прочие субсидии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3322,4</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2 02 02999 05 0000 151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Прочие субсидии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3322,4</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2 02 02999 05 2093 151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rPr>
                <w:lang w:eastAsia="en-US"/>
              </w:rPr>
            </w:pPr>
            <w:r w:rsidRPr="001A1722">
              <w:rPr>
                <w:lang w:eastAsia="en-US"/>
              </w:rPr>
              <w:t>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1274,4</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2 02 02999 05 2012 151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rPr>
                <w:lang w:eastAsia="en-US"/>
              </w:rPr>
              <w:t>Субсидии бюджетам на организацию обеспечения учащихся начальных классов муниципальных общеобразовательных учреждений горячим питанием</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346,0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2 02 02999 05 2049 151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Субсидии бюджетам муниципальных районов на поддержку редакций районных и городских газет</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1491,8</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2 02 02999 05 2071 151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Прочие субсидии на организацию отдыха детей в каникулярное время</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210,2</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2 02 03000 00 0000 151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Субвенции бюджетам субъектов Российской Федерации и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rPr>
                <w:color w:val="FF0000"/>
              </w:rPr>
              <w:t xml:space="preserve">  </w:t>
            </w:r>
            <w:r w:rsidRPr="001A1722">
              <w:t>32993,3</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2 02 03003 00 0000 151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Субвенции бюджетам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112,0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2 02 03003 05 1018 151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112,0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2 02 03007 00 0000 151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Субвенции бюджетам на составление (изменение) списков кандидатов в присяжные заседатели федеральных судов общей юрисдикции в РФ</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21,4</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lastRenderedPageBreak/>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2 02 03007 05 0000 151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Субвенции бюджетам муниципальных районов на составление (изменение) списков кандидатов в присяжные заседатели федеральных судов общей юрисдикции в РФ</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21,4</w:t>
            </w:r>
          </w:p>
          <w:p w:rsidR="005866E8" w:rsidRPr="001A1722" w:rsidRDefault="005866E8" w:rsidP="009131C3">
            <w:pPr>
              <w:jc w:val="center"/>
            </w:pP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2 02 03029 00 0000 151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Субвенции бюджетам муниципальных образований на компенсацию части родительской платы за содержание ребёнка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307,5</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 xml:space="preserve">000  </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2 02 03029 05 2083 151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Субвенции бюджетам муниципальных районов на компенсацию части родительской платы за содержание ребёнка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307,5</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2 02 03119 00 0000 151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rPr>
                <w:color w:val="000000"/>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653,8</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2 02 03119 05 0000 151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Субвенции бюджетам муниципальных районов на обеспечение предоставления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653,8</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2 02 03121 00 0000 151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Субвенции бюджетам муниципальных районов на проведение Всероссийской сельскохозяйственной переписи в 2016 году</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340,6</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2 02 03121 05 0000 151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Субвенции бюджетам муниципальных районов на проведение Всероссийской сельскохозяйственной переписи в 2016 году</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340,6</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2 02 03999 00 0000 151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Прочие субвенции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31558,0</w:t>
            </w:r>
          </w:p>
        </w:tc>
      </w:tr>
      <w:tr w:rsidR="005866E8" w:rsidRPr="001A1722" w:rsidTr="009131C3">
        <w:trPr>
          <w:trHeight w:val="207"/>
        </w:trPr>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2 02 03999 05 0000 151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Прочие субвенции бюджетам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31558,0</w:t>
            </w:r>
          </w:p>
        </w:tc>
      </w:tr>
      <w:tr w:rsidR="005866E8" w:rsidRPr="001A1722" w:rsidTr="009131C3">
        <w:trPr>
          <w:trHeight w:val="416"/>
        </w:trPr>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2 02 03999 05 2015 151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Субвенции бюджетам муниципальных районов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297,4</w:t>
            </w:r>
          </w:p>
          <w:p w:rsidR="005866E8" w:rsidRPr="001A1722" w:rsidRDefault="005866E8" w:rsidP="009131C3">
            <w:pPr>
              <w:jc w:val="center"/>
              <w:rPr>
                <w:b/>
              </w:rPr>
            </w:pPr>
          </w:p>
        </w:tc>
      </w:tr>
      <w:tr w:rsidR="005866E8" w:rsidRPr="001A1722" w:rsidTr="009131C3">
        <w:trPr>
          <w:trHeight w:val="716"/>
        </w:trPr>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2 02 03999 05 2016 151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Субвенции бюджетам муниципальных районов на обеспечение гос.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19433,4</w:t>
            </w:r>
          </w:p>
          <w:p w:rsidR="005866E8" w:rsidRPr="001A1722" w:rsidRDefault="005866E8" w:rsidP="009131C3">
            <w:pPr>
              <w:jc w:val="center"/>
              <w:rPr>
                <w:b/>
              </w:rPr>
            </w:pPr>
          </w:p>
        </w:tc>
      </w:tr>
      <w:tr w:rsidR="005866E8" w:rsidRPr="001A1722" w:rsidTr="009131C3">
        <w:trPr>
          <w:trHeight w:val="716"/>
        </w:trPr>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2 02 03999 05 2151 151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rPr>
                <w:lang w:eastAsia="en-US"/>
              </w:rPr>
              <w:t>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223,2</w:t>
            </w:r>
          </w:p>
          <w:p w:rsidR="005866E8" w:rsidRPr="001A1722" w:rsidRDefault="005866E8" w:rsidP="009131C3">
            <w:pPr>
              <w:jc w:val="center"/>
              <w:rPr>
                <w:b/>
              </w:rPr>
            </w:pPr>
          </w:p>
        </w:tc>
      </w:tr>
      <w:tr w:rsidR="005866E8" w:rsidRPr="001A1722" w:rsidTr="009131C3">
        <w:trPr>
          <w:trHeight w:val="716"/>
        </w:trPr>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lastRenderedPageBreak/>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2 02 03999 05 2153 151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Субвенции бюджетам муниципальных районов на обеспечение гос.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5967,1</w:t>
            </w:r>
          </w:p>
        </w:tc>
      </w:tr>
      <w:tr w:rsidR="005866E8" w:rsidRPr="001A1722" w:rsidTr="009131C3">
        <w:trPr>
          <w:trHeight w:val="716"/>
        </w:trPr>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2 02 03999 05 2070 151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Субвенции бюджетам на осуществление органами местного самоуправления отдельных гос. полномочий Тверской области в сфере дорожной деятельности</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4000,7</w:t>
            </w:r>
          </w:p>
          <w:p w:rsidR="005866E8" w:rsidRPr="001A1722" w:rsidRDefault="005866E8" w:rsidP="009131C3">
            <w:pPr>
              <w:jc w:val="center"/>
            </w:pPr>
          </w:p>
        </w:tc>
      </w:tr>
      <w:tr w:rsidR="005866E8" w:rsidRPr="001A1722" w:rsidTr="009131C3">
        <w:trPr>
          <w:trHeight w:val="716"/>
        </w:trPr>
        <w:tc>
          <w:tcPr>
            <w:tcW w:w="70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2 02 03999 05 2114 151</w:t>
            </w: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pPr>
            <w:r w:rsidRPr="001A1722">
              <w:t>Прочие субвенции бюджетам на осуществление гос. полномочий Тверской области по созданию административных комиссий</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66,0</w:t>
            </w:r>
          </w:p>
        </w:tc>
      </w:tr>
      <w:tr w:rsidR="005866E8" w:rsidRPr="001A1722" w:rsidTr="009131C3">
        <w:trPr>
          <w:trHeight w:val="716"/>
        </w:trPr>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2 02 03999 05 2174 151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Прочие субвенции бюджетам муниципальных районов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1568,3</w:t>
            </w:r>
          </w:p>
          <w:p w:rsidR="005866E8" w:rsidRPr="001A1722" w:rsidRDefault="005866E8" w:rsidP="009131C3">
            <w:pPr>
              <w:jc w:val="center"/>
            </w:pP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2 02 03999 05 2192 151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1,9</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rPr>
                <w:b/>
              </w:rPr>
            </w:pPr>
            <w:r w:rsidRPr="001A1722">
              <w:t>2 02 04000 00 0000 151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rPr>
                <w:b/>
              </w:rPr>
            </w:pPr>
            <w:r w:rsidRPr="001A1722">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251,3</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2 02 04025 00 0000 151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1,3</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2 02 04025 05 0000 151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pPr>
            <w:r w:rsidRPr="001A1722">
              <w:t>Межбюджетные трансферты, передаваемые бюджетам на комплектование книжных фондов библиотек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1,3</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rPr>
                <w:b/>
              </w:rPr>
            </w:pPr>
            <w:r w:rsidRPr="001A1722">
              <w:t>2 02 04999 05 0000 151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rPr>
                <w:b/>
              </w:rPr>
            </w:pPr>
            <w:r w:rsidRPr="001A1722">
              <w:t>Прочие безвозмездные поступления в бюджеты муниципальных районов</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250,0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r w:rsidRPr="001A1722">
              <w:t>000</w:t>
            </w: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rPr>
                <w:b/>
              </w:rPr>
            </w:pPr>
            <w:r w:rsidRPr="001A1722">
              <w:t>2 02 04999 05 2164 151</w:t>
            </w:r>
          </w:p>
        </w:tc>
        <w:tc>
          <w:tcPr>
            <w:tcW w:w="637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both"/>
              <w:rPr>
                <w:b/>
              </w:rPr>
            </w:pPr>
            <w:r w:rsidRPr="001A1722">
              <w:rPr>
                <w:lang w:eastAsia="en-US"/>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pPr>
            <w:r w:rsidRPr="001A1722">
              <w:t>250,0</w:t>
            </w:r>
          </w:p>
        </w:tc>
      </w:tr>
      <w:tr w:rsidR="005866E8" w:rsidRPr="001A1722" w:rsidTr="009131C3">
        <w:tc>
          <w:tcPr>
            <w:tcW w:w="709"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rPr>
                <w:b/>
              </w:rPr>
            </w:pPr>
          </w:p>
        </w:tc>
        <w:tc>
          <w:tcPr>
            <w:tcW w:w="269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ind w:left="152"/>
              <w:rPr>
                <w:b/>
              </w:rPr>
            </w:pPr>
          </w:p>
        </w:tc>
        <w:tc>
          <w:tcPr>
            <w:tcW w:w="637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both"/>
              <w:rPr>
                <w:b/>
              </w:rPr>
            </w:pPr>
            <w:r w:rsidRPr="001A1722">
              <w:rPr>
                <w:b/>
              </w:rPr>
              <w:t xml:space="preserve">Всего поступлений в местный бюджет </w:t>
            </w:r>
          </w:p>
        </w:tc>
        <w:tc>
          <w:tcPr>
            <w:tcW w:w="1276"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jc w:val="center"/>
              <w:rPr>
                <w:b/>
              </w:rPr>
            </w:pPr>
            <w:r w:rsidRPr="001A1722">
              <w:rPr>
                <w:b/>
              </w:rPr>
              <w:t>105175,0</w:t>
            </w:r>
          </w:p>
        </w:tc>
      </w:tr>
    </w:tbl>
    <w:p w:rsidR="005866E8" w:rsidRPr="001A1722" w:rsidRDefault="005866E8" w:rsidP="005866E8">
      <w:pPr>
        <w:jc w:val="right"/>
        <w:outlineLvl w:val="0"/>
        <w:rPr>
          <w:b/>
          <w:sz w:val="28"/>
          <w:szCs w:val="28"/>
        </w:rPr>
      </w:pPr>
    </w:p>
    <w:p w:rsidR="005866E8" w:rsidRPr="001A1722" w:rsidRDefault="005866E8" w:rsidP="005866E8">
      <w:pPr>
        <w:jc w:val="right"/>
        <w:outlineLvl w:val="0"/>
        <w:rPr>
          <w:b/>
          <w:sz w:val="28"/>
          <w:szCs w:val="28"/>
        </w:rPr>
      </w:pPr>
    </w:p>
    <w:p w:rsidR="005866E8" w:rsidRPr="001A1722" w:rsidRDefault="005866E8" w:rsidP="005866E8">
      <w:pPr>
        <w:jc w:val="right"/>
        <w:outlineLvl w:val="0"/>
        <w:rPr>
          <w:b/>
          <w:sz w:val="28"/>
          <w:szCs w:val="28"/>
        </w:rPr>
      </w:pPr>
    </w:p>
    <w:p w:rsidR="005866E8" w:rsidRPr="001A1722" w:rsidRDefault="005866E8" w:rsidP="005866E8">
      <w:pPr>
        <w:jc w:val="right"/>
        <w:outlineLvl w:val="0"/>
        <w:rPr>
          <w:b/>
          <w:sz w:val="28"/>
          <w:szCs w:val="28"/>
        </w:rPr>
      </w:pPr>
    </w:p>
    <w:p w:rsidR="005866E8" w:rsidRPr="001A1722" w:rsidRDefault="005866E8" w:rsidP="005866E8">
      <w:pPr>
        <w:rPr>
          <w:b/>
          <w:sz w:val="28"/>
          <w:szCs w:val="28"/>
        </w:rPr>
      </w:pPr>
      <w:r w:rsidRPr="001A1722">
        <w:rPr>
          <w:b/>
          <w:sz w:val="28"/>
          <w:szCs w:val="28"/>
        </w:rPr>
        <w:br w:type="page"/>
      </w:r>
    </w:p>
    <w:p w:rsidR="005866E8" w:rsidRPr="001A1722" w:rsidRDefault="005866E8" w:rsidP="005866E8">
      <w:pPr>
        <w:jc w:val="right"/>
        <w:outlineLvl w:val="0"/>
        <w:rPr>
          <w:b/>
        </w:rPr>
      </w:pPr>
      <w:r w:rsidRPr="001A1722">
        <w:rPr>
          <w:b/>
        </w:rPr>
        <w:lastRenderedPageBreak/>
        <w:t xml:space="preserve">Приложение№4                                                                                                                                                                                                                                                                         </w:t>
      </w:r>
    </w:p>
    <w:p w:rsidR="005866E8" w:rsidRPr="001A1722" w:rsidRDefault="005866E8" w:rsidP="005866E8">
      <w:pPr>
        <w:jc w:val="right"/>
        <w:outlineLvl w:val="0"/>
        <w:rPr>
          <w:b/>
        </w:rPr>
      </w:pPr>
      <w:r w:rsidRPr="001A1722">
        <w:t xml:space="preserve">к Решению </w:t>
      </w:r>
      <w:r w:rsidRPr="001A1722">
        <w:rPr>
          <w:b/>
        </w:rPr>
        <w:t xml:space="preserve"> </w:t>
      </w:r>
      <w:r w:rsidRPr="001A1722">
        <w:t xml:space="preserve">от </w:t>
      </w:r>
      <w:r>
        <w:t>22</w:t>
      </w:r>
      <w:r w:rsidRPr="001A1722">
        <w:t>.12.2016 №</w:t>
      </w:r>
      <w:r>
        <w:t>146</w:t>
      </w:r>
    </w:p>
    <w:p w:rsidR="005866E8" w:rsidRPr="001A1722" w:rsidRDefault="005866E8" w:rsidP="005866E8">
      <w:pPr>
        <w:jc w:val="right"/>
      </w:pPr>
      <w:r w:rsidRPr="001A1722">
        <w:t>О внесении изменений  в решение</w:t>
      </w:r>
    </w:p>
    <w:p w:rsidR="005866E8" w:rsidRPr="001A1722" w:rsidRDefault="005866E8" w:rsidP="005866E8">
      <w:pPr>
        <w:jc w:val="right"/>
      </w:pPr>
      <w:r w:rsidRPr="001A1722">
        <w:t xml:space="preserve">от 29.12.2015 года №105    </w:t>
      </w:r>
    </w:p>
    <w:p w:rsidR="005866E8" w:rsidRPr="001A1722" w:rsidRDefault="005866E8" w:rsidP="005866E8">
      <w:pPr>
        <w:jc w:val="right"/>
      </w:pPr>
      <w:r w:rsidRPr="001A1722">
        <w:t>«О бюджете муниципального образования</w:t>
      </w:r>
    </w:p>
    <w:p w:rsidR="005866E8" w:rsidRPr="001A1722" w:rsidRDefault="005866E8" w:rsidP="005866E8">
      <w:pPr>
        <w:jc w:val="right"/>
      </w:pPr>
      <w:r w:rsidRPr="001A1722">
        <w:t xml:space="preserve">Тверской области «Молоковский район» на 2016год» </w:t>
      </w:r>
    </w:p>
    <w:p w:rsidR="005866E8" w:rsidRPr="001A1722" w:rsidRDefault="005866E8" w:rsidP="005866E8">
      <w:pPr>
        <w:jc w:val="both"/>
      </w:pPr>
    </w:p>
    <w:p w:rsidR="005866E8" w:rsidRPr="001A1722" w:rsidRDefault="005866E8" w:rsidP="005866E8">
      <w:pPr>
        <w:jc w:val="right"/>
      </w:pPr>
      <w:r w:rsidRPr="001A1722">
        <w:rPr>
          <w:b/>
        </w:rPr>
        <w:t xml:space="preserve">Приложение№8                                                                                                                                                                                                                                                                          </w:t>
      </w:r>
      <w:r w:rsidRPr="001A1722">
        <w:t xml:space="preserve">к Решению </w:t>
      </w:r>
    </w:p>
    <w:p w:rsidR="005866E8" w:rsidRPr="001A1722" w:rsidRDefault="005866E8" w:rsidP="005866E8">
      <w:pPr>
        <w:jc w:val="right"/>
      </w:pPr>
      <w:r w:rsidRPr="001A1722">
        <w:t>от 29.12.2015 г. №105</w:t>
      </w:r>
    </w:p>
    <w:p w:rsidR="005866E8" w:rsidRPr="001A1722" w:rsidRDefault="005866E8" w:rsidP="005866E8">
      <w:pPr>
        <w:jc w:val="right"/>
      </w:pPr>
      <w:r w:rsidRPr="001A1722">
        <w:t xml:space="preserve">    «О бюджете муниципального образования</w:t>
      </w:r>
    </w:p>
    <w:p w:rsidR="005866E8" w:rsidRPr="001A1722" w:rsidRDefault="005866E8" w:rsidP="005866E8">
      <w:pPr>
        <w:jc w:val="right"/>
      </w:pPr>
      <w:r w:rsidRPr="001A1722">
        <w:t>Тверской области «Молоковский район»</w:t>
      </w:r>
    </w:p>
    <w:p w:rsidR="005866E8" w:rsidRPr="001A1722" w:rsidRDefault="005866E8" w:rsidP="005866E8">
      <w:pPr>
        <w:jc w:val="center"/>
      </w:pPr>
      <w:r w:rsidRPr="001A1722">
        <w:t xml:space="preserve">                                                                                                                                          на 2016 год»</w:t>
      </w:r>
    </w:p>
    <w:p w:rsidR="005866E8" w:rsidRPr="001A1722" w:rsidRDefault="005866E8" w:rsidP="005866E8">
      <w:pPr>
        <w:jc w:val="right"/>
        <w:rPr>
          <w:sz w:val="28"/>
          <w:szCs w:val="28"/>
        </w:rPr>
      </w:pPr>
    </w:p>
    <w:p w:rsidR="005866E8" w:rsidRPr="001A1722" w:rsidRDefault="005866E8" w:rsidP="005866E8">
      <w:pPr>
        <w:rPr>
          <w:b/>
          <w:bCs/>
          <w:color w:val="000000"/>
          <w:sz w:val="28"/>
          <w:szCs w:val="28"/>
        </w:rPr>
      </w:pPr>
    </w:p>
    <w:p w:rsidR="005866E8" w:rsidRPr="001A1722" w:rsidRDefault="005866E8" w:rsidP="005866E8">
      <w:pPr>
        <w:jc w:val="center"/>
        <w:rPr>
          <w:b/>
          <w:bCs/>
          <w:color w:val="000000"/>
          <w:sz w:val="28"/>
          <w:szCs w:val="28"/>
        </w:rPr>
      </w:pPr>
      <w:r w:rsidRPr="001A1722">
        <w:rPr>
          <w:b/>
          <w:bCs/>
          <w:color w:val="000000"/>
          <w:sz w:val="28"/>
          <w:szCs w:val="28"/>
        </w:rPr>
        <w:t>Распределение бюджетных ассигнований местного бюджета по разделам и подразделам классификации расходов бюджета на 2016 год</w:t>
      </w:r>
    </w:p>
    <w:p w:rsidR="005866E8" w:rsidRPr="001A1722" w:rsidRDefault="005866E8" w:rsidP="005866E8">
      <w:pPr>
        <w:jc w:val="center"/>
        <w:rPr>
          <w:b/>
          <w:bCs/>
          <w:color w:val="000000"/>
          <w:sz w:val="28"/>
          <w:szCs w:val="28"/>
        </w:rPr>
      </w:pPr>
    </w:p>
    <w:tbl>
      <w:tblPr>
        <w:tblW w:w="9672" w:type="dxa"/>
        <w:tblLayout w:type="fixed"/>
        <w:tblCellMar>
          <w:left w:w="30" w:type="dxa"/>
          <w:right w:w="30" w:type="dxa"/>
        </w:tblCellMar>
        <w:tblLook w:val="04A0"/>
      </w:tblPr>
      <w:tblGrid>
        <w:gridCol w:w="806"/>
        <w:gridCol w:w="7023"/>
        <w:gridCol w:w="1843"/>
      </w:tblGrid>
      <w:tr w:rsidR="005866E8" w:rsidRPr="001A1722" w:rsidTr="009131C3">
        <w:trPr>
          <w:trHeight w:val="705"/>
        </w:trPr>
        <w:tc>
          <w:tcPr>
            <w:tcW w:w="806" w:type="dxa"/>
            <w:tcBorders>
              <w:top w:val="single" w:sz="6" w:space="0" w:color="000000"/>
              <w:left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РП</w:t>
            </w:r>
          </w:p>
        </w:tc>
        <w:tc>
          <w:tcPr>
            <w:tcW w:w="7023" w:type="dxa"/>
            <w:tcBorders>
              <w:top w:val="single" w:sz="6" w:space="0" w:color="000000"/>
              <w:left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Наименование</w:t>
            </w:r>
          </w:p>
        </w:tc>
        <w:tc>
          <w:tcPr>
            <w:tcW w:w="1843" w:type="dxa"/>
            <w:tcBorders>
              <w:top w:val="single" w:sz="6" w:space="0" w:color="000000"/>
              <w:left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Сумма, тыс. руб.</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1</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2</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3</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tcPr>
          <w:p w:rsidR="005866E8" w:rsidRPr="001A1722" w:rsidRDefault="005866E8" w:rsidP="009131C3">
            <w:pPr>
              <w:autoSpaceDE w:val="0"/>
              <w:autoSpaceDN w:val="0"/>
              <w:adjustRightInd w:val="0"/>
              <w:jc w:val="right"/>
              <w:rPr>
                <w:b/>
                <w:bCs/>
                <w:color w:val="000000"/>
              </w:rPr>
            </w:pP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b/>
                <w:bCs/>
                <w:color w:val="000000"/>
              </w:rPr>
            </w:pPr>
            <w:r w:rsidRPr="001A1722">
              <w:rPr>
                <w:b/>
                <w:bCs/>
                <w:color w:val="000000"/>
              </w:rPr>
              <w:t>ВСЕГО</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b/>
                <w:bCs/>
                <w:color w:val="000000"/>
              </w:rPr>
            </w:pPr>
            <w:r w:rsidRPr="001A1722">
              <w:rPr>
                <w:b/>
                <w:bCs/>
                <w:color w:val="000000"/>
              </w:rPr>
              <w:t>109682,3</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b/>
                <w:bCs/>
                <w:color w:val="000000"/>
              </w:rPr>
            </w:pPr>
            <w:r w:rsidRPr="001A1722">
              <w:rPr>
                <w:b/>
                <w:bCs/>
                <w:color w:val="000000"/>
              </w:rPr>
              <w:t>0100</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b/>
                <w:bCs/>
                <w:color w:val="000000"/>
              </w:rPr>
            </w:pPr>
            <w:r w:rsidRPr="001A1722">
              <w:rPr>
                <w:b/>
                <w:bCs/>
                <w:color w:val="000000"/>
              </w:rPr>
              <w:t>ОБЩЕГОСУДАРСТВЕННЫЕ ВОПРОСЫ</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tabs>
                <w:tab w:val="left" w:pos="360"/>
              </w:tabs>
              <w:autoSpaceDE w:val="0"/>
              <w:autoSpaceDN w:val="0"/>
              <w:adjustRightInd w:val="0"/>
              <w:jc w:val="right"/>
              <w:rPr>
                <w:b/>
                <w:bCs/>
                <w:color w:val="000000"/>
              </w:rPr>
            </w:pPr>
            <w:r w:rsidRPr="001A1722">
              <w:rPr>
                <w:b/>
                <w:bCs/>
                <w:color w:val="000000"/>
              </w:rPr>
              <w:t xml:space="preserve">        </w:t>
            </w:r>
            <w:r w:rsidRPr="001A1722">
              <w:rPr>
                <w:b/>
                <w:bCs/>
                <w:color w:val="000000"/>
              </w:rPr>
              <w:tab/>
              <w:t>20711,6</w:t>
            </w:r>
          </w:p>
        </w:tc>
      </w:tr>
      <w:tr w:rsidR="005866E8" w:rsidRPr="001A1722" w:rsidTr="009131C3">
        <w:trPr>
          <w:trHeight w:val="530"/>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0102</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Функционирование высшего должностного лица субъекта Российской Федерации и муниципального образования</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1010,0</w:t>
            </w:r>
          </w:p>
        </w:tc>
      </w:tr>
      <w:tr w:rsidR="005866E8" w:rsidRPr="001A1722" w:rsidTr="009131C3">
        <w:trPr>
          <w:trHeight w:val="797"/>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0103</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334,3</w:t>
            </w:r>
          </w:p>
        </w:tc>
      </w:tr>
      <w:tr w:rsidR="005866E8" w:rsidRPr="001A1722" w:rsidTr="009131C3">
        <w:trPr>
          <w:trHeight w:val="797"/>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0104</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14635,1</w:t>
            </w:r>
          </w:p>
        </w:tc>
      </w:tr>
      <w:tr w:rsidR="005866E8" w:rsidRPr="001A1722" w:rsidTr="009131C3">
        <w:trPr>
          <w:trHeight w:val="315"/>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0105</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Судебная система</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21,4</w:t>
            </w:r>
          </w:p>
        </w:tc>
      </w:tr>
      <w:tr w:rsidR="005866E8" w:rsidRPr="001A1722" w:rsidTr="009131C3">
        <w:trPr>
          <w:trHeight w:val="530"/>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0106</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4044,8</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0111</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Резервные фонды</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6,5</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0113</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Другие общегосударственные вопросы</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659,5</w:t>
            </w:r>
          </w:p>
        </w:tc>
      </w:tr>
      <w:tr w:rsidR="005866E8" w:rsidRPr="001A1722" w:rsidTr="009131C3">
        <w:trPr>
          <w:trHeight w:val="530"/>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b/>
                <w:bCs/>
                <w:color w:val="000000"/>
              </w:rPr>
            </w:pPr>
            <w:r w:rsidRPr="001A1722">
              <w:rPr>
                <w:b/>
                <w:bCs/>
                <w:color w:val="000000"/>
              </w:rPr>
              <w:t>0300</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b/>
                <w:bCs/>
                <w:color w:val="000000"/>
              </w:rPr>
            </w:pPr>
            <w:r w:rsidRPr="001A1722">
              <w:rPr>
                <w:b/>
                <w:bCs/>
                <w:color w:val="000000"/>
              </w:rPr>
              <w:t>НАЦИОНАЛЬНАЯ БЕЗОПАСНОСТЬ И ПРАВООХРАНИТЕЛЬНАЯ ДЕЯТЕЛЬНОСТЬ</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b/>
                <w:bCs/>
                <w:color w:val="000000"/>
              </w:rPr>
            </w:pPr>
            <w:r w:rsidRPr="001A1722">
              <w:rPr>
                <w:b/>
                <w:bCs/>
                <w:color w:val="000000"/>
              </w:rPr>
              <w:t>1175,1</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0304</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Органы юстиции</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112,0</w:t>
            </w:r>
          </w:p>
        </w:tc>
      </w:tr>
      <w:tr w:rsidR="005866E8" w:rsidRPr="001A1722" w:rsidTr="009131C3">
        <w:trPr>
          <w:trHeight w:val="530"/>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0309</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Защита населения и территории от чрезвычайных ситуаций природного и техногенного характера, гражданская оборона</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1008,1</w:t>
            </w:r>
          </w:p>
        </w:tc>
      </w:tr>
      <w:tr w:rsidR="005866E8" w:rsidRPr="001A1722" w:rsidTr="009131C3">
        <w:trPr>
          <w:trHeight w:val="530"/>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0314</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Другие вопросы в области национальной безопасности и правоохранительной деятельности</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55,0</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b/>
                <w:bCs/>
                <w:color w:val="000000"/>
              </w:rPr>
            </w:pPr>
            <w:r w:rsidRPr="001A1722">
              <w:rPr>
                <w:b/>
                <w:bCs/>
                <w:color w:val="000000"/>
              </w:rPr>
              <w:t>0400</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b/>
                <w:bCs/>
                <w:color w:val="000000"/>
              </w:rPr>
            </w:pPr>
            <w:r w:rsidRPr="001A1722">
              <w:rPr>
                <w:b/>
                <w:bCs/>
                <w:color w:val="000000"/>
              </w:rPr>
              <w:t>НАЦИОНАЛЬНАЯ ЭКОНОМИКА</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b/>
                <w:bCs/>
                <w:color w:val="000000"/>
              </w:rPr>
            </w:pPr>
            <w:r w:rsidRPr="001A1722">
              <w:rPr>
                <w:b/>
                <w:bCs/>
                <w:color w:val="000000"/>
              </w:rPr>
              <w:t>12180,3</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tcPr>
          <w:p w:rsidR="005866E8" w:rsidRPr="001A1722" w:rsidRDefault="005866E8" w:rsidP="009131C3">
            <w:pPr>
              <w:autoSpaceDE w:val="0"/>
              <w:autoSpaceDN w:val="0"/>
              <w:adjustRightInd w:val="0"/>
              <w:jc w:val="center"/>
              <w:rPr>
                <w:bCs/>
                <w:color w:val="000000"/>
              </w:rPr>
            </w:pPr>
            <w:r w:rsidRPr="001A1722">
              <w:rPr>
                <w:bCs/>
                <w:color w:val="000000"/>
              </w:rPr>
              <w:t>0401</w:t>
            </w:r>
          </w:p>
        </w:tc>
        <w:tc>
          <w:tcPr>
            <w:tcW w:w="7023" w:type="dxa"/>
            <w:tcBorders>
              <w:top w:val="single" w:sz="6" w:space="0" w:color="000000"/>
              <w:left w:val="single" w:sz="6" w:space="0" w:color="000000"/>
              <w:bottom w:val="single" w:sz="6" w:space="0" w:color="000000"/>
              <w:right w:val="single" w:sz="6" w:space="0" w:color="000000"/>
            </w:tcBorders>
          </w:tcPr>
          <w:p w:rsidR="005866E8" w:rsidRPr="001A1722" w:rsidRDefault="005866E8" w:rsidP="009131C3">
            <w:pPr>
              <w:autoSpaceDE w:val="0"/>
              <w:autoSpaceDN w:val="0"/>
              <w:adjustRightInd w:val="0"/>
              <w:rPr>
                <w:bCs/>
                <w:color w:val="000000"/>
              </w:rPr>
            </w:pPr>
            <w:r w:rsidRPr="001A1722">
              <w:rPr>
                <w:bCs/>
                <w:color w:val="000000"/>
              </w:rPr>
              <w:t>Общеэкономические вопросы</w:t>
            </w:r>
          </w:p>
        </w:tc>
        <w:tc>
          <w:tcPr>
            <w:tcW w:w="1843" w:type="dxa"/>
            <w:tcBorders>
              <w:top w:val="single" w:sz="6" w:space="0" w:color="000000"/>
              <w:left w:val="single" w:sz="6" w:space="0" w:color="000000"/>
              <w:bottom w:val="single" w:sz="6" w:space="0" w:color="000000"/>
              <w:right w:val="single" w:sz="6" w:space="0" w:color="000000"/>
            </w:tcBorders>
          </w:tcPr>
          <w:p w:rsidR="005866E8" w:rsidRPr="001A1722" w:rsidRDefault="005866E8" w:rsidP="009131C3">
            <w:pPr>
              <w:autoSpaceDE w:val="0"/>
              <w:autoSpaceDN w:val="0"/>
              <w:adjustRightInd w:val="0"/>
              <w:jc w:val="right"/>
              <w:rPr>
                <w:bCs/>
                <w:color w:val="000000"/>
              </w:rPr>
            </w:pPr>
            <w:r w:rsidRPr="001A1722">
              <w:rPr>
                <w:bCs/>
                <w:color w:val="000000"/>
              </w:rPr>
              <w:t>28,0</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0405</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Сельское хозяйство и рыболовство</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223,2</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0409</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Дорожное хозяйство (дорожные фонды)</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11926,1</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0412</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Другие вопросы в области национальной экономики</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3,0</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b/>
                <w:bCs/>
                <w:color w:val="000000"/>
              </w:rPr>
            </w:pPr>
            <w:r w:rsidRPr="001A1722">
              <w:rPr>
                <w:b/>
                <w:bCs/>
                <w:color w:val="000000"/>
              </w:rPr>
              <w:t>0500</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b/>
                <w:bCs/>
                <w:color w:val="000000"/>
              </w:rPr>
            </w:pPr>
            <w:r w:rsidRPr="001A1722">
              <w:rPr>
                <w:b/>
                <w:bCs/>
                <w:color w:val="000000"/>
              </w:rPr>
              <w:t>ЖИЛИЩНО-КОММУНАЛЬНОЕ ХОЗЯЙСТВО</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b/>
                <w:bCs/>
                <w:color w:val="000000"/>
              </w:rPr>
            </w:pPr>
            <w:r w:rsidRPr="001A1722">
              <w:rPr>
                <w:b/>
                <w:bCs/>
                <w:color w:val="000000"/>
              </w:rPr>
              <w:t>744,1</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0502</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Коммунальное хозяйство</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693,0</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lastRenderedPageBreak/>
              <w:t>0503</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Благоустройство</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51,1</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b/>
                <w:bCs/>
                <w:color w:val="000000"/>
              </w:rPr>
            </w:pPr>
            <w:r w:rsidRPr="001A1722">
              <w:rPr>
                <w:b/>
                <w:bCs/>
                <w:color w:val="000000"/>
              </w:rPr>
              <w:t>0700</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b/>
                <w:bCs/>
                <w:color w:val="000000"/>
              </w:rPr>
            </w:pPr>
            <w:r w:rsidRPr="001A1722">
              <w:rPr>
                <w:b/>
                <w:bCs/>
                <w:color w:val="000000"/>
              </w:rPr>
              <w:t>ОБРАЗОВАНИЕ</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b/>
                <w:bCs/>
                <w:color w:val="000000"/>
              </w:rPr>
            </w:pPr>
            <w:r w:rsidRPr="001A1722">
              <w:rPr>
                <w:b/>
                <w:bCs/>
                <w:color w:val="000000"/>
              </w:rPr>
              <w:t>55124,1</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0701</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Дошкольное образование</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12229,4</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0702</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Общее образование</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38811,1</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0707</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Молодежная политика и оздоровление детей</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599,5</w:t>
            </w:r>
          </w:p>
        </w:tc>
      </w:tr>
      <w:tr w:rsidR="005866E8" w:rsidRPr="001A1722" w:rsidTr="009131C3">
        <w:trPr>
          <w:trHeight w:val="278"/>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0709</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Другие вопросы в области образования</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3484,1</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b/>
                <w:bCs/>
                <w:color w:val="000000"/>
              </w:rPr>
            </w:pPr>
            <w:r w:rsidRPr="001A1722">
              <w:rPr>
                <w:b/>
                <w:bCs/>
                <w:color w:val="000000"/>
              </w:rPr>
              <w:t>0800</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b/>
                <w:bCs/>
                <w:color w:val="000000"/>
              </w:rPr>
            </w:pPr>
            <w:r w:rsidRPr="001A1722">
              <w:rPr>
                <w:b/>
                <w:bCs/>
                <w:color w:val="000000"/>
              </w:rPr>
              <w:t>КУЛЬТУРА, КИНЕМАТОГРАФИЯ</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b/>
                <w:bCs/>
                <w:color w:val="000000"/>
              </w:rPr>
            </w:pPr>
            <w:r w:rsidRPr="001A1722">
              <w:rPr>
                <w:b/>
                <w:bCs/>
                <w:color w:val="000000"/>
              </w:rPr>
              <w:t>10872,5</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0801</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Культура</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8806,5</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0804</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Другие вопросы в области культуры, кинематографии</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2066,0</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b/>
                <w:bCs/>
                <w:color w:val="000000"/>
              </w:rPr>
            </w:pPr>
            <w:r w:rsidRPr="001A1722">
              <w:rPr>
                <w:b/>
                <w:bCs/>
                <w:color w:val="000000"/>
              </w:rPr>
              <w:t>1000</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b/>
                <w:bCs/>
                <w:color w:val="000000"/>
              </w:rPr>
            </w:pPr>
            <w:r w:rsidRPr="001A1722">
              <w:rPr>
                <w:b/>
                <w:bCs/>
                <w:color w:val="000000"/>
              </w:rPr>
              <w:t>СОЦИАЛЬНАЯ ПОЛИТИКА</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b/>
                <w:bCs/>
                <w:color w:val="000000"/>
              </w:rPr>
            </w:pPr>
            <w:r w:rsidRPr="001A1722">
              <w:rPr>
                <w:b/>
                <w:bCs/>
                <w:color w:val="000000"/>
              </w:rPr>
              <w:t>4308,8</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1001</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Пенсионное обеспечение</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203,8</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1003</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Социальное обеспечение населения</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3115,8</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1004</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Охрана семьи и детства</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989,2</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b/>
                <w:bCs/>
                <w:color w:val="000000"/>
              </w:rPr>
            </w:pPr>
            <w:r w:rsidRPr="001A1722">
              <w:rPr>
                <w:b/>
                <w:bCs/>
                <w:color w:val="000000"/>
              </w:rPr>
              <w:t>1100</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b/>
                <w:bCs/>
                <w:color w:val="000000"/>
              </w:rPr>
            </w:pPr>
            <w:r w:rsidRPr="001A1722">
              <w:rPr>
                <w:b/>
                <w:bCs/>
                <w:color w:val="000000"/>
              </w:rPr>
              <w:t>ФИЗИЧЕСКАЯ КУЛЬТУРА И СПОРТ</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b/>
                <w:bCs/>
                <w:color w:val="000000"/>
              </w:rPr>
            </w:pPr>
            <w:r w:rsidRPr="001A1722">
              <w:rPr>
                <w:b/>
                <w:bCs/>
                <w:color w:val="000000"/>
              </w:rPr>
              <w:t>102,0</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1105</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 xml:space="preserve">Другие вопросы в области физической культуры и спорта </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102,0</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b/>
                <w:bCs/>
                <w:color w:val="000000"/>
              </w:rPr>
            </w:pPr>
            <w:r w:rsidRPr="001A1722">
              <w:rPr>
                <w:b/>
                <w:bCs/>
                <w:color w:val="000000"/>
              </w:rPr>
              <w:t>1200</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b/>
                <w:bCs/>
                <w:color w:val="000000"/>
              </w:rPr>
            </w:pPr>
            <w:r w:rsidRPr="001A1722">
              <w:rPr>
                <w:b/>
                <w:bCs/>
                <w:color w:val="000000"/>
              </w:rPr>
              <w:t>СРЕДСТВА МАССОВОЙ ИНФОРМАЦИИ</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b/>
                <w:bCs/>
                <w:color w:val="000000"/>
              </w:rPr>
            </w:pPr>
            <w:r w:rsidRPr="001A1722">
              <w:rPr>
                <w:b/>
                <w:bCs/>
                <w:color w:val="000000"/>
              </w:rPr>
              <w:t>2003,8</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1202</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Периодическая печать и издательства</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512,0</w:t>
            </w:r>
          </w:p>
        </w:tc>
      </w:tr>
      <w:tr w:rsidR="005866E8" w:rsidRPr="001A1722" w:rsidTr="009131C3">
        <w:trPr>
          <w:trHeight w:val="26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1204</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Другие вопросы в области средств массовой информации</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1491,8</w:t>
            </w:r>
          </w:p>
        </w:tc>
      </w:tr>
      <w:tr w:rsidR="005866E8" w:rsidRPr="001A1722" w:rsidTr="009131C3">
        <w:trPr>
          <w:trHeight w:val="530"/>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b/>
                <w:bCs/>
                <w:color w:val="000000"/>
              </w:rPr>
            </w:pPr>
            <w:r w:rsidRPr="001A1722">
              <w:rPr>
                <w:b/>
                <w:bCs/>
                <w:color w:val="000000"/>
              </w:rPr>
              <w:t>1400</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b/>
                <w:bCs/>
                <w:color w:val="000000"/>
              </w:rPr>
            </w:pPr>
            <w:r w:rsidRPr="001A1722">
              <w:rPr>
                <w:b/>
                <w:bCs/>
                <w:color w:val="000000"/>
              </w:rPr>
              <w:t>Межбюджетные трансферты общего характера бюджетам субъектов РФ и муниципального образования</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b/>
                <w:bCs/>
                <w:color w:val="000000"/>
              </w:rPr>
            </w:pPr>
            <w:r w:rsidRPr="001A1722">
              <w:rPr>
                <w:b/>
                <w:bCs/>
                <w:color w:val="000000"/>
              </w:rPr>
              <w:t>2460,0</w:t>
            </w:r>
          </w:p>
        </w:tc>
      </w:tr>
      <w:tr w:rsidR="005866E8" w:rsidRPr="001A1722" w:rsidTr="009131C3">
        <w:trPr>
          <w:trHeight w:val="274"/>
        </w:trPr>
        <w:tc>
          <w:tcPr>
            <w:tcW w:w="806"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center"/>
              <w:rPr>
                <w:color w:val="000000"/>
              </w:rPr>
            </w:pPr>
            <w:r w:rsidRPr="001A1722">
              <w:rPr>
                <w:color w:val="000000"/>
              </w:rPr>
              <w:t>1403</w:t>
            </w:r>
          </w:p>
        </w:tc>
        <w:tc>
          <w:tcPr>
            <w:tcW w:w="702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rPr>
                <w:color w:val="000000"/>
              </w:rPr>
            </w:pPr>
            <w:r w:rsidRPr="001A1722">
              <w:rPr>
                <w:color w:val="000000"/>
              </w:rPr>
              <w:t>Прочие межбюджетные трансферты общего характера</w:t>
            </w:r>
          </w:p>
        </w:tc>
        <w:tc>
          <w:tcPr>
            <w:tcW w:w="1843" w:type="dxa"/>
            <w:tcBorders>
              <w:top w:val="single" w:sz="6" w:space="0" w:color="000000"/>
              <w:left w:val="single" w:sz="6" w:space="0" w:color="000000"/>
              <w:bottom w:val="single" w:sz="6" w:space="0" w:color="000000"/>
              <w:right w:val="single" w:sz="6" w:space="0" w:color="000000"/>
            </w:tcBorders>
            <w:hideMark/>
          </w:tcPr>
          <w:p w:rsidR="005866E8" w:rsidRPr="001A1722" w:rsidRDefault="005866E8" w:rsidP="009131C3">
            <w:pPr>
              <w:autoSpaceDE w:val="0"/>
              <w:autoSpaceDN w:val="0"/>
              <w:adjustRightInd w:val="0"/>
              <w:jc w:val="right"/>
              <w:rPr>
                <w:color w:val="000000"/>
              </w:rPr>
            </w:pPr>
            <w:r w:rsidRPr="001A1722">
              <w:rPr>
                <w:color w:val="000000"/>
              </w:rPr>
              <w:t>2460,0</w:t>
            </w:r>
          </w:p>
        </w:tc>
      </w:tr>
    </w:tbl>
    <w:p w:rsidR="005866E8" w:rsidRPr="001A1722" w:rsidRDefault="005866E8" w:rsidP="005866E8">
      <w:pPr>
        <w:jc w:val="center"/>
        <w:rPr>
          <w:b/>
          <w:bCs/>
          <w:color w:val="000000"/>
          <w:sz w:val="28"/>
          <w:szCs w:val="28"/>
        </w:rPr>
      </w:pPr>
    </w:p>
    <w:p w:rsidR="005866E8" w:rsidRPr="001A1722" w:rsidRDefault="005866E8" w:rsidP="005866E8">
      <w:pPr>
        <w:jc w:val="center"/>
        <w:rPr>
          <w:b/>
          <w:bCs/>
          <w:color w:val="000000"/>
          <w:sz w:val="28"/>
          <w:szCs w:val="28"/>
        </w:rPr>
      </w:pPr>
    </w:p>
    <w:p w:rsidR="005866E8" w:rsidRPr="001A1722" w:rsidRDefault="005866E8" w:rsidP="005866E8">
      <w:pPr>
        <w:rPr>
          <w:sz w:val="28"/>
          <w:szCs w:val="28"/>
        </w:rPr>
      </w:pPr>
    </w:p>
    <w:p w:rsidR="005866E8" w:rsidRPr="001A1722" w:rsidRDefault="005866E8" w:rsidP="005866E8">
      <w:pPr>
        <w:jc w:val="center"/>
        <w:rPr>
          <w:b/>
          <w:bCs/>
          <w:color w:val="000000"/>
          <w:sz w:val="28"/>
          <w:szCs w:val="28"/>
        </w:rPr>
      </w:pPr>
    </w:p>
    <w:p w:rsidR="005866E8" w:rsidRPr="001A1722" w:rsidRDefault="005866E8" w:rsidP="005866E8">
      <w:pPr>
        <w:jc w:val="center"/>
        <w:rPr>
          <w:b/>
          <w:bCs/>
          <w:color w:val="000000"/>
          <w:sz w:val="28"/>
          <w:szCs w:val="28"/>
        </w:rPr>
      </w:pPr>
    </w:p>
    <w:p w:rsidR="005866E8" w:rsidRPr="001A1722" w:rsidRDefault="005866E8" w:rsidP="005866E8">
      <w:pPr>
        <w:jc w:val="center"/>
        <w:rPr>
          <w:b/>
          <w:bCs/>
          <w:color w:val="000000"/>
          <w:sz w:val="28"/>
          <w:szCs w:val="28"/>
        </w:rPr>
      </w:pPr>
    </w:p>
    <w:p w:rsidR="005866E8" w:rsidRPr="001A1722" w:rsidRDefault="005866E8" w:rsidP="005866E8">
      <w:pPr>
        <w:jc w:val="center"/>
        <w:rPr>
          <w:b/>
          <w:bCs/>
          <w:color w:val="000000"/>
          <w:sz w:val="28"/>
          <w:szCs w:val="28"/>
        </w:rPr>
      </w:pPr>
    </w:p>
    <w:p w:rsidR="005866E8" w:rsidRPr="001A1722" w:rsidRDefault="005866E8" w:rsidP="005866E8">
      <w:pPr>
        <w:rPr>
          <w:sz w:val="28"/>
          <w:szCs w:val="28"/>
        </w:rPr>
      </w:pPr>
    </w:p>
    <w:p w:rsidR="005866E8" w:rsidRPr="001A1722" w:rsidRDefault="005866E8" w:rsidP="005866E8">
      <w:pPr>
        <w:rPr>
          <w:sz w:val="28"/>
          <w:szCs w:val="28"/>
        </w:rPr>
      </w:pPr>
    </w:p>
    <w:p w:rsidR="005866E8" w:rsidRPr="001A1722" w:rsidRDefault="005866E8" w:rsidP="005866E8">
      <w:pPr>
        <w:rPr>
          <w:sz w:val="28"/>
          <w:szCs w:val="28"/>
        </w:rPr>
      </w:pPr>
    </w:p>
    <w:p w:rsidR="005866E8" w:rsidRPr="001A1722" w:rsidRDefault="005866E8" w:rsidP="005866E8">
      <w:pPr>
        <w:rPr>
          <w:sz w:val="28"/>
          <w:szCs w:val="28"/>
        </w:rPr>
      </w:pPr>
    </w:p>
    <w:p w:rsidR="005866E8" w:rsidRPr="001A1722" w:rsidRDefault="005866E8" w:rsidP="005866E8">
      <w:pPr>
        <w:rPr>
          <w:sz w:val="28"/>
          <w:szCs w:val="28"/>
        </w:rPr>
      </w:pPr>
    </w:p>
    <w:p w:rsidR="005866E8" w:rsidRPr="001A1722" w:rsidRDefault="005866E8" w:rsidP="005866E8">
      <w:pPr>
        <w:rPr>
          <w:sz w:val="28"/>
          <w:szCs w:val="28"/>
        </w:rPr>
      </w:pPr>
    </w:p>
    <w:p w:rsidR="005866E8" w:rsidRPr="001A1722" w:rsidRDefault="005866E8" w:rsidP="005866E8">
      <w:pPr>
        <w:rPr>
          <w:sz w:val="28"/>
          <w:szCs w:val="28"/>
        </w:rPr>
      </w:pPr>
    </w:p>
    <w:p w:rsidR="005866E8" w:rsidRPr="001A1722" w:rsidRDefault="005866E8" w:rsidP="005866E8">
      <w:pPr>
        <w:rPr>
          <w:sz w:val="28"/>
          <w:szCs w:val="28"/>
        </w:rPr>
      </w:pPr>
    </w:p>
    <w:p w:rsidR="005866E8" w:rsidRPr="001A1722" w:rsidRDefault="005866E8" w:rsidP="005866E8">
      <w:pPr>
        <w:rPr>
          <w:sz w:val="28"/>
          <w:szCs w:val="28"/>
        </w:rPr>
      </w:pPr>
    </w:p>
    <w:p w:rsidR="005866E8" w:rsidRPr="001A1722" w:rsidRDefault="005866E8" w:rsidP="005866E8">
      <w:pPr>
        <w:rPr>
          <w:sz w:val="28"/>
          <w:szCs w:val="28"/>
        </w:rPr>
      </w:pPr>
    </w:p>
    <w:p w:rsidR="005866E8" w:rsidRPr="001A1722" w:rsidRDefault="005866E8" w:rsidP="005866E8">
      <w:pPr>
        <w:rPr>
          <w:sz w:val="28"/>
          <w:szCs w:val="28"/>
        </w:rPr>
      </w:pPr>
      <w:r w:rsidRPr="001A1722">
        <w:rPr>
          <w:sz w:val="28"/>
          <w:szCs w:val="28"/>
        </w:rPr>
        <w:br w:type="page"/>
      </w:r>
    </w:p>
    <w:tbl>
      <w:tblPr>
        <w:tblW w:w="5628" w:type="pct"/>
        <w:tblInd w:w="-821" w:type="dxa"/>
        <w:tblCellMar>
          <w:left w:w="30" w:type="dxa"/>
          <w:right w:w="30" w:type="dxa"/>
        </w:tblCellMar>
        <w:tblLook w:val="04A0"/>
      </w:tblPr>
      <w:tblGrid>
        <w:gridCol w:w="10951"/>
      </w:tblGrid>
      <w:tr w:rsidR="005866E8" w:rsidRPr="001A1722" w:rsidTr="009131C3">
        <w:trPr>
          <w:trHeight w:val="626"/>
        </w:trPr>
        <w:tc>
          <w:tcPr>
            <w:tcW w:w="5000" w:type="pct"/>
          </w:tcPr>
          <w:p w:rsidR="005866E8" w:rsidRPr="001A1722" w:rsidRDefault="005866E8" w:rsidP="009131C3">
            <w:pPr>
              <w:jc w:val="right"/>
              <w:outlineLvl w:val="0"/>
              <w:rPr>
                <w:b/>
              </w:rPr>
            </w:pPr>
            <w:r w:rsidRPr="001A1722">
              <w:rPr>
                <w:b/>
              </w:rPr>
              <w:lastRenderedPageBreak/>
              <w:t xml:space="preserve">Приложение№5                                                                                                                                                                                                                                                                         </w:t>
            </w:r>
          </w:p>
          <w:p w:rsidR="005866E8" w:rsidRPr="001A1722" w:rsidRDefault="005866E8" w:rsidP="009131C3">
            <w:pPr>
              <w:jc w:val="right"/>
              <w:outlineLvl w:val="0"/>
              <w:rPr>
                <w:b/>
              </w:rPr>
            </w:pPr>
            <w:r w:rsidRPr="001A1722">
              <w:t xml:space="preserve">к Решению </w:t>
            </w:r>
            <w:r w:rsidRPr="001A1722">
              <w:rPr>
                <w:b/>
              </w:rPr>
              <w:t xml:space="preserve"> </w:t>
            </w:r>
            <w:r w:rsidRPr="001A1722">
              <w:t xml:space="preserve">от </w:t>
            </w:r>
            <w:r>
              <w:t>22</w:t>
            </w:r>
            <w:r w:rsidRPr="001A1722">
              <w:t>.12.2016 №</w:t>
            </w:r>
            <w:r>
              <w:t>146</w:t>
            </w:r>
          </w:p>
          <w:p w:rsidR="005866E8" w:rsidRPr="001A1722" w:rsidRDefault="005866E8" w:rsidP="009131C3">
            <w:pPr>
              <w:jc w:val="right"/>
            </w:pPr>
            <w:r w:rsidRPr="001A1722">
              <w:t>О внесении изменений  в решение</w:t>
            </w:r>
          </w:p>
          <w:p w:rsidR="005866E8" w:rsidRPr="001A1722" w:rsidRDefault="005866E8" w:rsidP="009131C3">
            <w:pPr>
              <w:jc w:val="right"/>
            </w:pPr>
            <w:r w:rsidRPr="001A1722">
              <w:t xml:space="preserve">от 29.12.2015 года №105    </w:t>
            </w:r>
          </w:p>
          <w:p w:rsidR="005866E8" w:rsidRPr="001A1722" w:rsidRDefault="005866E8" w:rsidP="009131C3">
            <w:pPr>
              <w:jc w:val="right"/>
            </w:pPr>
            <w:r w:rsidRPr="001A1722">
              <w:t>«О бюджете муниципального образования</w:t>
            </w:r>
          </w:p>
          <w:p w:rsidR="005866E8" w:rsidRPr="001A1722" w:rsidRDefault="005866E8" w:rsidP="009131C3">
            <w:pPr>
              <w:jc w:val="right"/>
            </w:pPr>
            <w:r w:rsidRPr="001A1722">
              <w:t xml:space="preserve">Тверской области «Молоковский район» на 2016год» </w:t>
            </w:r>
          </w:p>
          <w:p w:rsidR="005866E8" w:rsidRPr="001A1722" w:rsidRDefault="005866E8" w:rsidP="009131C3">
            <w:pPr>
              <w:jc w:val="both"/>
            </w:pPr>
          </w:p>
          <w:p w:rsidR="005866E8" w:rsidRPr="001A1722" w:rsidRDefault="005866E8" w:rsidP="009131C3">
            <w:pPr>
              <w:jc w:val="right"/>
            </w:pPr>
            <w:r w:rsidRPr="001A1722">
              <w:rPr>
                <w:b/>
              </w:rPr>
              <w:t xml:space="preserve">Приложение№9                                                                                                                                                                                                                                                                          </w:t>
            </w:r>
            <w:r w:rsidRPr="001A1722">
              <w:t xml:space="preserve">к Решению </w:t>
            </w:r>
          </w:p>
          <w:p w:rsidR="005866E8" w:rsidRPr="001A1722" w:rsidRDefault="005866E8" w:rsidP="009131C3">
            <w:pPr>
              <w:jc w:val="right"/>
            </w:pPr>
            <w:r w:rsidRPr="001A1722">
              <w:t>от 29.12.2015 г. №105</w:t>
            </w:r>
          </w:p>
          <w:p w:rsidR="005866E8" w:rsidRPr="001A1722" w:rsidRDefault="005866E8" w:rsidP="009131C3">
            <w:pPr>
              <w:jc w:val="right"/>
            </w:pPr>
            <w:r w:rsidRPr="001A1722">
              <w:t xml:space="preserve">    «О бюджете муниципального образования</w:t>
            </w:r>
          </w:p>
          <w:p w:rsidR="005866E8" w:rsidRPr="001A1722" w:rsidRDefault="005866E8" w:rsidP="009131C3">
            <w:pPr>
              <w:jc w:val="right"/>
            </w:pPr>
            <w:r w:rsidRPr="001A1722">
              <w:t>Тверской области «Молоковский район»</w:t>
            </w:r>
          </w:p>
          <w:p w:rsidR="005866E8" w:rsidRPr="001A1722" w:rsidRDefault="005866E8" w:rsidP="009131C3">
            <w:pPr>
              <w:jc w:val="right"/>
            </w:pPr>
            <w:r w:rsidRPr="001A1722">
              <w:t xml:space="preserve">                                                                                                                                     на 2016 год»</w:t>
            </w:r>
          </w:p>
          <w:p w:rsidR="005866E8" w:rsidRPr="001A1722" w:rsidRDefault="005866E8" w:rsidP="009131C3">
            <w:pPr>
              <w:autoSpaceDE w:val="0"/>
              <w:autoSpaceDN w:val="0"/>
              <w:adjustRightInd w:val="0"/>
              <w:jc w:val="right"/>
              <w:rPr>
                <w:color w:val="000000"/>
              </w:rPr>
            </w:pPr>
          </w:p>
        </w:tc>
      </w:tr>
      <w:tr w:rsidR="005866E8" w:rsidRPr="001A1722" w:rsidTr="009131C3">
        <w:trPr>
          <w:trHeight w:val="626"/>
        </w:trPr>
        <w:tc>
          <w:tcPr>
            <w:tcW w:w="5000" w:type="pct"/>
          </w:tcPr>
          <w:p w:rsidR="005866E8" w:rsidRPr="001A1722" w:rsidRDefault="005866E8" w:rsidP="009131C3">
            <w:pPr>
              <w:jc w:val="right"/>
              <w:outlineLvl w:val="0"/>
              <w:rPr>
                <w:b/>
                <w:sz w:val="28"/>
                <w:szCs w:val="28"/>
              </w:rPr>
            </w:pPr>
          </w:p>
          <w:p w:rsidR="005866E8" w:rsidRPr="001A1722" w:rsidRDefault="005866E8" w:rsidP="009131C3">
            <w:pPr>
              <w:jc w:val="center"/>
              <w:rPr>
                <w:b/>
                <w:sz w:val="28"/>
                <w:szCs w:val="28"/>
              </w:rPr>
            </w:pPr>
            <w:r w:rsidRPr="001A1722">
              <w:rPr>
                <w:b/>
                <w:sz w:val="28"/>
                <w:szCs w:val="28"/>
              </w:rPr>
              <w:t>Распределение бюджетных ассигнований местного бюджета по разделам, подразделам, целевым статьям и группам видов расходов бюджета   на 2016 год</w:t>
            </w:r>
          </w:p>
          <w:p w:rsidR="005866E8" w:rsidRPr="001A1722" w:rsidRDefault="005866E8" w:rsidP="009131C3">
            <w:pPr>
              <w:jc w:val="center"/>
              <w:rPr>
                <w:b/>
                <w:sz w:val="28"/>
                <w:szCs w:val="28"/>
              </w:rPr>
            </w:pPr>
          </w:p>
          <w:tbl>
            <w:tblPr>
              <w:tblW w:w="1088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3"/>
              <w:gridCol w:w="1554"/>
              <w:gridCol w:w="670"/>
              <w:gridCol w:w="6639"/>
              <w:gridCol w:w="1134"/>
            </w:tblGrid>
            <w:tr w:rsidR="005866E8" w:rsidRPr="001A1722" w:rsidTr="009131C3">
              <w:trPr>
                <w:trHeight w:val="622"/>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РП</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КЦСР</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КВР</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Наименование</w:t>
                  </w:r>
                </w:p>
              </w:tc>
              <w:tc>
                <w:tcPr>
                  <w:tcW w:w="1134" w:type="dxa"/>
                  <w:tcBorders>
                    <w:top w:val="single" w:sz="4" w:space="0" w:color="auto"/>
                    <w:left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Сумма, тыс. руб.</w:t>
                  </w:r>
                </w:p>
                <w:p w:rsidR="005866E8" w:rsidRPr="001A1722" w:rsidRDefault="005866E8" w:rsidP="009131C3">
                  <w:pPr>
                    <w:jc w:val="center"/>
                    <w:rPr>
                      <w:color w:val="000000"/>
                    </w:rPr>
                  </w:pPr>
                </w:p>
              </w:tc>
            </w:tr>
            <w:tr w:rsidR="005866E8" w:rsidRPr="001A1722" w:rsidTr="009131C3">
              <w:trPr>
                <w:trHeight w:val="21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3</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bCs/>
                      <w:color w:val="000000"/>
                    </w:rPr>
                  </w:pPr>
                  <w:r w:rsidRPr="001A1722">
                    <w:rPr>
                      <w:b/>
                      <w:bCs/>
                      <w:color w:val="000000"/>
                    </w:rPr>
                    <w:t> </w:t>
                  </w:r>
                </w:p>
              </w:tc>
              <w:tc>
                <w:tcPr>
                  <w:tcW w:w="155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bCs/>
                      <w:color w:val="000000"/>
                    </w:rPr>
                  </w:pPr>
                  <w:r w:rsidRPr="001A1722">
                    <w:rPr>
                      <w:b/>
                      <w:bCs/>
                      <w:color w:val="000000"/>
                    </w:rPr>
                    <w:t> </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bCs/>
                      <w:color w:val="000000"/>
                    </w:rPr>
                  </w:pPr>
                  <w:r w:rsidRPr="001A1722">
                    <w:rPr>
                      <w:b/>
                      <w:bCs/>
                      <w:color w:val="000000"/>
                    </w:rPr>
                    <w:t> </w:t>
                  </w:r>
                </w:p>
              </w:tc>
              <w:tc>
                <w:tcPr>
                  <w:tcW w:w="6639"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bCs/>
                      <w:color w:val="000000"/>
                    </w:rPr>
                  </w:pPr>
                  <w:r w:rsidRPr="001A1722">
                    <w:rPr>
                      <w:b/>
                      <w:bCs/>
                      <w:color w:val="000000"/>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b/>
                      <w:bCs/>
                      <w:color w:val="000000"/>
                    </w:rPr>
                  </w:pPr>
                  <w:r w:rsidRPr="001A1722">
                    <w:rPr>
                      <w:b/>
                      <w:bCs/>
                      <w:color w:val="000000"/>
                    </w:rPr>
                    <w:t>109682,3</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0100</w:t>
                  </w:r>
                </w:p>
              </w:tc>
              <w:tc>
                <w:tcPr>
                  <w:tcW w:w="155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bCs/>
                      <w:color w:val="000000"/>
                    </w:rPr>
                  </w:pPr>
                  <w:r w:rsidRPr="001A1722">
                    <w:rPr>
                      <w:b/>
                      <w:bCs/>
                      <w:color w:val="000000"/>
                    </w:rPr>
                    <w:t> </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bCs/>
                      <w:color w:val="000000"/>
                    </w:rPr>
                  </w:pPr>
                  <w:r w:rsidRPr="001A1722">
                    <w:rPr>
                      <w:b/>
                      <w:bCs/>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20711,4</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0102</w:t>
                  </w:r>
                </w:p>
              </w:tc>
              <w:tc>
                <w:tcPr>
                  <w:tcW w:w="155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bCs/>
                      <w:color w:val="000000"/>
                    </w:rPr>
                  </w:pPr>
                  <w:r w:rsidRPr="001A1722">
                    <w:rPr>
                      <w:b/>
                      <w:bCs/>
                      <w:color w:val="000000"/>
                    </w:rPr>
                    <w:t> </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bCs/>
                      <w:color w:val="000000"/>
                    </w:rPr>
                  </w:pPr>
                  <w:r w:rsidRPr="001A1722">
                    <w:rPr>
                      <w:b/>
                      <w:bCs/>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1010,0</w:t>
                  </w:r>
                </w:p>
              </w:tc>
            </w:tr>
            <w:tr w:rsidR="005866E8" w:rsidRPr="001A1722" w:rsidTr="009131C3">
              <w:trPr>
                <w:trHeight w:val="777"/>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1400000000</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1010,0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1490000000</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1010,0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149012011С</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1010,0</w:t>
                  </w:r>
                </w:p>
              </w:tc>
            </w:tr>
            <w:tr w:rsidR="005866E8" w:rsidRPr="001A1722" w:rsidTr="009131C3">
              <w:trPr>
                <w:trHeight w:val="62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149012011С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1010,0</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334,3</w:t>
                  </w:r>
                </w:p>
              </w:tc>
            </w:tr>
            <w:tr w:rsidR="005866E8" w:rsidRPr="001A1722" w:rsidTr="009131C3">
              <w:trPr>
                <w:trHeight w:val="328"/>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334,3</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999002001Ц</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Функционирование законодательных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334,3</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999002001Ц</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267,8</w:t>
                  </w:r>
                </w:p>
              </w:tc>
            </w:tr>
            <w:tr w:rsidR="005866E8" w:rsidRPr="001A1722" w:rsidTr="009131C3">
              <w:trPr>
                <w:trHeight w:val="330"/>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cr/>
                    <w:t>0103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999002001Ц</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66,5</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lastRenderedPageBreak/>
                    <w:t>0104</w:t>
                  </w:r>
                </w:p>
              </w:tc>
              <w:tc>
                <w:tcPr>
                  <w:tcW w:w="155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bCs/>
                      <w:color w:val="000000"/>
                    </w:rPr>
                  </w:pPr>
                  <w:r w:rsidRPr="001A1722">
                    <w:rPr>
                      <w:b/>
                      <w:bCs/>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14635,1</w:t>
                  </w:r>
                </w:p>
              </w:tc>
            </w:tr>
            <w:tr w:rsidR="005866E8" w:rsidRPr="001A1722" w:rsidTr="009131C3">
              <w:trPr>
                <w:trHeight w:val="777"/>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1400000000</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14522,6</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1490000000</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14522,6</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149012012С</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по центральному аппарату  органов местного самоуправления, за исключением ра</w:t>
                  </w:r>
                  <w:r w:rsidRPr="001A1722">
                    <w:rPr>
                      <w:color w:val="000000"/>
                    </w:rPr>
                    <w:cr/>
                    <w:t>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14225,2</w:t>
                  </w:r>
                </w:p>
              </w:tc>
            </w:tr>
            <w:tr w:rsidR="005866E8" w:rsidRPr="001A1722" w:rsidTr="009131C3">
              <w:trPr>
                <w:trHeight w:val="62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149012012С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10456,0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149012012С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3731,2</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149012012С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850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38,0</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149021051О</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297,4</w:t>
                  </w:r>
                </w:p>
              </w:tc>
            </w:tr>
            <w:tr w:rsidR="005866E8" w:rsidRPr="001A1722" w:rsidTr="009131C3">
              <w:trPr>
                <w:trHeight w:val="184"/>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149021051О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265,7</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149021051О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31,7</w:t>
                  </w:r>
                </w:p>
              </w:tc>
            </w:tr>
            <w:tr w:rsidR="005866E8" w:rsidRPr="001A1722" w:rsidTr="009131C3">
              <w:trPr>
                <w:trHeight w:val="19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992002002А</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Резервный фонд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112,5</w:t>
                  </w:r>
                </w:p>
              </w:tc>
            </w:tr>
            <w:tr w:rsidR="005866E8" w:rsidRPr="001A1722" w:rsidTr="009131C3">
              <w:trPr>
                <w:trHeight w:val="208"/>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992002002А</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870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Резервные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112,5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0105</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1400000000</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Судебная система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21,4</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0105</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1450000000</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"Развитие кадрового потенциала Администрации района и повышение эффективности Муниципальной службы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21,4</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0105</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145025120О</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Субвенции на осуществление полномочий по составлению (изменению)списков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21,4</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0105</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145025120О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21,4</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0106</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4044,8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0106</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1500000000</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4033,8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0106</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1590000000</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4033,8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0106</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159012012С</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Расходы по центральному аппарату органов местного </w:t>
                  </w:r>
                  <w:r w:rsidRPr="001A1722">
                    <w:rPr>
                      <w:color w:val="000000"/>
                    </w:rPr>
                    <w:lastRenderedPageBreak/>
                    <w:t>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lastRenderedPageBreak/>
                    <w:t>4033,8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lastRenderedPageBreak/>
                    <w:t>0106</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159012012С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3149,5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0106</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159012012С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879,3</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0106</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159012012С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850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0106</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992002002А</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Резервный фонд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0106</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992002002А</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870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Резервные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6,5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992002002А</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Резервный фонд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6,5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992002002А</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870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Резервные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6,5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bCs/>
                      <w:color w:val="000000"/>
                    </w:rPr>
                  </w:pPr>
                  <w:r w:rsidRPr="001A1722">
                    <w:rPr>
                      <w:b/>
                      <w:bCs/>
                      <w:color w:val="000000"/>
                    </w:rPr>
                    <w:t> </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bCs/>
                      <w:color w:val="000000"/>
                    </w:rPr>
                  </w:pPr>
                  <w:r w:rsidRPr="001A1722">
                    <w:rPr>
                      <w:b/>
                      <w:bCs/>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659,5</w:t>
                  </w:r>
                </w:p>
              </w:tc>
            </w:tr>
            <w:tr w:rsidR="005866E8" w:rsidRPr="001A1722" w:rsidTr="009131C3">
              <w:trPr>
                <w:trHeight w:val="589"/>
              </w:trPr>
              <w:tc>
                <w:tcPr>
                  <w:tcW w:w="883"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0600000000</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rPr>
                      <w:color w:val="000000"/>
                    </w:rPr>
                  </w:pPr>
                  <w:r w:rsidRPr="001A1722">
                    <w:rPr>
                      <w:color w:val="000000"/>
                    </w:rPr>
                    <w:t>Муниципальная программа «Содействие охране окружающей среды Молоковского района на 2016-2020 годы»</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1,9</w:t>
                  </w:r>
                </w:p>
              </w:tc>
            </w:tr>
            <w:tr w:rsidR="005866E8" w:rsidRPr="001A1722" w:rsidTr="009131C3">
              <w:trPr>
                <w:trHeight w:val="301"/>
              </w:trPr>
              <w:tc>
                <w:tcPr>
                  <w:tcW w:w="883"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rPr>
                      <w:color w:val="000000"/>
                    </w:rPr>
                  </w:pPr>
                  <w:r w:rsidRPr="001A1722">
                    <w:rPr>
                      <w:color w:val="000000"/>
                    </w:rPr>
                    <w:t>0610000000</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rPr>
                      <w:color w:val="000000"/>
                    </w:rPr>
                  </w:pPr>
                  <w:r w:rsidRPr="001A1722">
                    <w:rPr>
                      <w:color w:val="000000"/>
                    </w:rPr>
                    <w:t>Подпрограмма «Улучшение состояния окружающей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1,9</w:t>
                  </w:r>
                </w:p>
              </w:tc>
            </w:tr>
            <w:tr w:rsidR="005866E8" w:rsidRPr="001A1722" w:rsidTr="009131C3">
              <w:trPr>
                <w:trHeight w:val="1255"/>
              </w:trPr>
              <w:tc>
                <w:tcPr>
                  <w:tcW w:w="883"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061011057О</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rPr>
                      <w:color w:val="000000"/>
                    </w:rPr>
                  </w:pPr>
                  <w:r w:rsidRPr="001A1722">
                    <w:rPr>
                      <w:color w:val="000000"/>
                    </w:rPr>
                    <w:t xml:space="preserve">Субвенции на осуществление органами местного самоуправления   муниципального образования Тверской области отдельных гос. полномочий Тверской области по организации деятельности по сбору (в том числе раздельному сбору), утилизации, обезвреживанию, захоронению твердых коммунальных отходов </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1,9</w:t>
                  </w:r>
                </w:p>
              </w:tc>
            </w:tr>
            <w:tr w:rsidR="005866E8" w:rsidRPr="001A1722" w:rsidTr="009131C3">
              <w:trPr>
                <w:trHeight w:val="777"/>
              </w:trPr>
              <w:tc>
                <w:tcPr>
                  <w:tcW w:w="883"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061011057О</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1,9</w:t>
                  </w:r>
                </w:p>
              </w:tc>
            </w:tr>
            <w:tr w:rsidR="005866E8" w:rsidRPr="001A1722" w:rsidTr="009131C3">
              <w:trPr>
                <w:trHeight w:val="777"/>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1400000000</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576,6</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1490000000</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576,6</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148015391О</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Субвенции на осуществление органами местного самоуправления госполномочий РФ, переданных для осуществления органами исполнительной власти Тверской области, по подготовке и проведению Всероссийской сельскохозяйственной переписи (субвенции бюджетам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340,6</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148015391О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340,6</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149012012С</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pPr>
                  <w:r w:rsidRPr="001A1722">
                    <w:t>236,0</w:t>
                  </w:r>
                </w:p>
              </w:tc>
            </w:tr>
            <w:tr w:rsidR="005866E8" w:rsidRPr="001A1722" w:rsidTr="009131C3">
              <w:trPr>
                <w:trHeight w:val="362"/>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149012012С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A1722">
                    <w:rPr>
                      <w:color w:val="000000"/>
                    </w:rPr>
                    <w:lastRenderedPageBreak/>
                    <w:t>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lastRenderedPageBreak/>
                    <w:t>96,0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lastRenderedPageBreak/>
                    <w:t>0113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149012012С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140,0</w:t>
                  </w:r>
                </w:p>
              </w:tc>
            </w:tr>
            <w:tr w:rsidR="005866E8" w:rsidRPr="001A1722" w:rsidTr="009131C3">
              <w:trPr>
                <w:trHeight w:val="62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149051054О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66,0</w:t>
                  </w:r>
                </w:p>
              </w:tc>
            </w:tr>
            <w:tr w:rsidR="005866E8" w:rsidRPr="001A1722" w:rsidTr="009131C3">
              <w:trPr>
                <w:trHeight w:val="62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149051054О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40,5</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149051054О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25,5</w:t>
                  </w:r>
                </w:p>
              </w:tc>
            </w:tr>
            <w:tr w:rsidR="005866E8" w:rsidRPr="001A1722" w:rsidTr="009131C3">
              <w:trPr>
                <w:trHeight w:val="257"/>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15,0</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1450000000</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Подпрограмма "Развитие кадрового потенциала Администрации района и повышение эффективности Муниципальной службы на территории Молоковского района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15,0</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145022009Б</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15,0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145022009Б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15,0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0300</w:t>
                  </w:r>
                </w:p>
              </w:tc>
              <w:tc>
                <w:tcPr>
                  <w:tcW w:w="155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1175,1</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Органы юстиции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112,0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149035930О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112,0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149035930О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Субвенция на осуществление 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112,0</w:t>
                  </w:r>
                </w:p>
              </w:tc>
            </w:tr>
            <w:tr w:rsidR="005866E8" w:rsidRPr="001A1722" w:rsidTr="009131C3">
              <w:trPr>
                <w:trHeight w:val="62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149035930О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112,0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1008,1</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"Обеспечение правопорядка и безопасности населения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1008,1</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0720000000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Подпрограмма "Снижения рисков и смягчение последствий чрезвычайных ситуаций природного и техногенного </w:t>
                  </w:r>
                  <w:r w:rsidRPr="001A1722">
                    <w:rPr>
                      <w:color w:val="000000"/>
                    </w:rPr>
                    <w:lastRenderedPageBreak/>
                    <w:t>характера на территории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lastRenderedPageBreak/>
                    <w:t>1008,1</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lastRenderedPageBreak/>
                    <w:t>0309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072012001С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Обеспечение содержания функционирования единой диспетчерской службы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1008,1</w:t>
                  </w:r>
                </w:p>
              </w:tc>
            </w:tr>
            <w:tr w:rsidR="005866E8" w:rsidRPr="001A1722" w:rsidTr="009131C3">
              <w:trPr>
                <w:trHeight w:val="328"/>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072012001С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925,6</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072012001С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82,5</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0314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55,0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0314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"Обеспечение правопорядка и безопасности населения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55,0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0314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0710000000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безнадзорности и правонарушений в Молоковском районе"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30,0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0314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071022006Б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30,0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0314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071022006Б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30,0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0314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0750000000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25,0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0314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0750112001Б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Проведение ежегодного районного конкурса проектов и программ по профилактике асоциального поведения подростков и молодежи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25,0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0314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0750112001Б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25,0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12180,3</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Общеэкономические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28,0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0401</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0700000000</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rPr>
                      <w:color w:val="000000"/>
                    </w:rPr>
                  </w:pPr>
                  <w:r w:rsidRPr="001A1722">
                    <w:rPr>
                      <w:color w:val="000000"/>
                    </w:rPr>
                    <w:t>Муниципальная программа Молоковского района "Обеспечение правопорядка и безопасности населения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28,0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0401</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0710000000</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rPr>
                      <w:color w:val="000000"/>
                    </w:rPr>
                  </w:pPr>
                  <w:r w:rsidRPr="001A1722">
                    <w:rPr>
                      <w:color w:val="000000"/>
                    </w:rPr>
                    <w:t>"Подпрограмма безнадзорности и правонарушений в Молоковском районе"</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28,0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0401</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071022007Б</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rPr>
                      <w:color w:val="000000"/>
                    </w:rPr>
                  </w:pPr>
                  <w:r w:rsidRPr="001A1722">
                    <w:rPr>
                      <w:color w:val="000000"/>
                    </w:rPr>
                    <w:t>Содействие трудоустройству несовершеннолетних в свободное от учебы время предоставление профориентированных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28,0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0401</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071022007Б</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28,0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0405</w:t>
                  </w:r>
                </w:p>
              </w:tc>
              <w:tc>
                <w:tcPr>
                  <w:tcW w:w="1554"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rPr>
                      <w:color w:val="000000"/>
                    </w:rPr>
                  </w:pPr>
                </w:p>
              </w:tc>
              <w:tc>
                <w:tcPr>
                  <w:tcW w:w="670"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Сельское хозяйство и рыболовство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223,2</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0405</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0600000000</w:t>
                  </w:r>
                </w:p>
              </w:tc>
              <w:tc>
                <w:tcPr>
                  <w:tcW w:w="670"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«Содействие охране окружающей среды Молоковского района» на 2016-2020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223,2</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0405</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0620000000</w:t>
                  </w:r>
                </w:p>
              </w:tc>
              <w:tc>
                <w:tcPr>
                  <w:tcW w:w="670"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«Предупреждение особо опасных заболеваний животных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223,2</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0405</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062011055О</w:t>
                  </w:r>
                </w:p>
              </w:tc>
              <w:tc>
                <w:tcPr>
                  <w:tcW w:w="670" w:type="dxa"/>
                  <w:tcBorders>
                    <w:top w:val="single" w:sz="4" w:space="0" w:color="auto"/>
                    <w:left w:val="single" w:sz="4" w:space="0" w:color="auto"/>
                    <w:bottom w:val="single" w:sz="4" w:space="0" w:color="auto"/>
                    <w:right w:val="single" w:sz="4" w:space="0" w:color="auto"/>
                  </w:tcBorders>
                </w:tcPr>
                <w:p w:rsidR="005866E8" w:rsidRPr="001A1722" w:rsidRDefault="005866E8" w:rsidP="009131C3">
                  <w:pP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w:t>
                  </w:r>
                  <w:r w:rsidRPr="001A1722">
                    <w:rPr>
                      <w:color w:val="000000"/>
                    </w:rPr>
                    <w:lastRenderedPageBreak/>
                    <w:t xml:space="preserve">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lastRenderedPageBreak/>
                    <w:t>223,2</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lastRenderedPageBreak/>
                    <w:t>0405</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062011055О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223,2</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11926,1</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"Развитие сферы транспорта и  дорожного хозяйства Молоковского района "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11926,1</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0810000000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Подпрограмма «Обеспечение развитии дорожного хозяйства в Молоковском районе"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11926,1</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081012001Б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Содержание автомобильных дорог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7925,4</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081012001Б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7925,4</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081031052О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4000,7</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081031052О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4000,7</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0412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3,0</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0412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"Поддержка развития малого и среднего предпринимательства в Молоковском районе"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0412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1210000000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"Укрепление инфраструктуры поддержки малого и среднего предпринимательства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0412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121022002Б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Улучшение информационного обеспечения деятельности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0412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121022002Б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744,1</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693,0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1100000000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"Развитие бытовых услуг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400,0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1100000000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"Развитие бытовых услуг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400,0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111012001Ж</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Повышение качества предоставляемых услуг предприятиями бытового обслуживания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400,0</w:t>
                  </w:r>
                </w:p>
              </w:tc>
            </w:tr>
            <w:tr w:rsidR="005866E8" w:rsidRPr="001A1722" w:rsidTr="009131C3">
              <w:trPr>
                <w:trHeight w:val="209"/>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111012001Ж</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800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400,0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0600000000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«Содействие охране окружающей среды Молоковского района на 2016-2020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293,0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0610000000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«Улучшение состояния окружающей среды»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293,0</w:t>
                  </w:r>
                </w:p>
              </w:tc>
            </w:tr>
            <w:tr w:rsidR="005866E8" w:rsidRPr="001A1722" w:rsidTr="009131C3">
              <w:trPr>
                <w:trHeight w:val="295"/>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0610300000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Задача «Осуществление полномочий по обращению с отходами»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293,0</w:t>
                  </w:r>
                </w:p>
              </w:tc>
            </w:tr>
            <w:tr w:rsidR="005866E8" w:rsidRPr="001A1722" w:rsidTr="009131C3">
              <w:trPr>
                <w:trHeight w:val="355"/>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061032002Б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Подготовка документов для получения лицензии на деятельность по сбору, транспортированию, обработке, утилизации, обезвреживанию, размещению отходов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293,0</w:t>
                  </w:r>
                </w:p>
              </w:tc>
            </w:tr>
            <w:tr w:rsidR="005866E8" w:rsidRPr="001A1722" w:rsidTr="009131C3">
              <w:trPr>
                <w:trHeight w:val="229"/>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061032002Б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800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293,0</w:t>
                  </w:r>
                </w:p>
              </w:tc>
            </w:tr>
            <w:tr w:rsidR="005866E8" w:rsidRPr="001A1722" w:rsidTr="009131C3">
              <w:trPr>
                <w:trHeight w:val="2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Благоустройство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51,1</w:t>
                  </w:r>
                </w:p>
              </w:tc>
            </w:tr>
            <w:tr w:rsidR="005866E8" w:rsidRPr="001A1722" w:rsidTr="009131C3">
              <w:trPr>
                <w:trHeight w:val="2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lastRenderedPageBreak/>
                    <w:t>0503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51,1</w:t>
                  </w:r>
                </w:p>
              </w:tc>
            </w:tr>
            <w:tr w:rsidR="005866E8" w:rsidRPr="001A1722" w:rsidTr="009131C3">
              <w:trPr>
                <w:trHeight w:val="2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1450000000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"Развитие кадрового потенциала Администрации района и повышение эффективности  муниципальной службы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51,1</w:t>
                  </w:r>
                </w:p>
              </w:tc>
            </w:tr>
            <w:tr w:rsidR="005866E8" w:rsidRPr="001A1722" w:rsidTr="009131C3">
              <w:trPr>
                <w:trHeight w:val="2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145022001Б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Проведение работ по восстановлению пришедших в негодность мемориальных сооружений и объектов увековечивающих память погибших воинов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51,1</w:t>
                  </w:r>
                </w:p>
              </w:tc>
            </w:tr>
            <w:tr w:rsidR="005866E8" w:rsidRPr="001A1722" w:rsidTr="009131C3">
              <w:trPr>
                <w:trHeight w:val="2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0503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145022001Б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51,1</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0700</w:t>
                  </w:r>
                </w:p>
              </w:tc>
              <w:tc>
                <w:tcPr>
                  <w:tcW w:w="155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55124,1</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0100000000</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"Развитие образования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52322,4</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0110000000</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Развитие общего и дошкольного образования Молоковского района Тверской области "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48721,8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Дошкольное 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12229,4</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0701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011012001Г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Обеспечение деятельности подведомственных детских дошкольных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6262,3</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011012001Г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6262,3</w:t>
                  </w:r>
                </w:p>
              </w:tc>
            </w:tr>
            <w:tr w:rsidR="005866E8" w:rsidRPr="001A1722" w:rsidTr="009131C3">
              <w:trPr>
                <w:trHeight w:val="62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0701</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011011074П</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5967,1</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0701</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011011074П</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5967,1</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Общее 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38811,1</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011022002Г</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Обеспечение деятельности подведомственных муниципальных общеобразовательных организациях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right"/>
                    <w:rPr>
                      <w:color w:val="000000"/>
                    </w:rPr>
                  </w:pPr>
                  <w:r w:rsidRPr="001A1722">
                    <w:rPr>
                      <w:color w:val="000000"/>
                    </w:rPr>
                    <w:t>9959,6</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011022002Г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right"/>
                    <w:rPr>
                      <w:color w:val="000000"/>
                    </w:rPr>
                  </w:pPr>
                  <w:r w:rsidRPr="001A1722">
                    <w:rPr>
                      <w:color w:val="000000"/>
                    </w:rPr>
                    <w:t>9959,6</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011022003В</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Субсидии муниципальным общеобразовательным бюджетным учреждениям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right"/>
                    <w:rPr>
                      <w:color w:val="000000"/>
                    </w:rPr>
                  </w:pPr>
                  <w:r w:rsidRPr="001A1722">
                    <w:rPr>
                      <w:color w:val="000000"/>
                    </w:rPr>
                    <w:t>652,4</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011022003В</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right"/>
                    <w:rPr>
                      <w:color w:val="000000"/>
                    </w:rPr>
                  </w:pPr>
                  <w:r w:rsidRPr="001A1722">
                    <w:rPr>
                      <w:color w:val="000000"/>
                    </w:rPr>
                    <w:t>652,4</w:t>
                  </w:r>
                </w:p>
              </w:tc>
            </w:tr>
            <w:tr w:rsidR="005866E8" w:rsidRPr="001A1722" w:rsidTr="009131C3">
              <w:trPr>
                <w:trHeight w:val="777"/>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01104</w:t>
                  </w:r>
                  <w:r w:rsidRPr="001A1722">
                    <w:rPr>
                      <w:color w:val="000000"/>
                      <w:lang w:val="en-US"/>
                    </w:rPr>
                    <w:t>S025</w:t>
                  </w:r>
                  <w:r w:rsidRPr="001A1722">
                    <w:rPr>
                      <w:color w:val="000000"/>
                    </w:rPr>
                    <w:t>Г</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b/>
                      <w:bCs/>
                      <w:color w:val="000000"/>
                    </w:rPr>
                  </w:pPr>
                  <w:r w:rsidRPr="001A1722">
                    <w:rPr>
                      <w:b/>
                      <w:bCs/>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3137,6</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01104</w:t>
                  </w:r>
                  <w:r w:rsidRPr="001A1722">
                    <w:rPr>
                      <w:color w:val="000000"/>
                      <w:lang w:val="en-US"/>
                    </w:rPr>
                    <w:t>S025</w:t>
                  </w:r>
                  <w:r w:rsidRPr="001A1722">
                    <w:rPr>
                      <w:color w:val="000000"/>
                    </w:rPr>
                    <w:t>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3137,6</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011071025Н</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w:t>
                  </w:r>
                  <w:r w:rsidRPr="001A1722">
                    <w:rPr>
                      <w:color w:val="000000"/>
                    </w:rPr>
                    <w:lastRenderedPageBreak/>
                    <w:t>учебы и обратно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lastRenderedPageBreak/>
                    <w:t>1274,4</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lastRenderedPageBreak/>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011071025Н</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1274,4</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250,0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995001092В</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250,0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995001092В</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250,0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Учреждения по внешкольной работе с детьми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3425,7</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Обеспечение оказания муниципальной услуги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3425,7</w:t>
                  </w:r>
                </w:p>
              </w:tc>
            </w:tr>
            <w:tr w:rsidR="005866E8" w:rsidRPr="001A1722" w:rsidTr="009131C3">
              <w:trPr>
                <w:trHeight w:val="62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011052005Г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608,3</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011052005Г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608,3</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011052006Г</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807,5</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011052006Г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807,5</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"Развитие сферы культуры, спорта и туризма в Молоковском районе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2009,9</w:t>
                  </w:r>
                </w:p>
              </w:tc>
            </w:tr>
            <w:tr w:rsidR="005866E8" w:rsidRPr="001A1722" w:rsidTr="009131C3">
              <w:trPr>
                <w:trHeight w:val="378"/>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2009,9</w:t>
                  </w:r>
                </w:p>
              </w:tc>
            </w:tr>
            <w:tr w:rsidR="005866E8" w:rsidRPr="001A1722" w:rsidTr="009131C3">
              <w:trPr>
                <w:trHeight w:val="36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021012004Г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Сохранение и развитие дополнительного образования в сфере "Культура"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2009,9</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021012004Г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2009,9</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01106</w:t>
                  </w:r>
                  <w:r w:rsidRPr="001A1722">
                    <w:rPr>
                      <w:color w:val="000000"/>
                      <w:lang w:val="en-US"/>
                    </w:rPr>
                    <w:t>S023</w:t>
                  </w:r>
                  <w:r w:rsidRPr="001A1722">
                    <w:rPr>
                      <w:color w:val="000000"/>
                    </w:rPr>
                    <w:t>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общеобразовательным учреждениям Молоковского района на обеспечение  горячим питанием учащихся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332,0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01106</w:t>
                  </w:r>
                  <w:r w:rsidRPr="001A1722">
                    <w:rPr>
                      <w:color w:val="000000"/>
                      <w:lang w:val="en-US"/>
                    </w:rPr>
                    <w:t>S023</w:t>
                  </w:r>
                  <w:r w:rsidRPr="001A1722">
                    <w:rPr>
                      <w:color w:val="000000"/>
                    </w:rPr>
                    <w:t>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332,0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011071023В</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общеобразовательным учреждениям Молоковского района на обеспечение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346,0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011071023В</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346,0</w:t>
                  </w:r>
                </w:p>
              </w:tc>
            </w:tr>
            <w:tr w:rsidR="005866E8" w:rsidRPr="001A1722" w:rsidTr="009131C3">
              <w:trPr>
                <w:trHeight w:val="934"/>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011021075П</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19433,4</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011021075П</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19433,4</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lastRenderedPageBreak/>
                    <w:t>0707</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Молодежная политика и оздоровление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599,5</w:t>
                  </w:r>
                </w:p>
              </w:tc>
            </w:tr>
            <w:tr w:rsidR="005866E8" w:rsidRPr="001A1722" w:rsidTr="009131C3">
              <w:trPr>
                <w:trHeight w:val="62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0707</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011062008Г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229,3</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0707</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011062008Г</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229,3</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0707</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011061024Г</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Субсидии на организацию отдыха детей в каникулярное время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210,2</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0707</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011061024Г</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210,2</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0707</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0300000000</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"Молодежь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160,0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0707</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0310000000</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160,0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0707</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031012001Б</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Создание условий для вовлечения молодежи в общественно – 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160,0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0707</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031012001Б</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0707</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031012001Б</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159,0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0709</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3484,1</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0120000000</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"Методическое и бухгалтерское сопровождение деятельности учреждений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2371,2</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012022001Д</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деятельность централизованной бухгалтерии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1623,1</w:t>
                  </w:r>
                </w:p>
              </w:tc>
            </w:tr>
            <w:tr w:rsidR="005866E8" w:rsidRPr="001A1722" w:rsidTr="009131C3">
              <w:trPr>
                <w:trHeight w:val="62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012022001Д</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1373,0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012022001Д</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250,1</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012012002Д</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деятельность районного методического кабинета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748,1</w:t>
                  </w:r>
                </w:p>
              </w:tc>
            </w:tr>
            <w:tr w:rsidR="005866E8" w:rsidRPr="001A1722" w:rsidTr="009131C3">
              <w:trPr>
                <w:trHeight w:val="62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012012002Д</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338,7</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012012002Д</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358,9</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012012002Д</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850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50,5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0190000000</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Обеспечивающая 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1112,9</w:t>
                  </w:r>
                </w:p>
              </w:tc>
            </w:tr>
            <w:tr w:rsidR="005866E8" w:rsidRPr="001A1722" w:rsidTr="009131C3">
              <w:trPr>
                <w:trHeight w:val="220"/>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019012012С</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w:t>
                  </w:r>
                  <w:r w:rsidRPr="001A1722">
                    <w:rPr>
                      <w:color w:val="000000"/>
                    </w:rPr>
                    <w:lastRenderedPageBreak/>
                    <w:t>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lastRenderedPageBreak/>
                    <w:t>1112,9</w:t>
                  </w:r>
                </w:p>
              </w:tc>
            </w:tr>
            <w:tr w:rsidR="005866E8" w:rsidRPr="001A1722" w:rsidTr="009131C3">
              <w:trPr>
                <w:trHeight w:val="62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lastRenderedPageBreak/>
                    <w:t>0709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019012012С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1018,2</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0709</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019012012С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94,7</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10872,5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Культура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8806,5</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"Развитие сферы культуры, спорта и туризма в Молоковском районе"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8806,5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8806,5</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021012002Г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Сохранение и развитие библиотечного дела, формирование информационно-библиотечной системы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3749,0</w:t>
                  </w:r>
                </w:p>
              </w:tc>
            </w:tr>
            <w:tr w:rsidR="005866E8" w:rsidRPr="001A1722" w:rsidTr="009131C3">
              <w:trPr>
                <w:trHeight w:val="22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021012002Г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3749,0</w:t>
                  </w:r>
                </w:p>
              </w:tc>
            </w:tr>
            <w:tr w:rsidR="005866E8" w:rsidRPr="001A1722" w:rsidTr="009131C3">
              <w:trPr>
                <w:trHeight w:val="226"/>
              </w:trPr>
              <w:tc>
                <w:tcPr>
                  <w:tcW w:w="883"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801</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021015144П</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rPr>
                      <w:color w:val="000000"/>
                    </w:rPr>
                  </w:pPr>
                  <w:r w:rsidRPr="001A1722">
                    <w:rPr>
                      <w:color w:val="000000"/>
                    </w:rPr>
                    <w:t xml:space="preserve">Иные межбюджетные трансферты на комплектование книжных фондов библиотек муниципальных образований Тверской области </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1,3</w:t>
                  </w:r>
                </w:p>
              </w:tc>
            </w:tr>
            <w:tr w:rsidR="005866E8" w:rsidRPr="001A1722" w:rsidTr="009131C3">
              <w:trPr>
                <w:trHeight w:val="226"/>
              </w:trPr>
              <w:tc>
                <w:tcPr>
                  <w:tcW w:w="883"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801</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021015144П</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1,3</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021012003Г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Сохранение и развитие музейного дела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318,5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021012003Г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318,5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021012001Г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 xml:space="preserve">Сохранение и развитие культурно- досуговой деятельности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4737,7</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021012001Г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Сохранение и развитие культурно-досуговой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4737,7</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021012001Г</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4737,7</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Другие вопросы в области культуры, кинематографии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2066,0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021022003Д</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Деятельность централизованной бухгалтерии по обеспечению финансирования учреждений культуры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1046,5</w:t>
                  </w:r>
                </w:p>
              </w:tc>
            </w:tr>
            <w:tr w:rsidR="005866E8" w:rsidRPr="001A1722" w:rsidTr="009131C3">
              <w:trPr>
                <w:trHeight w:val="62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021022003Д</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773,8</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021022003Д</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right"/>
                    <w:rPr>
                      <w:color w:val="000000"/>
                    </w:rPr>
                  </w:pPr>
                  <w:r w:rsidRPr="001A1722">
                    <w:rPr>
                      <w:color w:val="000000"/>
                    </w:rPr>
                    <w:t>272,7</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0290000000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Обеспечивающая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right"/>
                    <w:rPr>
                      <w:color w:val="000000"/>
                    </w:rPr>
                  </w:pPr>
                  <w:r w:rsidRPr="001A1722">
                    <w:rPr>
                      <w:color w:val="000000"/>
                    </w:rPr>
                    <w:t>999,0</w:t>
                  </w:r>
                </w:p>
              </w:tc>
            </w:tr>
            <w:tr w:rsidR="005866E8" w:rsidRPr="001A1722" w:rsidTr="009131C3">
              <w:trPr>
                <w:trHeight w:val="46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029012012С</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999,0</w:t>
                  </w:r>
                </w:p>
              </w:tc>
            </w:tr>
            <w:tr w:rsidR="005866E8" w:rsidRPr="001A1722" w:rsidTr="009131C3">
              <w:trPr>
                <w:trHeight w:val="62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029012012С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906,9</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029012012С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89,8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029012012С</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850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2,3</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0804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992002002А</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Резервный фонд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lastRenderedPageBreak/>
                    <w:t>0804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992002002А</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4308,8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1001</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203,8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203,8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1450000000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Подпрограмма "Развитие кадрового потенциала Администрации района и повышение эффективности  муниципальной службы на территории Молоковского района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203,8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145022005Э</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Выплата доплаты к государственной пенсии из средств местного бюджета муниципальным пенсионерам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203,8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1001</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145022005Э</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300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203,8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iCs/>
                      <w:color w:val="000000"/>
                    </w:rPr>
                  </w:pPr>
                  <w:r w:rsidRPr="001A1722">
                    <w:rPr>
                      <w:i/>
                      <w:iCs/>
                      <w:color w:val="000000"/>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3115,8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0300000000</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"Молодежь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1069,7</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0320000000</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«Содействие в обеспечении жильем молодых семей»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1069,7</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03201</w:t>
                  </w:r>
                  <w:r w:rsidRPr="001A1722">
                    <w:rPr>
                      <w:color w:val="000000"/>
                      <w:lang w:val="en-US"/>
                    </w:rPr>
                    <w:t>L</w:t>
                  </w:r>
                  <w:r w:rsidRPr="001A1722">
                    <w:rPr>
                      <w:color w:val="000000"/>
                    </w:rPr>
                    <w:t>020Б</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на обеспечение жильем молодых семей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682,8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03201</w:t>
                  </w:r>
                  <w:r w:rsidRPr="001A1722">
                    <w:rPr>
                      <w:color w:val="000000"/>
                      <w:lang w:val="en-US"/>
                    </w:rPr>
                    <w:t>L</w:t>
                  </w:r>
                  <w:r w:rsidRPr="001A1722">
                    <w:rPr>
                      <w:color w:val="000000"/>
                    </w:rPr>
                    <w:t>020Б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300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682,8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032015020Н</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Субсидии на мероприятия программы «Обеспечение жильем молодых семей в рамках федеральной программы «Жилище»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269,2</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032015020Н</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300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269,2</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03201</w:t>
                  </w:r>
                  <w:r w:rsidRPr="001A1722">
                    <w:rPr>
                      <w:color w:val="000000"/>
                      <w:lang w:val="en-US"/>
                    </w:rPr>
                    <w:t>R</w:t>
                  </w:r>
                  <w:r w:rsidRPr="001A1722">
                    <w:rPr>
                      <w:color w:val="000000"/>
                    </w:rPr>
                    <w:t>020Н</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Субсидии на обеспечение жильем молодых семей за счет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117,7</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03201</w:t>
                  </w:r>
                  <w:r w:rsidRPr="001A1722">
                    <w:rPr>
                      <w:color w:val="000000"/>
                      <w:lang w:val="en-US"/>
                    </w:rPr>
                    <w:t>R</w:t>
                  </w:r>
                  <w:r w:rsidRPr="001A1722">
                    <w:rPr>
                      <w:color w:val="000000"/>
                    </w:rPr>
                    <w:t>020Н</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300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117,7</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"Социальная поддержка населения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1762,1</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0410000000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"Предоставление социальной поддержки отдельной категории граждан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145,0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041022007Б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Оплата договора о целевой контрактной подготовке специалиста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041022007Б</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300</w:t>
                  </w:r>
                </w:p>
              </w:tc>
              <w:tc>
                <w:tcPr>
                  <w:tcW w:w="6639"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both"/>
                    <w:rPr>
                      <w:color w:val="000000"/>
                    </w:rPr>
                  </w:pPr>
                  <w:r w:rsidRPr="001A1722">
                    <w:rPr>
                      <w:color w:val="000000"/>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20,0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041022004Б</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rPr>
                      <w:color w:val="000000"/>
                    </w:rPr>
                  </w:pPr>
                  <w:r w:rsidRPr="001A1722">
                    <w:rPr>
                      <w:color w:val="000000"/>
                    </w:rPr>
                    <w:t>Предоставление Новогоднего подарка детям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110,0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041022004Б</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r w:rsidRPr="001A1722">
                    <w:rPr>
                      <w:color w:val="000000"/>
                    </w:rPr>
                    <w:t>300</w:t>
                  </w:r>
                </w:p>
              </w:tc>
              <w:tc>
                <w:tcPr>
                  <w:tcW w:w="6639"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rPr>
                      <w:color w:val="000000"/>
                    </w:rPr>
                  </w:pPr>
                  <w:r w:rsidRPr="001A1722">
                    <w:rPr>
                      <w:color w:val="000000"/>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right"/>
                    <w:rPr>
                      <w:color w:val="000000"/>
                    </w:rPr>
                  </w:pPr>
                  <w:r w:rsidRPr="001A1722">
                    <w:rPr>
                      <w:color w:val="000000"/>
                    </w:rPr>
                    <w:t>110,0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041022003Э</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единовременной выплаты молодым специалистам, прибывшим на работу в Молоковский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15,0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041022003Э</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300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15,0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0431000000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"Создание условий для оказания медицинской помощи населению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158,8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043012001Б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w:t>
                  </w:r>
                  <w:r w:rsidRPr="001A1722">
                    <w:rPr>
                      <w:color w:val="000000"/>
                    </w:rPr>
                    <w:lastRenderedPageBreak/>
                    <w:t>эффективностью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lastRenderedPageBreak/>
                    <w:t>158,8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lastRenderedPageBreak/>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043012001Б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300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158,8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0440000000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iCs/>
                      <w:color w:val="000000"/>
                    </w:rPr>
                    <w:t>Подпрограмма « Предоставление иных форм социальной поддержки отдельным категориям граждан»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1568,3</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044011056Э</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iCs/>
                      <w:color w:val="000000"/>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1568,3</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044011056Э</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300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1568,3</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115,3</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1460000000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"Поддержка социально- ориентированных некоммерческих организаций и объединений в Молоковском районе"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115,3</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1462000000</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негосударственным,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115,1</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146012001Ж</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47,9</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146012001Ж</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47,9</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146012002Ж</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9,4</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146012002Ж</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9,4</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146012004Э</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58,0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146012004Э</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300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58,0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58,6</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992002002А</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Резервные фонды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58,6</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992002002А</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300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58,6</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044011056Э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989,2</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0100000000</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"Развитие образования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307,5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0110000000</w:t>
                  </w: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Развитие общего и дошкольного образования Молоковского района Тверской области "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307,5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011011050О</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307,5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011011050О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300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307,5</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0400000000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 xml:space="preserve">Муниципальная программа Молоковского района "Социальная поддержка населения Молоковского района "на </w:t>
                  </w:r>
                  <w:r w:rsidRPr="001A1722">
                    <w:rPr>
                      <w:color w:val="000000"/>
                    </w:rPr>
                    <w:lastRenderedPageBreak/>
                    <w:t>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lastRenderedPageBreak/>
                    <w:t>681,8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lastRenderedPageBreak/>
                    <w:t>1004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0420000000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Cs/>
                      <w:color w:val="000000"/>
                    </w:rPr>
                  </w:pPr>
                  <w:r w:rsidRPr="001A1722">
                    <w:rPr>
                      <w:iCs/>
                      <w:color w:val="000000"/>
                    </w:rPr>
                    <w:t>Подпрограмма «Ремонт жилых помещений, закрепленных за детьми сиротами и детьми, оставшимися без попечения родителей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681,8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04202</w:t>
                  </w:r>
                  <w:r w:rsidRPr="001A1722">
                    <w:rPr>
                      <w:color w:val="000000"/>
                      <w:lang w:val="en-US"/>
                    </w:rPr>
                    <w:t>R</w:t>
                  </w:r>
                  <w:r w:rsidRPr="001A1722">
                    <w:rPr>
                      <w:color w:val="000000"/>
                    </w:rPr>
                    <w:t>082О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653,8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04202</w:t>
                  </w:r>
                  <w:r w:rsidRPr="001A1722">
                    <w:rPr>
                      <w:color w:val="000000"/>
                      <w:lang w:val="en-US"/>
                    </w:rPr>
                    <w:t>R</w:t>
                  </w:r>
                  <w:r w:rsidRPr="001A1722">
                    <w:rPr>
                      <w:color w:val="000000"/>
                    </w:rPr>
                    <w:t>082О</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400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Капитальные вложения в объекты недвижимого имущества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653,8</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042022002Б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Взносы на капитальный ремонт жилья детям-сиротам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28,0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1004</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042022002Б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28,0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1100</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0200000000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102,0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1105</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Другие вопросы в области физической культуры и спорта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102,0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1105</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1A1722" w:rsidRDefault="005866E8" w:rsidP="009131C3">
                  <w:pPr>
                    <w:jc w:val="center"/>
                    <w:rPr>
                      <w:color w:val="000000"/>
                    </w:rPr>
                  </w:pPr>
                  <w:r w:rsidRPr="001A1722">
                    <w:rPr>
                      <w:color w:val="000000"/>
                    </w:rPr>
                    <w:t>0200000000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"Развитие сферы культуры, спорта и туризма в Молоковском районе"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102,0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1105</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0220000000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"Развитие физической     культуры и спорта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102,0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1105</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022012002Б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Развитие массового спорта и физкультурно-оздоровительного движения среди всех возрастных групп и категорий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102,0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1105</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022012002Б</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200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102,0</w:t>
                  </w:r>
                </w:p>
              </w:tc>
            </w:tr>
            <w:tr w:rsidR="005866E8" w:rsidRPr="001A1722" w:rsidTr="009131C3">
              <w:trPr>
                <w:trHeight w:val="167"/>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2003,8</w:t>
                  </w:r>
                </w:p>
              </w:tc>
            </w:tr>
            <w:tr w:rsidR="005866E8" w:rsidRPr="001A1722" w:rsidTr="009131C3">
              <w:trPr>
                <w:trHeight w:val="214"/>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1202</w:t>
                  </w:r>
                </w:p>
              </w:tc>
              <w:tc>
                <w:tcPr>
                  <w:tcW w:w="1554"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70" w:type="dxa"/>
                  <w:tcBorders>
                    <w:top w:val="single" w:sz="4" w:space="0" w:color="auto"/>
                    <w:left w:val="single" w:sz="4" w:space="0" w:color="auto"/>
                    <w:bottom w:val="single" w:sz="4" w:space="0" w:color="auto"/>
                    <w:right w:val="single" w:sz="4" w:space="0" w:color="auto"/>
                  </w:tcBorders>
                  <w:vAlign w:val="center"/>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 xml:space="preserve">       512,0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1400000000</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512,0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1410000000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"Обеспечение информационной открытости  органов местного самоуправления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right"/>
                    <w:rPr>
                      <w:color w:val="000000"/>
                    </w:rPr>
                  </w:pPr>
                  <w:r w:rsidRPr="001A1722">
                    <w:rPr>
                      <w:color w:val="000000"/>
                    </w:rPr>
                    <w:t>512,0</w:t>
                  </w:r>
                </w:p>
              </w:tc>
            </w:tr>
            <w:tr w:rsidR="005866E8" w:rsidRPr="001A1722" w:rsidTr="009131C3">
              <w:trPr>
                <w:trHeight w:val="198"/>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1410000000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jc w:val="right"/>
                    <w:rPr>
                      <w:color w:val="000000"/>
                    </w:rPr>
                  </w:pPr>
                  <w:r w:rsidRPr="001A1722">
                    <w:rPr>
                      <w:color w:val="000000"/>
                    </w:rPr>
                    <w:t>512,0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14101</w:t>
                  </w:r>
                  <w:r w:rsidRPr="001A1722">
                    <w:rPr>
                      <w:color w:val="000000"/>
                      <w:lang w:val="en-US"/>
                    </w:rPr>
                    <w:t>S</w:t>
                  </w:r>
                  <w:r w:rsidRPr="001A1722">
                    <w:rPr>
                      <w:color w:val="000000"/>
                    </w:rPr>
                    <w:t>0</w:t>
                  </w:r>
                  <w:r w:rsidRPr="001A1722">
                    <w:rPr>
                      <w:color w:val="000000"/>
                      <w:lang w:val="en-US"/>
                    </w:rPr>
                    <w:t>32</w:t>
                  </w:r>
                  <w:r w:rsidRPr="001A1722">
                    <w:rPr>
                      <w:color w:val="000000"/>
                    </w:rPr>
                    <w:t>Ж</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Субсидии на поддержку районной редакции газеты из районного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512,0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1202</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14101</w:t>
                  </w:r>
                  <w:r w:rsidRPr="001A1722">
                    <w:rPr>
                      <w:color w:val="000000"/>
                      <w:lang w:val="en-US"/>
                    </w:rPr>
                    <w:t>S</w:t>
                  </w:r>
                  <w:r w:rsidRPr="001A1722">
                    <w:rPr>
                      <w:color w:val="000000"/>
                    </w:rPr>
                    <w:t>0</w:t>
                  </w:r>
                  <w:r w:rsidRPr="001A1722">
                    <w:rPr>
                      <w:color w:val="000000"/>
                      <w:lang w:val="en-US"/>
                    </w:rPr>
                    <w:t>32</w:t>
                  </w:r>
                  <w:r w:rsidRPr="001A1722">
                    <w:rPr>
                      <w:color w:val="000000"/>
                    </w:rPr>
                    <w:t>Ж</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512,0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1491,8</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141011032Н</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Субсидии на поддержку редакции районной газеты за счет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1491,8</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1204</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141011032Н</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600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1491,8</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МЕЖБЮДЖЕТНЫЕ ТРАНСФЕРТЫ ОБЩЕГО ХАРАКТЕРА БЮДЖЕТАМ СУБЪЕКТОВ РФ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2460,0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lastRenderedPageBreak/>
                    <w:t>1403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Прочие межбюджетные трансферты общего характера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2460,0</w:t>
                  </w:r>
                </w:p>
              </w:tc>
            </w:tr>
            <w:tr w:rsidR="005866E8" w:rsidRPr="001A1722" w:rsidTr="009131C3">
              <w:trPr>
                <w:trHeight w:val="401"/>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1500000000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2460,0</w:t>
                  </w:r>
                </w:p>
              </w:tc>
            </w:tr>
            <w:tr w:rsidR="005866E8" w:rsidRPr="001A1722" w:rsidTr="009131C3">
              <w:trPr>
                <w:trHeight w:val="313"/>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1400</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1510000000</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Подпрограмма Обеспечение сбалансированности и устойчивости консолидированного бюджета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2460,0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151012001М</w:t>
                  </w:r>
                </w:p>
              </w:tc>
              <w:tc>
                <w:tcPr>
                  <w:tcW w:w="670" w:type="dxa"/>
                  <w:tcBorders>
                    <w:top w:val="single" w:sz="4" w:space="0" w:color="auto"/>
                    <w:left w:val="single" w:sz="4" w:space="0" w:color="auto"/>
                    <w:bottom w:val="single" w:sz="4" w:space="0" w:color="auto"/>
                    <w:right w:val="single" w:sz="4" w:space="0" w:color="auto"/>
                  </w:tcBorders>
                  <w:hideMark/>
                </w:tcPr>
                <w:p w:rsidR="005866E8" w:rsidRPr="001A1722" w:rsidRDefault="005866E8" w:rsidP="009131C3">
                  <w:pPr>
                    <w:rPr>
                      <w:color w:val="000000"/>
                    </w:rPr>
                  </w:pPr>
                  <w:r w:rsidRPr="001A1722">
                    <w:rPr>
                      <w:color w:val="000000"/>
                    </w:rPr>
                    <w:t> </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i/>
                      <w:color w:val="000000"/>
                    </w:rPr>
                  </w:pPr>
                  <w:r w:rsidRPr="001A1722">
                    <w:rPr>
                      <w:i/>
                      <w:color w:val="000000"/>
                    </w:rPr>
                    <w:t>Прочие межбюджетные трансферты общего характера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2460,0</w:t>
                  </w:r>
                </w:p>
              </w:tc>
            </w:tr>
            <w:tr w:rsidR="005866E8" w:rsidRPr="001A1722" w:rsidTr="009131C3">
              <w:trPr>
                <w:trHeight w:val="156"/>
              </w:trPr>
              <w:tc>
                <w:tcPr>
                  <w:tcW w:w="883"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1403</w:t>
                  </w:r>
                </w:p>
              </w:tc>
              <w:tc>
                <w:tcPr>
                  <w:tcW w:w="155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151012001М</w:t>
                  </w:r>
                </w:p>
              </w:tc>
              <w:tc>
                <w:tcPr>
                  <w:tcW w:w="670"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center"/>
                    <w:rPr>
                      <w:color w:val="000000"/>
                    </w:rPr>
                  </w:pPr>
                  <w:r w:rsidRPr="001A1722">
                    <w:rPr>
                      <w:color w:val="000000"/>
                    </w:rPr>
                    <w:t>500</w:t>
                  </w:r>
                </w:p>
              </w:tc>
              <w:tc>
                <w:tcPr>
                  <w:tcW w:w="6639"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rPr>
                      <w:color w:val="000000"/>
                    </w:rPr>
                  </w:pPr>
                  <w:r w:rsidRPr="001A1722">
                    <w:rPr>
                      <w:color w:val="000000"/>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1A1722" w:rsidRDefault="005866E8" w:rsidP="009131C3">
                  <w:pPr>
                    <w:jc w:val="right"/>
                    <w:rPr>
                      <w:color w:val="000000"/>
                    </w:rPr>
                  </w:pPr>
                  <w:r w:rsidRPr="001A1722">
                    <w:rPr>
                      <w:color w:val="000000"/>
                    </w:rPr>
                    <w:t>2460,0</w:t>
                  </w:r>
                </w:p>
              </w:tc>
            </w:tr>
          </w:tbl>
          <w:p w:rsidR="005866E8" w:rsidRPr="001A1722" w:rsidRDefault="005866E8" w:rsidP="009131C3">
            <w:pPr>
              <w:jc w:val="right"/>
              <w:outlineLvl w:val="0"/>
              <w:rPr>
                <w:b/>
                <w:sz w:val="28"/>
                <w:szCs w:val="28"/>
              </w:rPr>
            </w:pPr>
          </w:p>
        </w:tc>
      </w:tr>
      <w:tr w:rsidR="005866E8" w:rsidRPr="001A1722" w:rsidTr="009131C3">
        <w:trPr>
          <w:trHeight w:val="819"/>
        </w:trPr>
        <w:tc>
          <w:tcPr>
            <w:tcW w:w="5000" w:type="pct"/>
          </w:tcPr>
          <w:p w:rsidR="005866E8" w:rsidRPr="001A1722" w:rsidRDefault="005866E8" w:rsidP="009131C3">
            <w:pPr>
              <w:tabs>
                <w:tab w:val="left" w:pos="3248"/>
              </w:tabs>
              <w:autoSpaceDE w:val="0"/>
              <w:autoSpaceDN w:val="0"/>
              <w:adjustRightInd w:val="0"/>
              <w:rPr>
                <w:b/>
                <w:bCs/>
                <w:color w:val="000000"/>
                <w:sz w:val="28"/>
                <w:szCs w:val="28"/>
              </w:rPr>
            </w:pPr>
          </w:p>
        </w:tc>
      </w:tr>
    </w:tbl>
    <w:p w:rsidR="005866E8" w:rsidRPr="001A1722" w:rsidRDefault="005866E8" w:rsidP="005866E8">
      <w:pPr>
        <w:tabs>
          <w:tab w:val="left" w:pos="7725"/>
          <w:tab w:val="right" w:pos="9637"/>
        </w:tabs>
        <w:outlineLvl w:val="0"/>
        <w:rPr>
          <w:b/>
          <w:sz w:val="28"/>
          <w:szCs w:val="28"/>
        </w:rPr>
      </w:pPr>
      <w:r w:rsidRPr="001A1722">
        <w:rPr>
          <w:b/>
          <w:sz w:val="28"/>
          <w:szCs w:val="28"/>
        </w:rPr>
        <w:tab/>
      </w:r>
    </w:p>
    <w:p w:rsidR="005866E8" w:rsidRPr="001A1722" w:rsidRDefault="005866E8" w:rsidP="005866E8">
      <w:pPr>
        <w:rPr>
          <w:b/>
          <w:sz w:val="28"/>
          <w:szCs w:val="28"/>
        </w:rPr>
      </w:pPr>
      <w:r w:rsidRPr="001A1722">
        <w:rPr>
          <w:b/>
          <w:sz w:val="28"/>
          <w:szCs w:val="28"/>
        </w:rPr>
        <w:br w:type="page"/>
      </w:r>
    </w:p>
    <w:p w:rsidR="005866E8" w:rsidRPr="001A1722" w:rsidRDefault="005866E8" w:rsidP="005866E8">
      <w:pPr>
        <w:tabs>
          <w:tab w:val="left" w:pos="7725"/>
          <w:tab w:val="right" w:pos="9637"/>
        </w:tabs>
        <w:jc w:val="right"/>
        <w:outlineLvl w:val="0"/>
        <w:rPr>
          <w:b/>
        </w:rPr>
      </w:pPr>
      <w:r w:rsidRPr="001A1722">
        <w:rPr>
          <w:b/>
          <w:sz w:val="28"/>
          <w:szCs w:val="28"/>
        </w:rPr>
        <w:lastRenderedPageBreak/>
        <w:tab/>
      </w:r>
      <w:r w:rsidRPr="001A1722">
        <w:rPr>
          <w:b/>
        </w:rPr>
        <w:t xml:space="preserve">Приложение№6                                                                                                                                                                                                                                                                         </w:t>
      </w:r>
    </w:p>
    <w:p w:rsidR="005866E8" w:rsidRPr="001A1722" w:rsidRDefault="005866E8" w:rsidP="005866E8">
      <w:pPr>
        <w:jc w:val="right"/>
        <w:outlineLvl w:val="0"/>
        <w:rPr>
          <w:b/>
        </w:rPr>
      </w:pPr>
      <w:r w:rsidRPr="001A1722">
        <w:t xml:space="preserve">к Решению </w:t>
      </w:r>
      <w:r w:rsidRPr="001A1722">
        <w:rPr>
          <w:b/>
        </w:rPr>
        <w:t xml:space="preserve"> </w:t>
      </w:r>
      <w:r w:rsidRPr="001A1722">
        <w:t xml:space="preserve">от </w:t>
      </w:r>
      <w:r>
        <w:t>22</w:t>
      </w:r>
      <w:r w:rsidRPr="001A1722">
        <w:t>.12.2016 №</w:t>
      </w:r>
      <w:r>
        <w:t>146</w:t>
      </w:r>
    </w:p>
    <w:p w:rsidR="005866E8" w:rsidRPr="001A1722" w:rsidRDefault="005866E8" w:rsidP="005866E8">
      <w:pPr>
        <w:jc w:val="right"/>
      </w:pPr>
      <w:r w:rsidRPr="001A1722">
        <w:t>О внесении изменений  в решение</w:t>
      </w:r>
    </w:p>
    <w:p w:rsidR="005866E8" w:rsidRPr="001A1722" w:rsidRDefault="005866E8" w:rsidP="005866E8">
      <w:pPr>
        <w:jc w:val="right"/>
      </w:pPr>
      <w:r w:rsidRPr="001A1722">
        <w:t xml:space="preserve">от 29.12.2015 года №105    </w:t>
      </w:r>
    </w:p>
    <w:p w:rsidR="005866E8" w:rsidRPr="001A1722" w:rsidRDefault="005866E8" w:rsidP="005866E8">
      <w:pPr>
        <w:jc w:val="right"/>
      </w:pPr>
      <w:r w:rsidRPr="001A1722">
        <w:t>«О бюджете муниципального образования</w:t>
      </w:r>
    </w:p>
    <w:p w:rsidR="005866E8" w:rsidRPr="001A1722" w:rsidRDefault="005866E8" w:rsidP="005866E8">
      <w:pPr>
        <w:jc w:val="right"/>
      </w:pPr>
      <w:r w:rsidRPr="001A1722">
        <w:t xml:space="preserve">Тверской области «Молоковский район» на 2016год» </w:t>
      </w:r>
    </w:p>
    <w:p w:rsidR="005866E8" w:rsidRPr="001A1722" w:rsidRDefault="005866E8" w:rsidP="005866E8">
      <w:pPr>
        <w:jc w:val="right"/>
      </w:pPr>
    </w:p>
    <w:p w:rsidR="005866E8" w:rsidRPr="001A1722" w:rsidRDefault="005866E8" w:rsidP="005866E8">
      <w:pPr>
        <w:jc w:val="right"/>
      </w:pPr>
      <w:r w:rsidRPr="001A1722">
        <w:rPr>
          <w:b/>
        </w:rPr>
        <w:t xml:space="preserve">Приложение№10                                                                                                                                                                                                                                                                          </w:t>
      </w:r>
      <w:r w:rsidRPr="001A1722">
        <w:t xml:space="preserve">к Решению </w:t>
      </w:r>
    </w:p>
    <w:p w:rsidR="005866E8" w:rsidRPr="001A1722" w:rsidRDefault="005866E8" w:rsidP="005866E8">
      <w:pPr>
        <w:jc w:val="right"/>
      </w:pPr>
      <w:r w:rsidRPr="001A1722">
        <w:t>от 29.12.2015 г. №105</w:t>
      </w:r>
    </w:p>
    <w:p w:rsidR="005866E8" w:rsidRPr="001A1722" w:rsidRDefault="005866E8" w:rsidP="005866E8">
      <w:pPr>
        <w:jc w:val="right"/>
      </w:pPr>
      <w:r w:rsidRPr="001A1722">
        <w:t xml:space="preserve">    «О бюджете муниципального образования</w:t>
      </w:r>
    </w:p>
    <w:p w:rsidR="005866E8" w:rsidRPr="001A1722" w:rsidRDefault="005866E8" w:rsidP="005866E8">
      <w:pPr>
        <w:jc w:val="right"/>
      </w:pPr>
      <w:r w:rsidRPr="001A1722">
        <w:t>Тверской области «Молоковский район»</w:t>
      </w:r>
    </w:p>
    <w:p w:rsidR="005866E8" w:rsidRPr="001A1722" w:rsidRDefault="005866E8" w:rsidP="005866E8">
      <w:pPr>
        <w:jc w:val="right"/>
      </w:pPr>
      <w:r w:rsidRPr="001A1722">
        <w:t xml:space="preserve">                                                                                                                                     на 2016 год»</w:t>
      </w:r>
    </w:p>
    <w:p w:rsidR="005866E8" w:rsidRPr="001A1722" w:rsidRDefault="005866E8" w:rsidP="005866E8">
      <w:pPr>
        <w:jc w:val="right"/>
        <w:outlineLvl w:val="0"/>
        <w:rPr>
          <w:b/>
          <w:sz w:val="28"/>
          <w:szCs w:val="28"/>
        </w:rPr>
      </w:pPr>
    </w:p>
    <w:p w:rsidR="005866E8" w:rsidRPr="001A1722" w:rsidRDefault="005866E8" w:rsidP="005866E8">
      <w:pPr>
        <w:jc w:val="right"/>
        <w:outlineLvl w:val="0"/>
        <w:rPr>
          <w:b/>
          <w:sz w:val="28"/>
          <w:szCs w:val="28"/>
        </w:rPr>
      </w:pPr>
    </w:p>
    <w:p w:rsidR="005866E8" w:rsidRPr="001A1722" w:rsidRDefault="005866E8" w:rsidP="005866E8">
      <w:pPr>
        <w:jc w:val="center"/>
        <w:rPr>
          <w:b/>
          <w:sz w:val="28"/>
          <w:szCs w:val="28"/>
        </w:rPr>
      </w:pPr>
      <w:r w:rsidRPr="001A1722">
        <w:rPr>
          <w:b/>
          <w:sz w:val="28"/>
          <w:szCs w:val="28"/>
        </w:rPr>
        <w:t xml:space="preserve">Ведомственная структура расходов местного бюджета по главным распорядителям бюджетных средств, разделам, подразделам, целевым статьям, группам видов расходов классификации расходов бюджета </w:t>
      </w:r>
    </w:p>
    <w:p w:rsidR="005866E8" w:rsidRPr="001A1722" w:rsidRDefault="005866E8" w:rsidP="005866E8">
      <w:pPr>
        <w:jc w:val="center"/>
        <w:rPr>
          <w:b/>
          <w:sz w:val="28"/>
          <w:szCs w:val="28"/>
        </w:rPr>
      </w:pPr>
      <w:r w:rsidRPr="001A1722">
        <w:rPr>
          <w:b/>
          <w:sz w:val="28"/>
          <w:szCs w:val="28"/>
        </w:rPr>
        <w:t xml:space="preserve">  на 2016 год</w:t>
      </w:r>
    </w:p>
    <w:p w:rsidR="005866E8" w:rsidRPr="001A1722" w:rsidRDefault="005866E8" w:rsidP="005866E8">
      <w:pPr>
        <w:jc w:val="cente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710"/>
        <w:gridCol w:w="1417"/>
        <w:gridCol w:w="709"/>
        <w:gridCol w:w="6237"/>
        <w:gridCol w:w="1134"/>
      </w:tblGrid>
      <w:tr w:rsidR="005866E8" w:rsidRPr="002F4418" w:rsidTr="009131C3">
        <w:trPr>
          <w:trHeight w:val="1335"/>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ППП</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РП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КЦСР</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КВР</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Наименование</w:t>
            </w:r>
          </w:p>
        </w:tc>
        <w:tc>
          <w:tcPr>
            <w:tcW w:w="1134" w:type="dxa"/>
            <w:tcBorders>
              <w:top w:val="single" w:sz="4" w:space="0" w:color="auto"/>
              <w:left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Сумма, тыс. руб.</w:t>
            </w:r>
          </w:p>
        </w:tc>
      </w:tr>
      <w:tr w:rsidR="005866E8" w:rsidRPr="002F4418" w:rsidTr="009131C3">
        <w:trPr>
          <w:trHeight w:val="424"/>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3</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710"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b/>
                <w:bCs/>
                <w:color w:val="000000"/>
                <w:sz w:val="22"/>
                <w:szCs w:val="22"/>
              </w:rPr>
            </w:pPr>
            <w:r w:rsidRPr="002F4418">
              <w:rPr>
                <w:b/>
                <w:bCs/>
                <w:color w:val="000000"/>
                <w:sz w:val="22"/>
                <w:szCs w:val="22"/>
              </w:rPr>
              <w:t>109682,3</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
                <w:bCs/>
                <w:color w:val="000000"/>
                <w:sz w:val="22"/>
                <w:szCs w:val="22"/>
              </w:rPr>
            </w:pPr>
            <w:r w:rsidRPr="002F4418">
              <w:rPr>
                <w:b/>
                <w:bCs/>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Администрация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b/>
                <w:bCs/>
                <w:color w:val="000000"/>
                <w:sz w:val="22"/>
                <w:szCs w:val="22"/>
              </w:rPr>
            </w:pPr>
            <w:r w:rsidRPr="002F4418">
              <w:rPr>
                <w:b/>
                <w:bCs/>
                <w:color w:val="000000"/>
                <w:sz w:val="22"/>
                <w:szCs w:val="22"/>
              </w:rPr>
              <w:t>36653,4</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0100</w:t>
            </w:r>
          </w:p>
        </w:tc>
        <w:tc>
          <w:tcPr>
            <w:tcW w:w="141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16666,8</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0102</w:t>
            </w:r>
          </w:p>
        </w:tc>
        <w:tc>
          <w:tcPr>
            <w:tcW w:w="141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1010,0</w:t>
            </w:r>
          </w:p>
        </w:tc>
      </w:tr>
      <w:tr w:rsidR="005866E8" w:rsidRPr="002F4418" w:rsidTr="009131C3">
        <w:trPr>
          <w:trHeight w:val="153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1010,0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1490000000</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1010,0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149012011С</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Глава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1010,0</w:t>
            </w:r>
          </w:p>
        </w:tc>
      </w:tr>
      <w:tr w:rsidR="005866E8" w:rsidRPr="002F4418" w:rsidTr="009131C3">
        <w:trPr>
          <w:trHeight w:val="93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149012011С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1010,0</w:t>
            </w:r>
          </w:p>
        </w:tc>
      </w:tr>
      <w:tr w:rsidR="005866E8" w:rsidRPr="002F4418" w:rsidTr="009131C3">
        <w:trPr>
          <w:trHeight w:val="76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334,3</w:t>
            </w:r>
          </w:p>
        </w:tc>
      </w:tr>
      <w:tr w:rsidR="005866E8" w:rsidRPr="002F4418" w:rsidTr="009131C3">
        <w:trPr>
          <w:trHeight w:val="289"/>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334,3</w:t>
            </w:r>
          </w:p>
        </w:tc>
      </w:tr>
      <w:tr w:rsidR="005866E8" w:rsidRPr="002F4418" w:rsidTr="009131C3">
        <w:trPr>
          <w:trHeight w:val="548"/>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Функционирование законодательных (представительных) органов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334,3</w:t>
            </w:r>
          </w:p>
        </w:tc>
      </w:tr>
      <w:tr w:rsidR="005866E8" w:rsidRPr="002F4418" w:rsidTr="009131C3">
        <w:trPr>
          <w:trHeight w:val="98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267,8</w:t>
            </w:r>
          </w:p>
        </w:tc>
      </w:tr>
      <w:tr w:rsidR="005866E8" w:rsidRPr="002F4418" w:rsidTr="009131C3">
        <w:trPr>
          <w:trHeight w:val="50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999002001Ц</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66,5</w:t>
            </w:r>
          </w:p>
        </w:tc>
      </w:tr>
      <w:tr w:rsidR="005866E8" w:rsidRPr="002F4418" w:rsidTr="009131C3">
        <w:trPr>
          <w:trHeight w:val="695"/>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14635,1</w:t>
            </w:r>
          </w:p>
        </w:tc>
      </w:tr>
      <w:tr w:rsidR="005866E8" w:rsidRPr="002F4418" w:rsidTr="009131C3">
        <w:trPr>
          <w:trHeight w:val="153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14522,6</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1490000000</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14522,6</w:t>
            </w:r>
          </w:p>
        </w:tc>
      </w:tr>
      <w:tr w:rsidR="005866E8" w:rsidRPr="002F4418" w:rsidTr="009131C3">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149012012С</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14225,2</w:t>
            </w:r>
          </w:p>
        </w:tc>
      </w:tr>
      <w:tr w:rsidR="005866E8" w:rsidRPr="002F4418" w:rsidTr="009131C3">
        <w:trPr>
          <w:trHeight w:val="1015"/>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10456,0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3731,2</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850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38,0</w:t>
            </w:r>
          </w:p>
        </w:tc>
      </w:tr>
      <w:tr w:rsidR="005866E8" w:rsidRPr="002F4418" w:rsidTr="009131C3">
        <w:trPr>
          <w:trHeight w:val="60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149021051О</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297,4</w:t>
            </w:r>
          </w:p>
        </w:tc>
      </w:tr>
      <w:tr w:rsidR="005866E8" w:rsidRPr="002F4418" w:rsidTr="009131C3">
        <w:trPr>
          <w:trHeight w:val="98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149021051О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265,7</w:t>
            </w:r>
          </w:p>
        </w:tc>
      </w:tr>
      <w:tr w:rsidR="005866E8" w:rsidRPr="002F4418" w:rsidTr="009131C3">
        <w:trPr>
          <w:trHeight w:val="53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149021051О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31,7</w:t>
            </w:r>
          </w:p>
        </w:tc>
      </w:tr>
      <w:tr w:rsidR="005866E8" w:rsidRPr="002F4418" w:rsidTr="009131C3">
        <w:trPr>
          <w:trHeight w:val="255"/>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112,5</w:t>
            </w:r>
          </w:p>
        </w:tc>
      </w:tr>
      <w:tr w:rsidR="005866E8" w:rsidRPr="002F4418" w:rsidTr="009131C3">
        <w:trPr>
          <w:trHeight w:val="28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Резервные фонды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112,5</w:t>
            </w:r>
          </w:p>
        </w:tc>
      </w:tr>
      <w:tr w:rsidR="005866E8" w:rsidRPr="002F4418" w:rsidTr="009131C3">
        <w:trPr>
          <w:trHeight w:val="54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112,5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140000000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Судебная система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21,4</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1450000000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"Развитие кадрового потенциала Администрации района и повышение эффективности Муниципальной службы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21,4</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145025120О</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21,4</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145025120О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21,4</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6,5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992002002А</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Резервный фонд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6,5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870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Резервные средства</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6,5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Другие общегосударственные вопросы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659,5</w:t>
            </w:r>
          </w:p>
        </w:tc>
      </w:tr>
      <w:tr w:rsidR="005866E8" w:rsidRPr="002F4418" w:rsidTr="009131C3">
        <w:trPr>
          <w:trHeight w:val="483"/>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r w:rsidRPr="002F4418">
              <w:rPr>
                <w:color w:val="000000"/>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0600000000</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p>
        </w:tc>
        <w:tc>
          <w:tcPr>
            <w:tcW w:w="623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Муниципальная программа «Содействие охране окружающей среды Молоковского района на 2016-2020 годы»</w:t>
            </w:r>
          </w:p>
        </w:tc>
        <w:tc>
          <w:tcPr>
            <w:tcW w:w="1134"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 xml:space="preserve">           1,9</w:t>
            </w:r>
          </w:p>
        </w:tc>
      </w:tr>
      <w:tr w:rsidR="005866E8" w:rsidRPr="002F4418" w:rsidTr="009131C3">
        <w:trPr>
          <w:trHeight w:val="123"/>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0610000000</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p>
        </w:tc>
        <w:tc>
          <w:tcPr>
            <w:tcW w:w="623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Подпрограмма «Улучшение состояния окружающей среды»</w:t>
            </w:r>
          </w:p>
        </w:tc>
        <w:tc>
          <w:tcPr>
            <w:tcW w:w="1134"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 xml:space="preserve">           1,9</w:t>
            </w:r>
          </w:p>
        </w:tc>
      </w:tr>
      <w:tr w:rsidR="005866E8" w:rsidRPr="002F4418" w:rsidTr="009131C3">
        <w:trPr>
          <w:trHeight w:val="424"/>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0610100000</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p>
        </w:tc>
        <w:tc>
          <w:tcPr>
            <w:tcW w:w="623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Задача «Осуществление полномочий по обращению с отходами»</w:t>
            </w:r>
          </w:p>
        </w:tc>
        <w:tc>
          <w:tcPr>
            <w:tcW w:w="1134"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 xml:space="preserve">           1,9</w:t>
            </w:r>
          </w:p>
        </w:tc>
      </w:tr>
      <w:tr w:rsidR="005866E8" w:rsidRPr="002F4418" w:rsidTr="009131C3">
        <w:trPr>
          <w:trHeight w:val="644"/>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061011057О</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p>
        </w:tc>
        <w:tc>
          <w:tcPr>
            <w:tcW w:w="623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 xml:space="preserve">Субвенции на осуществление органами местного самоуправления   муниципального образования Тверской области отдельных гос. полномочий Тверской области по организации деятельности по сбору (в том числе раздельному сбору), утилизации, обезвреживанию, захоронению твердых коммунальных отходов </w:t>
            </w:r>
          </w:p>
        </w:tc>
        <w:tc>
          <w:tcPr>
            <w:tcW w:w="1134"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 xml:space="preserve">           1,9</w:t>
            </w:r>
          </w:p>
        </w:tc>
      </w:tr>
      <w:tr w:rsidR="005866E8" w:rsidRPr="002F4418" w:rsidTr="009131C3">
        <w:trPr>
          <w:trHeight w:val="644"/>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061011057О</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100</w:t>
            </w:r>
          </w:p>
        </w:tc>
        <w:tc>
          <w:tcPr>
            <w:tcW w:w="623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sz w:val="22"/>
                <w:szCs w:val="22"/>
              </w:rPr>
            </w:pPr>
            <w:r w:rsidRPr="002F4418">
              <w:rPr>
                <w:sz w:val="22"/>
                <w:szCs w:val="22"/>
              </w:rPr>
              <w:t xml:space="preserve">           1,9</w:t>
            </w:r>
          </w:p>
        </w:tc>
      </w:tr>
      <w:tr w:rsidR="005866E8" w:rsidRPr="002F4418" w:rsidTr="009131C3">
        <w:trPr>
          <w:trHeight w:val="15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576,6</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1490000000</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576,6</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148015391О</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Субвенции на осуществление органами местного самоуправления госполномочий РФ, переданных для осуществления органами исполнительной власти Тверской области, по подготовке и проведению Всероссийской сельскохозяйственной переписи (субвенции бюджетам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340,6</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148015391О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340,6</w:t>
            </w:r>
          </w:p>
        </w:tc>
      </w:tr>
      <w:tr w:rsidR="005866E8" w:rsidRPr="002F4418" w:rsidTr="009131C3">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149012012С</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236,0</w:t>
            </w:r>
          </w:p>
        </w:tc>
      </w:tr>
      <w:tr w:rsidR="005866E8" w:rsidRPr="002F4418" w:rsidTr="009131C3">
        <w:trPr>
          <w:trHeight w:val="96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96,0</w:t>
            </w:r>
          </w:p>
        </w:tc>
      </w:tr>
      <w:tr w:rsidR="005866E8" w:rsidRPr="002F4418" w:rsidTr="009131C3">
        <w:trPr>
          <w:trHeight w:val="44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140,0</w:t>
            </w:r>
          </w:p>
        </w:tc>
      </w:tr>
      <w:tr w:rsidR="005866E8" w:rsidRPr="002F4418" w:rsidTr="009131C3">
        <w:trPr>
          <w:trHeight w:val="1226"/>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66,0</w:t>
            </w:r>
          </w:p>
        </w:tc>
      </w:tr>
      <w:tr w:rsidR="005866E8" w:rsidRPr="002F4418" w:rsidTr="009131C3">
        <w:trPr>
          <w:trHeight w:val="99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40,5</w:t>
            </w:r>
          </w:p>
        </w:tc>
      </w:tr>
      <w:tr w:rsidR="005866E8" w:rsidRPr="002F4418" w:rsidTr="009131C3">
        <w:trPr>
          <w:trHeight w:val="468"/>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149051054О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25,5</w:t>
            </w:r>
          </w:p>
        </w:tc>
      </w:tr>
      <w:tr w:rsidR="005866E8" w:rsidRPr="002F4418" w:rsidTr="009131C3">
        <w:trPr>
          <w:trHeight w:val="153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15,0</w:t>
            </w:r>
          </w:p>
        </w:tc>
      </w:tr>
      <w:tr w:rsidR="005866E8" w:rsidRPr="002F4418" w:rsidTr="009131C3">
        <w:trPr>
          <w:trHeight w:val="75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1450000000</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 xml:space="preserve">Подпрограмма "Развитие кадрового потенциала Администрации района и повышение эффективности Муниципальной службы на территории Молоковского района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15,0</w:t>
            </w:r>
          </w:p>
        </w:tc>
      </w:tr>
      <w:tr w:rsidR="005866E8" w:rsidRPr="002F4418" w:rsidTr="009131C3">
        <w:trPr>
          <w:trHeight w:val="50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1450200000</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«Повышение эффективности и результативности муниципальной службы Молоковского района,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15,0</w:t>
            </w:r>
          </w:p>
        </w:tc>
      </w:tr>
      <w:tr w:rsidR="005866E8" w:rsidRPr="002F4418" w:rsidTr="009131C3">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145022009Б</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15,0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145022009Б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15,0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0300</w:t>
            </w:r>
          </w:p>
        </w:tc>
        <w:tc>
          <w:tcPr>
            <w:tcW w:w="141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1175,1</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Органы юстиции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112,0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112,0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Субвенция на осуществление переданных органам местного самоуправления Тверской области в соответствии с пунктом 1 стать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112,0</w:t>
            </w:r>
          </w:p>
        </w:tc>
      </w:tr>
      <w:tr w:rsidR="005866E8" w:rsidRPr="002F4418" w:rsidTr="009131C3">
        <w:trPr>
          <w:trHeight w:val="97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149035930О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112,0</w:t>
            </w:r>
          </w:p>
        </w:tc>
      </w:tr>
      <w:tr w:rsidR="005866E8" w:rsidRPr="002F4418" w:rsidTr="009131C3">
        <w:trPr>
          <w:trHeight w:val="379"/>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1008,1</w:t>
            </w:r>
          </w:p>
        </w:tc>
      </w:tr>
      <w:tr w:rsidR="005866E8" w:rsidRPr="002F4418" w:rsidTr="009131C3">
        <w:trPr>
          <w:trHeight w:val="71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"Обеспечение правопорядка и безопасности населения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1008,1</w:t>
            </w:r>
          </w:p>
        </w:tc>
      </w:tr>
      <w:tr w:rsidR="005866E8" w:rsidRPr="002F4418" w:rsidTr="009131C3">
        <w:trPr>
          <w:trHeight w:val="71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1008,1</w:t>
            </w:r>
          </w:p>
        </w:tc>
      </w:tr>
      <w:tr w:rsidR="005866E8" w:rsidRPr="002F4418" w:rsidTr="009131C3">
        <w:trPr>
          <w:trHeight w:val="86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0720100000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«Создание на территории Молоковского района системы обеспечения вызова экстренных оперативных служб по единому номеру «112»,обеспечение содержания функционирования ЕДДС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1008,1</w:t>
            </w:r>
          </w:p>
        </w:tc>
      </w:tr>
      <w:tr w:rsidR="005866E8" w:rsidRPr="002F4418" w:rsidTr="009131C3">
        <w:trPr>
          <w:trHeight w:val="429"/>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072012001Б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Обеспечение  содержания функционирования единой диспетчерской службы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1008,1</w:t>
            </w:r>
          </w:p>
        </w:tc>
      </w:tr>
      <w:tr w:rsidR="005866E8" w:rsidRPr="002F4418" w:rsidTr="009131C3">
        <w:trPr>
          <w:trHeight w:val="1046"/>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072012001Б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925,6</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072012001Б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82,5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0400</w:t>
            </w:r>
          </w:p>
        </w:tc>
        <w:tc>
          <w:tcPr>
            <w:tcW w:w="141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12152,3</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0405</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Сельское хозяйство и рыболовство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223,2</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0600000000</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«Содействие охране окружающей среды Молоковского района на 2016-2020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223,2</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0620000000</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«Предупреждение особо опасных заболеваний животных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223,2</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0620100000</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Снижение риска заболеваемости бешенством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223,2</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062011055О</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 xml:space="preserve">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223,2</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062011055О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223,2</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Дорожное хозяйство (дорожные фонды)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11926,1</w:t>
            </w:r>
          </w:p>
        </w:tc>
      </w:tr>
      <w:tr w:rsidR="005866E8" w:rsidRPr="002F4418" w:rsidTr="009131C3">
        <w:trPr>
          <w:trHeight w:val="628"/>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"Развитие сферы транспорта и  дорожного хозяйства Молоковского района "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11926,1</w:t>
            </w:r>
          </w:p>
        </w:tc>
      </w:tr>
      <w:tr w:rsidR="005866E8" w:rsidRPr="002F4418" w:rsidTr="009131C3">
        <w:trPr>
          <w:trHeight w:val="44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 xml:space="preserve">Подпрограмма  "Обеспечение развития дорожного хозяйства в Молоковском районе"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11926,1</w:t>
            </w:r>
          </w:p>
        </w:tc>
      </w:tr>
      <w:tr w:rsidR="005866E8" w:rsidRPr="002F4418" w:rsidTr="009131C3">
        <w:trPr>
          <w:trHeight w:val="47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0810100000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«Текущее содержание автомобильных дорог местного значения и регионального значения  3 класса»</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5129,2</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Содержание автомобильных дорог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5129,2</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5129,2</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081031052О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4000,7</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081031052О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4000,7</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w:t>
            </w:r>
          </w:p>
        </w:tc>
      </w:tr>
      <w:tr w:rsidR="005866E8" w:rsidRPr="002F4418" w:rsidTr="009131C3">
        <w:trPr>
          <w:trHeight w:val="36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"Поддержка развития малого и среднего предпринимательства в Молоковском районе"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"Укрепление инфраструктуры поддержки малого и среднего предпринимательства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w:t>
            </w:r>
          </w:p>
        </w:tc>
      </w:tr>
      <w:tr w:rsidR="005866E8" w:rsidRPr="002F4418" w:rsidTr="009131C3">
        <w:trPr>
          <w:trHeight w:val="348"/>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1210200000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«Улучшение информационного обеспечения деятельности малого и среднего предпринимательства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121022002Б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Проведение районных совещаний,              «круглых столов», конференций, встреч по актуальным проблемам предпринимательства, в том числе на базе ДИЦ</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121022002Б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ЖИЛИЩНО-КОММУНАЛЬНОЕ ХОЗЯЙСТВО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744,1</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1100000000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"Развитие бытовых услуг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400,0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1110000000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"Развитие бытовых услуг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400,0</w:t>
            </w:r>
          </w:p>
        </w:tc>
      </w:tr>
      <w:tr w:rsidR="005866E8" w:rsidRPr="002F4418" w:rsidTr="009131C3">
        <w:trPr>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1110100000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«Создание условий для развития сферы бытовых услуг»</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400,0</w:t>
            </w:r>
          </w:p>
        </w:tc>
      </w:tr>
      <w:tr w:rsidR="005866E8" w:rsidRPr="002F4418" w:rsidTr="009131C3">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111012001Ж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 xml:space="preserve">Повышение качества предоставляемых услуг предприятиями бытового обслуживания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400,0</w:t>
            </w:r>
          </w:p>
        </w:tc>
      </w:tr>
      <w:tr w:rsidR="005866E8" w:rsidRPr="002F4418" w:rsidTr="009131C3">
        <w:trPr>
          <w:trHeight w:val="325"/>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111012001Ж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800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400,0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0600000000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«Содействие охране окружающей среды Молоковского района на 2016-2020 годы»</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293,0</w:t>
            </w:r>
          </w:p>
        </w:tc>
      </w:tr>
      <w:tr w:rsidR="005866E8" w:rsidRPr="002F4418" w:rsidTr="009131C3">
        <w:trPr>
          <w:trHeight w:val="35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0610000000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«Улучшение состояния окружающей среды»</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293,0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0610300000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«Осуществление полномочий по обращению с отходами»</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293,0</w:t>
            </w:r>
          </w:p>
        </w:tc>
      </w:tr>
      <w:tr w:rsidR="005866E8" w:rsidRPr="002F4418" w:rsidTr="009131C3">
        <w:trPr>
          <w:trHeight w:val="22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061032002Б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Подготовка документов для получения лицензии на деятельность по сбору, транспортированию, обработке, утилизации, обезвреживанию, размещению отходов</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293,0</w:t>
            </w:r>
          </w:p>
        </w:tc>
      </w:tr>
      <w:tr w:rsidR="005866E8" w:rsidRPr="002F4418" w:rsidTr="009131C3">
        <w:trPr>
          <w:trHeight w:val="238"/>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061032002Б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800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Иные бюджетные ассигнования</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293,0</w:t>
            </w:r>
          </w:p>
        </w:tc>
      </w:tr>
      <w:tr w:rsidR="005866E8" w:rsidRPr="002F4418" w:rsidTr="009131C3">
        <w:trPr>
          <w:trHeight w:val="27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Благоустройство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51,1</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51,1</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"Развитие кадрового потенциала Администрации района и повышение эффективности  муниципальной службы на территории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51,1</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1450200000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«Повышение эффективности и результативности муниципальной службы Молоковского района,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51,1</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145022001Б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Проведение работ по восстановлению пришедших в негодность мемориальных сооружений и объектов увековечивающих память погибших воинов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51,1</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0503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145022001Б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51,1</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3966,3</w:t>
            </w:r>
          </w:p>
        </w:tc>
      </w:tr>
      <w:tr w:rsidR="005866E8" w:rsidRPr="002F4418" w:rsidTr="009131C3">
        <w:trPr>
          <w:trHeight w:val="153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203,8</w:t>
            </w:r>
          </w:p>
        </w:tc>
      </w:tr>
      <w:tr w:rsidR="005866E8" w:rsidRPr="002F4418" w:rsidTr="009131C3">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 xml:space="preserve">Подпрограмма "Развитие кадрового потенциала Администрации района и повышение эффективности  муниципальной службы на территории Молоковского района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203,8</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1450200000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«Повышение эффективности и результативности муниципальной службы Молоковского района, улучшение качества предоставления государственных и муниципальных услуг и организации работы по решению вопросов местного значения»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203,8</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145022005Э</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Выплата доплаты к государственной пенсии из средств местного бюджета муниципальным пенсионерам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203,8</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145022005Э</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300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203,8</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3080,7</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0300000000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"Молодежь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1069,7</w:t>
            </w:r>
          </w:p>
        </w:tc>
      </w:tr>
      <w:tr w:rsidR="005866E8" w:rsidRPr="002F4418" w:rsidTr="009131C3">
        <w:trPr>
          <w:trHeight w:val="545"/>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0320000000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«Содействие в обеспечении жильем молодых семей»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682,8</w:t>
            </w:r>
          </w:p>
        </w:tc>
      </w:tr>
      <w:tr w:rsidR="005866E8" w:rsidRPr="002F4418" w:rsidTr="009131C3">
        <w:trPr>
          <w:trHeight w:val="425"/>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0320100000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«Содействие в решении жилищных проблем молодых семей»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682,8</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03201</w:t>
            </w:r>
            <w:r w:rsidRPr="002F4418">
              <w:rPr>
                <w:color w:val="000000"/>
                <w:sz w:val="22"/>
                <w:szCs w:val="22"/>
                <w:lang w:val="en-US"/>
              </w:rPr>
              <w:t>L</w:t>
            </w:r>
            <w:r w:rsidRPr="002F4418">
              <w:rPr>
                <w:color w:val="000000"/>
                <w:sz w:val="22"/>
                <w:szCs w:val="22"/>
              </w:rPr>
              <w:t>020Б</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на обеспечение жильем молодых семей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682,8</w:t>
            </w:r>
          </w:p>
        </w:tc>
      </w:tr>
      <w:tr w:rsidR="005866E8" w:rsidRPr="002F4418" w:rsidTr="009131C3">
        <w:trPr>
          <w:trHeight w:val="27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03201</w:t>
            </w:r>
            <w:r w:rsidRPr="002F4418">
              <w:rPr>
                <w:color w:val="000000"/>
                <w:sz w:val="22"/>
                <w:szCs w:val="22"/>
                <w:lang w:val="en-US"/>
              </w:rPr>
              <w:t>L</w:t>
            </w:r>
            <w:r w:rsidRPr="002F4418">
              <w:rPr>
                <w:color w:val="000000"/>
                <w:sz w:val="22"/>
                <w:szCs w:val="22"/>
              </w:rPr>
              <w:t>020Б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300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682,8</w:t>
            </w:r>
          </w:p>
        </w:tc>
      </w:tr>
      <w:tr w:rsidR="005866E8" w:rsidRPr="002F4418" w:rsidTr="009131C3">
        <w:trPr>
          <w:trHeight w:val="41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032015020Н</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Субсидии на мероприятия программы «Обеспечение жильем молодых семей в рамках федеральной программы «Жилище»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269,2</w:t>
            </w:r>
          </w:p>
        </w:tc>
      </w:tr>
      <w:tr w:rsidR="005866E8" w:rsidRPr="002F4418" w:rsidTr="009131C3">
        <w:trPr>
          <w:trHeight w:val="32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032015020Н</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300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269,2</w:t>
            </w:r>
          </w:p>
        </w:tc>
      </w:tr>
      <w:tr w:rsidR="005866E8" w:rsidRPr="002F4418" w:rsidTr="009131C3">
        <w:trPr>
          <w:trHeight w:val="22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03201</w:t>
            </w:r>
            <w:r w:rsidRPr="002F4418">
              <w:rPr>
                <w:color w:val="000000"/>
                <w:sz w:val="22"/>
                <w:szCs w:val="22"/>
                <w:lang w:val="en-US"/>
              </w:rPr>
              <w:t>R</w:t>
            </w:r>
            <w:r w:rsidRPr="002F4418">
              <w:rPr>
                <w:color w:val="000000"/>
                <w:sz w:val="22"/>
                <w:szCs w:val="22"/>
              </w:rPr>
              <w:t>020Н</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Субсидии на обеспечение жильем молодых семей за счет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117,7</w:t>
            </w:r>
          </w:p>
        </w:tc>
      </w:tr>
      <w:tr w:rsidR="005866E8" w:rsidRPr="002F4418" w:rsidTr="009131C3">
        <w:trPr>
          <w:trHeight w:val="38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03201</w:t>
            </w:r>
            <w:r w:rsidRPr="002F4418">
              <w:rPr>
                <w:color w:val="000000"/>
                <w:sz w:val="22"/>
                <w:szCs w:val="22"/>
                <w:lang w:val="en-US"/>
              </w:rPr>
              <w:t>R</w:t>
            </w:r>
            <w:r w:rsidRPr="002F4418">
              <w:rPr>
                <w:color w:val="000000"/>
                <w:sz w:val="22"/>
                <w:szCs w:val="22"/>
              </w:rPr>
              <w:t>020Н</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300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117,7</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"Социальная поддержка населения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1727,1</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866E8" w:rsidRPr="002F4418" w:rsidRDefault="005866E8" w:rsidP="009131C3">
            <w:pPr>
              <w:jc w:val="center"/>
              <w:rPr>
                <w:color w:val="000000"/>
                <w:sz w:val="22"/>
                <w:szCs w:val="22"/>
              </w:rPr>
            </w:pPr>
            <w:r w:rsidRPr="002F4418">
              <w:rPr>
                <w:color w:val="000000"/>
                <w:sz w:val="22"/>
                <w:szCs w:val="22"/>
              </w:rPr>
              <w:t>041000000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Подпрограмма «Предоставление социальной поддержки отдельной категории граждан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110,0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866E8" w:rsidRPr="002F4418" w:rsidRDefault="005866E8" w:rsidP="009131C3">
            <w:pPr>
              <w:jc w:val="center"/>
              <w:rPr>
                <w:color w:val="000000"/>
                <w:sz w:val="22"/>
                <w:szCs w:val="22"/>
              </w:rPr>
            </w:pPr>
            <w:r w:rsidRPr="002F4418">
              <w:rPr>
                <w:color w:val="000000"/>
                <w:sz w:val="22"/>
                <w:szCs w:val="22"/>
              </w:rPr>
              <w:t>041022004Б</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Предоставление Новогоднего подарка детям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110,0</w:t>
            </w:r>
          </w:p>
        </w:tc>
      </w:tr>
      <w:tr w:rsidR="005866E8" w:rsidRPr="002F4418" w:rsidTr="009131C3">
        <w:trPr>
          <w:trHeight w:val="387"/>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866E8" w:rsidRPr="002F4418" w:rsidRDefault="005866E8" w:rsidP="009131C3">
            <w:pPr>
              <w:jc w:val="center"/>
              <w:rPr>
                <w:color w:val="000000"/>
                <w:sz w:val="22"/>
                <w:szCs w:val="22"/>
              </w:rPr>
            </w:pPr>
            <w:r w:rsidRPr="002F4418">
              <w:rPr>
                <w:color w:val="000000"/>
                <w:sz w:val="22"/>
                <w:szCs w:val="22"/>
              </w:rPr>
              <w:t>041022004Б</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300</w:t>
            </w: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110,0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0430000000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"Создание условий для оказания медицинской помощи населению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158,8</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0430100000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158,8</w:t>
            </w:r>
          </w:p>
        </w:tc>
      </w:tr>
      <w:tr w:rsidR="005866E8" w:rsidRPr="002F4418" w:rsidTr="009131C3">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043012001Б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158,8</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043012001Б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300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158,8</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866E8" w:rsidRPr="002F4418" w:rsidRDefault="005866E8" w:rsidP="009131C3">
            <w:pPr>
              <w:jc w:val="center"/>
              <w:rPr>
                <w:color w:val="000000"/>
                <w:sz w:val="22"/>
                <w:szCs w:val="22"/>
              </w:rPr>
            </w:pPr>
            <w:r w:rsidRPr="002F4418">
              <w:rPr>
                <w:color w:val="000000"/>
                <w:sz w:val="22"/>
                <w:szCs w:val="22"/>
              </w:rPr>
              <w:t>0440000000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 xml:space="preserve">Подпрограмма «Предоставление иных форм социальной поддержки отдельным категориям граждан» </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1568,3</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866E8" w:rsidRPr="002F4418" w:rsidRDefault="005866E8" w:rsidP="009131C3">
            <w:pPr>
              <w:jc w:val="center"/>
              <w:rPr>
                <w:color w:val="000000"/>
                <w:sz w:val="22"/>
                <w:szCs w:val="22"/>
              </w:rPr>
            </w:pPr>
            <w:r w:rsidRPr="002F4418">
              <w:rPr>
                <w:color w:val="000000"/>
                <w:sz w:val="22"/>
                <w:szCs w:val="22"/>
              </w:rPr>
              <w:t>044011056Э</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Задача «Предоставление иных форм социальной поддержки отдельным категориям граждан»</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1568,3</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866E8" w:rsidRPr="002F4418" w:rsidRDefault="005866E8" w:rsidP="009131C3">
            <w:pPr>
              <w:jc w:val="center"/>
              <w:rPr>
                <w:color w:val="000000"/>
                <w:sz w:val="22"/>
                <w:szCs w:val="22"/>
              </w:rPr>
            </w:pPr>
            <w:r w:rsidRPr="002F4418">
              <w:rPr>
                <w:color w:val="000000"/>
                <w:sz w:val="22"/>
                <w:szCs w:val="22"/>
              </w:rPr>
              <w:t>044011056Э</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1568,3</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5866E8" w:rsidRPr="002F4418" w:rsidRDefault="005866E8" w:rsidP="009131C3">
            <w:pPr>
              <w:jc w:val="center"/>
              <w:rPr>
                <w:color w:val="000000"/>
                <w:sz w:val="22"/>
                <w:szCs w:val="22"/>
              </w:rPr>
            </w:pPr>
            <w:r w:rsidRPr="002F4418">
              <w:rPr>
                <w:color w:val="000000"/>
                <w:sz w:val="22"/>
                <w:szCs w:val="22"/>
              </w:rPr>
              <w:t>044011056Э</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300</w:t>
            </w: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1568,3</w:t>
            </w:r>
          </w:p>
        </w:tc>
      </w:tr>
      <w:tr w:rsidR="005866E8" w:rsidRPr="002F4418" w:rsidTr="009131C3">
        <w:trPr>
          <w:trHeight w:val="929"/>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отдельных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115,3</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1460000000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"Поддержка социально - ориентированных некоммерческих организаций и объединений в Молоковском районе"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115,3</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1460100000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негосударственным,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115,3</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1460100000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«Оказание поддержки социально-ориентированным некоммерческим организациям и объединениям, участвующим в решении задач социально-экономического развития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115,3</w:t>
            </w:r>
          </w:p>
        </w:tc>
      </w:tr>
      <w:tr w:rsidR="005866E8" w:rsidRPr="002F4418" w:rsidTr="009131C3">
        <w:trPr>
          <w:trHeight w:val="726"/>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146012001Ж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47,9</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146012001Ж</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47,9</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146012002Ж</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9,4</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146012002Ж</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9,4</w:t>
            </w:r>
          </w:p>
        </w:tc>
      </w:tr>
      <w:tr w:rsidR="005866E8" w:rsidRPr="002F4418" w:rsidTr="009131C3">
        <w:trPr>
          <w:trHeight w:val="36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146012004Э</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58,0</w:t>
            </w:r>
          </w:p>
        </w:tc>
      </w:tr>
      <w:tr w:rsidR="005866E8" w:rsidRPr="002F4418" w:rsidTr="009131C3">
        <w:trPr>
          <w:trHeight w:val="25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146012004Э</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300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58,0</w:t>
            </w:r>
          </w:p>
        </w:tc>
      </w:tr>
      <w:tr w:rsidR="005866E8" w:rsidRPr="002F4418" w:rsidTr="009131C3">
        <w:trPr>
          <w:trHeight w:val="25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58,6</w:t>
            </w:r>
          </w:p>
        </w:tc>
      </w:tr>
      <w:tr w:rsidR="005866E8" w:rsidRPr="002F4418" w:rsidTr="009131C3">
        <w:trPr>
          <w:trHeight w:val="289"/>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Резервные фонды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58,6</w:t>
            </w:r>
          </w:p>
        </w:tc>
      </w:tr>
      <w:tr w:rsidR="005866E8" w:rsidRPr="002F4418" w:rsidTr="009131C3">
        <w:trPr>
          <w:trHeight w:val="279"/>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300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58,6</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681,8</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"Социальная поддержка населения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687,8</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Cs/>
                <w:color w:val="000000"/>
                <w:sz w:val="22"/>
                <w:szCs w:val="22"/>
              </w:rPr>
            </w:pPr>
            <w:r w:rsidRPr="002F4418">
              <w:rPr>
                <w:iCs/>
                <w:color w:val="000000"/>
                <w:sz w:val="22"/>
                <w:szCs w:val="22"/>
              </w:rPr>
              <w:t>Подпрограмма «Ремонт жилых помещений, закрепленных за детьми сиротами и детьми, оставшимися без попечения родителей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681,8</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0420200000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Cs/>
                <w:color w:val="000000"/>
                <w:sz w:val="22"/>
                <w:szCs w:val="22"/>
              </w:rPr>
            </w:pPr>
            <w:r w:rsidRPr="002F4418">
              <w:rPr>
                <w:iCs/>
                <w:color w:val="000000"/>
                <w:sz w:val="22"/>
                <w:szCs w:val="22"/>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681,8</w:t>
            </w:r>
          </w:p>
        </w:tc>
      </w:tr>
      <w:tr w:rsidR="005866E8" w:rsidRPr="002F4418" w:rsidTr="009131C3">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04202</w:t>
            </w:r>
            <w:r w:rsidRPr="002F4418">
              <w:rPr>
                <w:color w:val="000000"/>
                <w:sz w:val="22"/>
                <w:szCs w:val="22"/>
                <w:lang w:val="en-US"/>
              </w:rPr>
              <w:t>R</w:t>
            </w:r>
            <w:r w:rsidRPr="002F4418">
              <w:rPr>
                <w:color w:val="000000"/>
                <w:sz w:val="22"/>
                <w:szCs w:val="22"/>
              </w:rPr>
              <w:t>082О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653,8</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04202</w:t>
            </w:r>
            <w:r w:rsidRPr="002F4418">
              <w:rPr>
                <w:color w:val="000000"/>
                <w:sz w:val="22"/>
                <w:szCs w:val="22"/>
                <w:lang w:val="en-US"/>
              </w:rPr>
              <w:t>R</w:t>
            </w:r>
            <w:r w:rsidRPr="002F4418">
              <w:rPr>
                <w:color w:val="000000"/>
                <w:sz w:val="22"/>
                <w:szCs w:val="22"/>
              </w:rPr>
              <w:t>082О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400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Капитальные вложения в объекты недвижимого имущества государственной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653,8</w:t>
            </w:r>
          </w:p>
        </w:tc>
      </w:tr>
      <w:tr w:rsidR="005866E8" w:rsidRPr="002F4418" w:rsidTr="009131C3">
        <w:trPr>
          <w:trHeight w:val="245"/>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Взносы на капитальный ремонт жилья детям-сиротам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28,0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28,0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2003,8</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Периодическая печать и издательства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512,0</w:t>
            </w:r>
          </w:p>
        </w:tc>
      </w:tr>
      <w:tr w:rsidR="005866E8" w:rsidRPr="002F4418" w:rsidTr="009131C3">
        <w:trPr>
          <w:trHeight w:val="153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1400000000</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"Повышение эффективности деятельности администрации района по реализации своих полномочий по решению вопросов местного значения и осуществлению государственных полномочий, переданных на районный уровень в соответствии с законодательством,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512,0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"Обеспечение информационной открытости  органов местного самоуправления  Молоковского  района"</w:t>
            </w:r>
          </w:p>
        </w:tc>
        <w:tc>
          <w:tcPr>
            <w:tcW w:w="1134"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jc w:val="right"/>
              <w:rPr>
                <w:color w:val="000000"/>
                <w:sz w:val="22"/>
                <w:szCs w:val="22"/>
              </w:rPr>
            </w:pPr>
            <w:r w:rsidRPr="002F4418">
              <w:rPr>
                <w:color w:val="000000"/>
                <w:sz w:val="22"/>
                <w:szCs w:val="22"/>
              </w:rPr>
              <w:t>512,0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Средства массовой информации</w:t>
            </w:r>
          </w:p>
        </w:tc>
        <w:tc>
          <w:tcPr>
            <w:tcW w:w="1134"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jc w:val="right"/>
              <w:rPr>
                <w:color w:val="000000"/>
                <w:sz w:val="22"/>
                <w:szCs w:val="22"/>
              </w:rPr>
            </w:pPr>
            <w:r w:rsidRPr="002F4418">
              <w:rPr>
                <w:color w:val="000000"/>
                <w:sz w:val="22"/>
                <w:szCs w:val="22"/>
              </w:rPr>
              <w:t>512,0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1410100000</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512,0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14101</w:t>
            </w:r>
            <w:r w:rsidRPr="002F4418">
              <w:rPr>
                <w:color w:val="000000"/>
                <w:sz w:val="22"/>
                <w:szCs w:val="22"/>
                <w:lang w:val="en-US"/>
              </w:rPr>
              <w:t>S032</w:t>
            </w:r>
            <w:r w:rsidRPr="002F4418">
              <w:rPr>
                <w:color w:val="000000"/>
                <w:sz w:val="22"/>
                <w:szCs w:val="22"/>
              </w:rPr>
              <w:t>Ж</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Субсидии на поддержку районной редакции газеты из районного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512,0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14101</w:t>
            </w:r>
            <w:r w:rsidRPr="002F4418">
              <w:rPr>
                <w:color w:val="000000"/>
                <w:sz w:val="22"/>
                <w:szCs w:val="22"/>
                <w:lang w:val="en-US"/>
              </w:rPr>
              <w:t>S</w:t>
            </w:r>
            <w:r w:rsidRPr="002F4418">
              <w:rPr>
                <w:color w:val="000000"/>
                <w:sz w:val="22"/>
                <w:szCs w:val="22"/>
              </w:rPr>
              <w:t>032Ж</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512,0</w:t>
            </w:r>
          </w:p>
        </w:tc>
      </w:tr>
      <w:tr w:rsidR="005866E8" w:rsidRPr="002F4418" w:rsidTr="009131C3">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Другие вопросы в области средств массовой информации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1491,8</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141011032Н</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Субсидии на поддержку редакции районной газеты за счет средств областного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1491,8</w:t>
            </w:r>
          </w:p>
        </w:tc>
      </w:tr>
      <w:tr w:rsidR="005866E8" w:rsidRPr="002F4418" w:rsidTr="009131C3">
        <w:trPr>
          <w:trHeight w:val="50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601</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1204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141011032Н</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1491,8</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
                <w:bCs/>
                <w:color w:val="000000"/>
                <w:sz w:val="22"/>
                <w:szCs w:val="22"/>
              </w:rPr>
            </w:pPr>
            <w:r w:rsidRPr="002F4418">
              <w:rPr>
                <w:b/>
                <w:bCs/>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
                <w:bCs/>
                <w:color w:val="000000"/>
                <w:sz w:val="22"/>
                <w:szCs w:val="22"/>
              </w:rPr>
            </w:pPr>
            <w:r w:rsidRPr="002F4418">
              <w:rPr>
                <w:b/>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
                <w:bCs/>
                <w:color w:val="000000"/>
                <w:sz w:val="22"/>
                <w:szCs w:val="22"/>
              </w:rPr>
            </w:pPr>
            <w:r w:rsidRPr="002F4418">
              <w:rPr>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
                <w:bCs/>
                <w:color w:val="000000"/>
                <w:sz w:val="22"/>
                <w:szCs w:val="22"/>
              </w:rPr>
            </w:pPr>
            <w:r w:rsidRPr="002F4418">
              <w:rPr>
                <w:b/>
                <w:bCs/>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b/>
                <w:bCs/>
                <w:color w:val="000000"/>
                <w:sz w:val="22"/>
                <w:szCs w:val="22"/>
              </w:rPr>
            </w:pPr>
            <w:r w:rsidRPr="002F4418">
              <w:rPr>
                <w:b/>
                <w:bCs/>
                <w:color w:val="000000"/>
                <w:sz w:val="22"/>
                <w:szCs w:val="22"/>
              </w:rPr>
              <w:t xml:space="preserve">Районный отдел образования администрации Молоковского района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b/>
                <w:bCs/>
                <w:color w:val="000000"/>
                <w:sz w:val="22"/>
                <w:szCs w:val="22"/>
              </w:rPr>
            </w:pPr>
            <w:r w:rsidRPr="002F4418">
              <w:rPr>
                <w:b/>
                <w:bCs/>
                <w:color w:val="000000"/>
                <w:sz w:val="22"/>
                <w:szCs w:val="22"/>
              </w:rPr>
              <w:t>53296,7</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0700</w:t>
            </w:r>
          </w:p>
        </w:tc>
        <w:tc>
          <w:tcPr>
            <w:tcW w:w="141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52954,2</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0100000000</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"Развитие образования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52322,4</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0110000000</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Развитие общего и дошкольного образования Молоковского района Тверской области "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48721,8</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Дошкольное 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12229,4</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0701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0110100000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 xml:space="preserve">Задача «Содействие развитию системы дошкольного образования  Молоковского  район Тверской области»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12229,4</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0701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Обеспечение деятельности подведомственных детских дошкольных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6262,3</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6262,3</w:t>
            </w:r>
          </w:p>
        </w:tc>
      </w:tr>
      <w:tr w:rsidR="005866E8" w:rsidRPr="002F4418" w:rsidTr="009131C3">
        <w:trPr>
          <w:trHeight w:val="36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011011074П</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5967,1</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011011074П</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5967,1</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Общее 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36801,2</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0110200000</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«Удовлетворение потребностей населения в получении услуг общего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right"/>
              <w:rPr>
                <w:color w:val="000000"/>
                <w:sz w:val="22"/>
                <w:szCs w:val="22"/>
              </w:rPr>
            </w:pPr>
            <w:r w:rsidRPr="002F4418">
              <w:rPr>
                <w:color w:val="000000"/>
                <w:sz w:val="22"/>
                <w:szCs w:val="22"/>
              </w:rPr>
              <w:t>10612,0</w:t>
            </w:r>
          </w:p>
        </w:tc>
      </w:tr>
      <w:tr w:rsidR="005866E8" w:rsidRPr="002F4418" w:rsidTr="009131C3">
        <w:trPr>
          <w:trHeight w:val="536"/>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011022002Г</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 xml:space="preserve">Обеспечение деятельности подведомственных муниципальных общеобразовательных организациях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right"/>
              <w:rPr>
                <w:color w:val="000000"/>
                <w:sz w:val="22"/>
                <w:szCs w:val="22"/>
              </w:rPr>
            </w:pPr>
            <w:r w:rsidRPr="002F4418">
              <w:rPr>
                <w:color w:val="000000"/>
                <w:sz w:val="22"/>
                <w:szCs w:val="22"/>
              </w:rPr>
              <w:t>9959,6</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011022002Г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right"/>
              <w:rPr>
                <w:color w:val="000000"/>
                <w:sz w:val="22"/>
                <w:szCs w:val="22"/>
              </w:rPr>
            </w:pPr>
            <w:r w:rsidRPr="002F4418">
              <w:rPr>
                <w:color w:val="000000"/>
                <w:sz w:val="22"/>
                <w:szCs w:val="22"/>
              </w:rPr>
              <w:t>9959,6</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011022003В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Субсидии муниципальным общеобразовательным бюджетным учреждениям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right"/>
              <w:rPr>
                <w:color w:val="000000"/>
                <w:sz w:val="22"/>
                <w:szCs w:val="22"/>
              </w:rPr>
            </w:pPr>
            <w:r w:rsidRPr="002F4418">
              <w:rPr>
                <w:color w:val="000000"/>
                <w:sz w:val="22"/>
                <w:szCs w:val="22"/>
              </w:rPr>
              <w:t>652,4</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011022003В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right"/>
              <w:rPr>
                <w:color w:val="000000"/>
                <w:sz w:val="22"/>
                <w:szCs w:val="22"/>
              </w:rPr>
            </w:pPr>
            <w:r w:rsidRPr="002F4418">
              <w:rPr>
                <w:color w:val="000000"/>
                <w:sz w:val="22"/>
                <w:szCs w:val="22"/>
              </w:rPr>
              <w:t>652,4</w:t>
            </w:r>
          </w:p>
        </w:tc>
      </w:tr>
      <w:tr w:rsidR="005866E8" w:rsidRPr="002F4418" w:rsidTr="009131C3">
        <w:trPr>
          <w:trHeight w:val="22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0110400000</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b/>
                <w:bCs/>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 xml:space="preserve">Задача «Обеспечение доступности качественных образовательных услуг обучающимся в общеобразовательных учреждениях вне зависимости от места проживания и </w:t>
            </w:r>
            <w:r w:rsidRPr="002F4418">
              <w:rPr>
                <w:color w:val="000000"/>
                <w:sz w:val="22"/>
                <w:szCs w:val="22"/>
              </w:rPr>
              <w:lastRenderedPageBreak/>
              <w:t xml:space="preserve">состояния здоровья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lastRenderedPageBreak/>
              <w:t>4412,0</w:t>
            </w:r>
          </w:p>
        </w:tc>
      </w:tr>
      <w:tr w:rsidR="005866E8" w:rsidRPr="002F4418" w:rsidTr="009131C3">
        <w:trPr>
          <w:trHeight w:val="122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01104</w:t>
            </w:r>
            <w:r w:rsidRPr="002F4418">
              <w:rPr>
                <w:color w:val="000000"/>
                <w:sz w:val="22"/>
                <w:szCs w:val="22"/>
                <w:lang w:val="en-US"/>
              </w:rPr>
              <w:t>S025</w:t>
            </w:r>
            <w:r w:rsidRPr="002F4418">
              <w:rPr>
                <w:color w:val="000000"/>
                <w:sz w:val="22"/>
                <w:szCs w:val="22"/>
              </w:rPr>
              <w:t>Г</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b/>
                <w:bCs/>
                <w:color w:val="000000"/>
                <w:sz w:val="22"/>
                <w:szCs w:val="22"/>
              </w:rPr>
            </w:pPr>
            <w:r w:rsidRPr="002F4418">
              <w:rPr>
                <w:b/>
                <w:bCs/>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3137,6</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01104</w:t>
            </w:r>
            <w:r w:rsidRPr="002F4418">
              <w:rPr>
                <w:color w:val="000000"/>
                <w:sz w:val="22"/>
                <w:szCs w:val="22"/>
                <w:lang w:val="en-US"/>
              </w:rPr>
              <w:t>S025</w:t>
            </w:r>
            <w:r w:rsidRPr="002F4418">
              <w:rPr>
                <w:color w:val="000000"/>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3137,6</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011071025Н</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Субсидии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учебы и обратно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1274,4</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011071025Н</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1274,4</w:t>
            </w:r>
          </w:p>
        </w:tc>
      </w:tr>
      <w:tr w:rsidR="005866E8" w:rsidRPr="002F4418" w:rsidTr="009131C3">
        <w:trPr>
          <w:trHeight w:val="288"/>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250,0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995001092В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250,0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995001092В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250,0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Учреждения по внешкольной работе с детьми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1415,8</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Обеспечение оказания муниципальной услуги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1415,8</w:t>
            </w:r>
          </w:p>
        </w:tc>
      </w:tr>
      <w:tr w:rsidR="005866E8" w:rsidRPr="002F4418" w:rsidTr="009131C3">
        <w:trPr>
          <w:trHeight w:val="85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0110500000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«Создание условий для воспитания гармонично-развитой творческой личности  в условиях современного социума»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608,3</w:t>
            </w:r>
          </w:p>
        </w:tc>
      </w:tr>
      <w:tr w:rsidR="005866E8" w:rsidRPr="002F4418" w:rsidTr="009131C3">
        <w:trPr>
          <w:trHeight w:val="106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011052005Г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608,3</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011052005Г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608,3</w:t>
            </w:r>
          </w:p>
        </w:tc>
      </w:tr>
      <w:tr w:rsidR="005866E8" w:rsidRPr="002F4418" w:rsidTr="009131C3">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011052006Г</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807,5</w:t>
            </w:r>
          </w:p>
        </w:tc>
      </w:tr>
      <w:tr w:rsidR="005866E8" w:rsidRPr="002F4418" w:rsidTr="009131C3">
        <w:trPr>
          <w:trHeight w:val="578"/>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011052006Г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807,5</w:t>
            </w:r>
          </w:p>
        </w:tc>
      </w:tr>
      <w:tr w:rsidR="005866E8" w:rsidRPr="002F4418" w:rsidTr="009131C3">
        <w:trPr>
          <w:trHeight w:val="57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0110600000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«Обеспечение комплексной работы по сохранению и укреплению здоровья школьников»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678,0</w:t>
            </w:r>
          </w:p>
        </w:tc>
      </w:tr>
      <w:tr w:rsidR="005866E8" w:rsidRPr="002F4418" w:rsidTr="009131C3">
        <w:trPr>
          <w:trHeight w:val="75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01106</w:t>
            </w:r>
            <w:r w:rsidRPr="002F4418">
              <w:rPr>
                <w:color w:val="000000"/>
                <w:sz w:val="22"/>
                <w:szCs w:val="22"/>
                <w:lang w:val="en-US"/>
              </w:rPr>
              <w:t xml:space="preserve"> S023</w:t>
            </w:r>
            <w:r w:rsidRPr="002F4418">
              <w:rPr>
                <w:color w:val="000000"/>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общеобразовательным учреждениям Молоковского района на обеспечение  горячим питанием учащихся  за счет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332,0</w:t>
            </w:r>
          </w:p>
        </w:tc>
      </w:tr>
      <w:tr w:rsidR="005866E8" w:rsidRPr="002F4418" w:rsidTr="009131C3">
        <w:trPr>
          <w:trHeight w:val="52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01106</w:t>
            </w:r>
            <w:r w:rsidRPr="002F4418">
              <w:rPr>
                <w:color w:val="000000"/>
                <w:sz w:val="22"/>
                <w:szCs w:val="22"/>
                <w:lang w:val="en-US"/>
              </w:rPr>
              <w:t>S023</w:t>
            </w:r>
            <w:r w:rsidRPr="002F4418">
              <w:rPr>
                <w:color w:val="000000"/>
                <w:sz w:val="22"/>
                <w:szCs w:val="22"/>
              </w:rPr>
              <w:t>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332,0</w:t>
            </w:r>
          </w:p>
        </w:tc>
      </w:tr>
      <w:tr w:rsidR="005866E8" w:rsidRPr="002F4418" w:rsidTr="009131C3">
        <w:trPr>
          <w:trHeight w:val="476"/>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011071023В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общеобразовательным учреждениям Молоковского района на обеспечение  горячим питанием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346,0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011071023В</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346,0</w:t>
            </w:r>
          </w:p>
        </w:tc>
      </w:tr>
      <w:tr w:rsidR="005866E8" w:rsidRPr="002F4418" w:rsidTr="009131C3">
        <w:trPr>
          <w:trHeight w:val="184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011021075П</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19433,4</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011021075П</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19433,4</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Молодежная политика и оздоровление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439,5</w:t>
            </w:r>
          </w:p>
        </w:tc>
      </w:tr>
      <w:tr w:rsidR="005866E8" w:rsidRPr="002F4418" w:rsidTr="009131C3">
        <w:trPr>
          <w:trHeight w:val="58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0110600000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Cs/>
                <w:color w:val="000000"/>
                <w:sz w:val="22"/>
                <w:szCs w:val="22"/>
              </w:rPr>
            </w:pPr>
            <w:r w:rsidRPr="002F4418">
              <w:rPr>
                <w:iCs/>
                <w:color w:val="000000"/>
                <w:sz w:val="22"/>
                <w:szCs w:val="22"/>
              </w:rPr>
              <w:t>Задача «Обеспечение комплексной работы по сохранению и укреплению здоровья школьников»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439,5</w:t>
            </w:r>
          </w:p>
        </w:tc>
      </w:tr>
      <w:tr w:rsidR="005866E8" w:rsidRPr="002F4418" w:rsidTr="009131C3">
        <w:trPr>
          <w:trHeight w:val="645"/>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011062008Г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229,3</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011062008Г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229,3</w:t>
            </w:r>
          </w:p>
        </w:tc>
      </w:tr>
      <w:tr w:rsidR="005866E8" w:rsidRPr="002F4418" w:rsidTr="009131C3">
        <w:trPr>
          <w:trHeight w:val="28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011061024Г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Субсидии на организацию отдыха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210,2</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011061024Г</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210,2</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Другие вопросы в области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3484,1</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0120000000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"Методическое и бухгалтерское сопровождение деятельности учреждений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2371,2</w:t>
            </w:r>
          </w:p>
        </w:tc>
      </w:tr>
      <w:tr w:rsidR="005866E8" w:rsidRPr="002F4418" w:rsidTr="009131C3">
        <w:trPr>
          <w:trHeight w:val="81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0120200000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1623,1</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1623,1</w:t>
            </w:r>
          </w:p>
        </w:tc>
      </w:tr>
      <w:tr w:rsidR="005866E8" w:rsidRPr="002F4418" w:rsidTr="009131C3">
        <w:trPr>
          <w:trHeight w:val="846"/>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1373,0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012022001Д</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250,1</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0120100000</w:t>
            </w:r>
          </w:p>
        </w:tc>
        <w:tc>
          <w:tcPr>
            <w:tcW w:w="709"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«Организация финансовых механизмов функционирования структурного подразделения районный методический кабинет»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748,1</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012012002Д</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748,1</w:t>
            </w:r>
          </w:p>
        </w:tc>
      </w:tr>
      <w:tr w:rsidR="005866E8" w:rsidRPr="002F4418" w:rsidTr="009131C3">
        <w:trPr>
          <w:trHeight w:val="106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338,7</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358,9</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012012002Д</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850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50,5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0190000000</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Обеспечивающая 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1112,9</w:t>
            </w:r>
          </w:p>
        </w:tc>
      </w:tr>
      <w:tr w:rsidR="005866E8" w:rsidRPr="002F4418" w:rsidTr="009131C3">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019012012С</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1112,9</w:t>
            </w:r>
          </w:p>
        </w:tc>
      </w:tr>
      <w:tr w:rsidR="005866E8" w:rsidRPr="002F4418" w:rsidTr="009131C3">
        <w:trPr>
          <w:trHeight w:val="968"/>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1018,2</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94,7</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Социальная политика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352,5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Социальное обеспечение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35,0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"Социальная поддержка населения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35,0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"Предоставление социальной поддержки отдельной категории граждан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35,0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0410200000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«Предоставление иных форм социальной поддержки отдельным категориям граждан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35,0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041022007Б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Оплата договора о целевой контрактной подготовке специалиста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20,0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041022007Б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300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both"/>
              <w:rPr>
                <w:color w:val="000000"/>
                <w:sz w:val="22"/>
                <w:szCs w:val="22"/>
              </w:rPr>
            </w:pPr>
            <w:r w:rsidRPr="002F4418">
              <w:rPr>
                <w:color w:val="000000"/>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20,0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041022003Э</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единовременной выплаты молодым специалистам, прибывшим на работу в Молоковский район"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15,0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041022003Э</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300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15,0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Охрана семьи и детства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307,5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010000000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"Развитие образования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307,5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0110000000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Развитие общего и дошкольного образования Молоковского района Тверской области "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307,5</w:t>
            </w:r>
          </w:p>
        </w:tc>
      </w:tr>
      <w:tr w:rsidR="005866E8" w:rsidRPr="002F4418" w:rsidTr="009131C3">
        <w:trPr>
          <w:trHeight w:val="78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011011050О</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компенсации части родительской платы за содержание ребенка (присмотр и уход за ребенком) в муниципальных образовательных организациях, реализующих основную 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307,5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675</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011011050О</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300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Социальное обеспечение и иные выплаты 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307,5</w:t>
            </w:r>
          </w:p>
        </w:tc>
      </w:tr>
      <w:tr w:rsidR="005866E8" w:rsidRPr="002F4418" w:rsidTr="009131C3">
        <w:trPr>
          <w:trHeight w:val="40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
                <w:bCs/>
                <w:color w:val="000000"/>
                <w:sz w:val="22"/>
                <w:szCs w:val="22"/>
              </w:rPr>
            </w:pPr>
            <w:r w:rsidRPr="002F4418">
              <w:rPr>
                <w:b/>
                <w:bCs/>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
                <w:bCs/>
                <w:color w:val="000000"/>
                <w:sz w:val="22"/>
                <w:szCs w:val="22"/>
              </w:rPr>
            </w:pPr>
            <w:r w:rsidRPr="002F4418">
              <w:rPr>
                <w:b/>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
                <w:bCs/>
                <w:color w:val="000000"/>
                <w:sz w:val="22"/>
                <w:szCs w:val="22"/>
              </w:rPr>
            </w:pPr>
            <w:r w:rsidRPr="002F4418">
              <w:rPr>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
                <w:bCs/>
                <w:color w:val="000000"/>
                <w:sz w:val="22"/>
                <w:szCs w:val="22"/>
              </w:rPr>
            </w:pPr>
            <w:r w:rsidRPr="002F4418">
              <w:rPr>
                <w:b/>
                <w:bCs/>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b/>
                <w:bCs/>
                <w:color w:val="000000"/>
                <w:sz w:val="22"/>
                <w:szCs w:val="22"/>
              </w:rPr>
            </w:pPr>
            <w:r w:rsidRPr="002F4418">
              <w:rPr>
                <w:b/>
                <w:bCs/>
                <w:color w:val="000000"/>
                <w:sz w:val="22"/>
                <w:szCs w:val="22"/>
              </w:rPr>
              <w:t>Отдел культуры молодежной политики, спорта и туризма администрации Молоковского района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b/>
                <w:bCs/>
                <w:color w:val="000000"/>
                <w:sz w:val="22"/>
                <w:szCs w:val="22"/>
              </w:rPr>
            </w:pPr>
            <w:r w:rsidRPr="002F4418">
              <w:rPr>
                <w:b/>
                <w:bCs/>
                <w:color w:val="000000"/>
                <w:sz w:val="22"/>
                <w:szCs w:val="22"/>
              </w:rPr>
              <w:t>13227,4</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Cs/>
                <w:color w:val="000000"/>
                <w:sz w:val="22"/>
                <w:szCs w:val="22"/>
              </w:rPr>
            </w:pPr>
            <w:r w:rsidRPr="002F4418">
              <w:rPr>
                <w:bCs/>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Cs/>
                <w:color w:val="000000"/>
                <w:sz w:val="22"/>
                <w:szCs w:val="22"/>
              </w:rPr>
            </w:pPr>
            <w:r w:rsidRPr="002F4418">
              <w:rPr>
                <w:bCs/>
                <w:color w:val="000000"/>
                <w:sz w:val="22"/>
                <w:szCs w:val="22"/>
              </w:rPr>
              <w:t>0300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Cs/>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Cs/>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bCs/>
                <w:color w:val="000000"/>
                <w:sz w:val="22"/>
                <w:szCs w:val="22"/>
              </w:rPr>
            </w:pPr>
            <w:r w:rsidRPr="002F4418">
              <w:rPr>
                <w:bCs/>
                <w:color w:val="000000"/>
                <w:sz w:val="22"/>
                <w:szCs w:val="22"/>
              </w:rPr>
              <w:t>Национальная безопасность и правоохранительная деятельность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bCs/>
                <w:color w:val="000000"/>
                <w:sz w:val="22"/>
                <w:szCs w:val="22"/>
              </w:rPr>
            </w:pPr>
            <w:r w:rsidRPr="002F4418">
              <w:rPr>
                <w:bCs/>
                <w:color w:val="000000"/>
                <w:sz w:val="22"/>
                <w:szCs w:val="22"/>
              </w:rPr>
              <w:t>55,0</w:t>
            </w:r>
          </w:p>
        </w:tc>
      </w:tr>
      <w:tr w:rsidR="005866E8" w:rsidRPr="002F4418" w:rsidTr="009131C3">
        <w:trPr>
          <w:trHeight w:val="53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Другие вопросы в области национальной безопасности и правоохранительной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55,0</w:t>
            </w:r>
          </w:p>
        </w:tc>
      </w:tr>
      <w:tr w:rsidR="005866E8" w:rsidRPr="002F4418" w:rsidTr="009131C3">
        <w:trPr>
          <w:trHeight w:val="71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"Обеспечение правопорядка и безопасности населения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55,0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безнадзорности и правонарушений в Молоковском районе"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0710200000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«Проведение профилактической работы по предупреждению безнадзорности и правонарушений с несовершеннолетними категориями социального риска»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30,0</w:t>
            </w:r>
          </w:p>
        </w:tc>
      </w:tr>
      <w:tr w:rsidR="005866E8" w:rsidRPr="002F4418" w:rsidTr="009131C3">
        <w:trPr>
          <w:trHeight w:val="50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071022006Б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 xml:space="preserve">Проведение районного конкурса проектов и программ по организации занятости, досуга и оздоровления подростков в </w:t>
            </w:r>
            <w:r w:rsidRPr="002F4418">
              <w:rPr>
                <w:color w:val="000000"/>
                <w:sz w:val="22"/>
                <w:szCs w:val="22"/>
              </w:rPr>
              <w:lastRenderedPageBreak/>
              <w:t xml:space="preserve">летний период, по профилактике асоциального поведения подростков и молодежи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lastRenderedPageBreak/>
              <w:t>30,0</w:t>
            </w:r>
          </w:p>
        </w:tc>
      </w:tr>
      <w:tr w:rsidR="005866E8" w:rsidRPr="002F4418" w:rsidTr="009131C3">
        <w:trPr>
          <w:trHeight w:val="48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071022006Б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30,0</w:t>
            </w:r>
          </w:p>
        </w:tc>
      </w:tr>
      <w:tr w:rsidR="005866E8" w:rsidRPr="002F4418" w:rsidTr="009131C3">
        <w:trPr>
          <w:trHeight w:val="69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25,0</w:t>
            </w:r>
          </w:p>
        </w:tc>
      </w:tr>
      <w:tr w:rsidR="005866E8" w:rsidRPr="002F4418" w:rsidTr="009131C3">
        <w:trPr>
          <w:trHeight w:val="63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0750100000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«Совершенствование системы профилактики немедицинского потребления наркотиков в Молоковском районе»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25,0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075012001Б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25,0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075012001Б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25,0</w:t>
            </w:r>
          </w:p>
        </w:tc>
      </w:tr>
      <w:tr w:rsidR="005866E8" w:rsidRPr="002F4418" w:rsidTr="009131C3">
        <w:trPr>
          <w:trHeight w:val="309"/>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Национальная экономика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28,0</w:t>
            </w:r>
          </w:p>
        </w:tc>
      </w:tr>
      <w:tr w:rsidR="005866E8" w:rsidRPr="002F4418" w:rsidTr="009131C3">
        <w:trPr>
          <w:trHeight w:val="271"/>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0401</w:t>
            </w:r>
          </w:p>
        </w:tc>
        <w:tc>
          <w:tcPr>
            <w:tcW w:w="141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Общеэкономические вопросы</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28,0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0401</w:t>
            </w:r>
          </w:p>
        </w:tc>
        <w:tc>
          <w:tcPr>
            <w:tcW w:w="141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0700000000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"Обеспечение правопорядка и безопасности населения Молоковского района на 2014-2018 годы"</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28,0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0401</w:t>
            </w:r>
          </w:p>
        </w:tc>
        <w:tc>
          <w:tcPr>
            <w:tcW w:w="141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0710000000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"Подпрограмма безнадзорности и правонарушений в Молоковском районе"</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28,0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0401</w:t>
            </w:r>
          </w:p>
        </w:tc>
        <w:tc>
          <w:tcPr>
            <w:tcW w:w="141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0710200000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Задача «Проведение профилактической работы по предупреждению безнадзорности и правонарушений с несовершеннолетними, категории социального риска»</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28,0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0401</w:t>
            </w:r>
          </w:p>
        </w:tc>
        <w:tc>
          <w:tcPr>
            <w:tcW w:w="141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071022007Б</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Содействие трудоустройству несовершеннолетних в свободное от учебы время предоставление профориентационных услуг.</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28,0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0401</w:t>
            </w:r>
          </w:p>
        </w:tc>
        <w:tc>
          <w:tcPr>
            <w:tcW w:w="141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071022007Б</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28,0</w:t>
            </w:r>
          </w:p>
        </w:tc>
      </w:tr>
      <w:tr w:rsidR="005866E8" w:rsidRPr="002F4418" w:rsidTr="009131C3">
        <w:trPr>
          <w:trHeight w:val="300"/>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0700</w:t>
            </w:r>
          </w:p>
        </w:tc>
        <w:tc>
          <w:tcPr>
            <w:tcW w:w="141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2169,9</w:t>
            </w:r>
          </w:p>
        </w:tc>
      </w:tr>
      <w:tr w:rsidR="005866E8" w:rsidRPr="002F4418" w:rsidTr="009131C3">
        <w:trPr>
          <w:trHeight w:val="289"/>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Общее образование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2009,9</w:t>
            </w:r>
          </w:p>
        </w:tc>
      </w:tr>
      <w:tr w:rsidR="005866E8" w:rsidRPr="002F4418" w:rsidTr="009131C3">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"Развитие сферы культуры, спорта и туризма в Молоковском районе района" на 2014 – 2018 годы</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right"/>
              <w:rPr>
                <w:color w:val="000000"/>
                <w:sz w:val="22"/>
                <w:szCs w:val="22"/>
              </w:rPr>
            </w:pPr>
            <w:r w:rsidRPr="002F4418">
              <w:rPr>
                <w:color w:val="000000"/>
                <w:sz w:val="22"/>
                <w:szCs w:val="22"/>
              </w:rPr>
              <w:t>2009,9</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right"/>
              <w:rPr>
                <w:color w:val="000000"/>
                <w:sz w:val="22"/>
                <w:szCs w:val="22"/>
              </w:rPr>
            </w:pPr>
            <w:r w:rsidRPr="002F4418">
              <w:rPr>
                <w:color w:val="000000"/>
                <w:sz w:val="22"/>
                <w:szCs w:val="22"/>
              </w:rPr>
              <w:t>2009,9</w:t>
            </w:r>
          </w:p>
        </w:tc>
      </w:tr>
      <w:tr w:rsidR="005866E8" w:rsidRPr="002F4418" w:rsidTr="009131C3">
        <w:trPr>
          <w:trHeight w:val="51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0210100000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«Сохранение и приумножение культурного потенциала Молоковского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right"/>
              <w:rPr>
                <w:color w:val="000000"/>
                <w:sz w:val="22"/>
                <w:szCs w:val="22"/>
              </w:rPr>
            </w:pPr>
            <w:r w:rsidRPr="002F4418">
              <w:rPr>
                <w:color w:val="000000"/>
                <w:sz w:val="22"/>
                <w:szCs w:val="22"/>
              </w:rPr>
              <w:t>2009,9</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021012004Г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Сохранение и развитие дополнительного образования в сфере "Культура"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right"/>
              <w:rPr>
                <w:color w:val="000000"/>
                <w:sz w:val="22"/>
                <w:szCs w:val="22"/>
              </w:rPr>
            </w:pPr>
            <w:r w:rsidRPr="002F4418">
              <w:rPr>
                <w:color w:val="000000"/>
                <w:sz w:val="22"/>
                <w:szCs w:val="22"/>
              </w:rPr>
              <w:t>2009,9</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021012004Г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right"/>
              <w:rPr>
                <w:color w:val="000000"/>
                <w:sz w:val="22"/>
                <w:szCs w:val="22"/>
              </w:rPr>
            </w:pPr>
            <w:r w:rsidRPr="002F4418">
              <w:rPr>
                <w:color w:val="000000"/>
                <w:sz w:val="22"/>
                <w:szCs w:val="22"/>
              </w:rPr>
              <w:t>2009,9</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Молодежная политика и оздоровление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160,0</w:t>
            </w:r>
          </w:p>
        </w:tc>
      </w:tr>
      <w:tr w:rsidR="005866E8" w:rsidRPr="002F4418" w:rsidTr="009131C3">
        <w:trPr>
          <w:trHeight w:val="526"/>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"Молодежь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160,0</w:t>
            </w:r>
          </w:p>
        </w:tc>
      </w:tr>
      <w:tr w:rsidR="005866E8" w:rsidRPr="002F4418" w:rsidTr="009131C3">
        <w:trPr>
          <w:trHeight w:val="83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0310000000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160,0</w:t>
            </w:r>
          </w:p>
        </w:tc>
      </w:tr>
      <w:tr w:rsidR="005866E8" w:rsidRPr="002F4418" w:rsidTr="009131C3">
        <w:trPr>
          <w:trHeight w:val="56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0310100000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«Развитие деятельности,  направлений на формирование здорового образа жизни»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160,0</w:t>
            </w:r>
          </w:p>
        </w:tc>
      </w:tr>
      <w:tr w:rsidR="005866E8" w:rsidRPr="002F4418" w:rsidTr="009131C3">
        <w:trPr>
          <w:trHeight w:val="838"/>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Создание условий для вовлечения молодежи в общественно - политическую, социально-экономическую и культурную жизнь общества.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160,0</w:t>
            </w:r>
          </w:p>
        </w:tc>
      </w:tr>
      <w:tr w:rsidR="005866E8" w:rsidRPr="002F4418" w:rsidTr="009131C3">
        <w:trPr>
          <w:trHeight w:val="85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031012001Б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159,0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КУЛЬТУРА И КИНЕМАТОГРАФИЯ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10872,5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Культура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8806,5</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"Развитие сферы культуры, спорта и туризма в Молоковском районе"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8806,5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Развитие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8806,5</w:t>
            </w:r>
          </w:p>
        </w:tc>
      </w:tr>
      <w:tr w:rsidR="005866E8" w:rsidRPr="002F4418" w:rsidTr="009131C3">
        <w:trPr>
          <w:trHeight w:val="53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0210100000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«Сохранение и приумножение культурного потенциала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8806,5</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021012002Г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Сохранение и развитие библиотечного дела, формирование информационно-библиотечной системы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3749,0</w:t>
            </w:r>
          </w:p>
        </w:tc>
      </w:tr>
      <w:tr w:rsidR="005866E8" w:rsidRPr="002F4418" w:rsidTr="009131C3">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021012002Г</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3749,0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021015144П</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Иные межбюджетные трансферты на комплектование книжных фондов библиотек муниципальных образований Тверской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1,3</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021015144П</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right"/>
              <w:rPr>
                <w:color w:val="000000"/>
                <w:sz w:val="22"/>
                <w:szCs w:val="22"/>
              </w:rPr>
            </w:pPr>
            <w:r w:rsidRPr="002F4418">
              <w:rPr>
                <w:color w:val="000000"/>
                <w:sz w:val="22"/>
                <w:szCs w:val="22"/>
              </w:rPr>
              <w:t>1,3</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021012003Г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Сохранение и развитие музейного дела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318,5</w:t>
            </w:r>
          </w:p>
        </w:tc>
      </w:tr>
      <w:tr w:rsidR="005866E8" w:rsidRPr="002F4418" w:rsidTr="009131C3">
        <w:trPr>
          <w:trHeight w:val="508"/>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021012003Г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318,5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Сохранение и развитие культурно-досуговой деятельности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4737,7</w:t>
            </w:r>
          </w:p>
        </w:tc>
      </w:tr>
      <w:tr w:rsidR="005866E8" w:rsidRPr="002F4418" w:rsidTr="009131C3">
        <w:trPr>
          <w:trHeight w:val="338"/>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021012001Г</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Предоставление субсидий бюджетным, автономным учреждениям и иным некоммерческим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4737,7</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Другие вопросы в области культуры, кинематографии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2066,0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0210200000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«Совершенствование системы развития и поддержка кадрового потенциала отрасли «Культура»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2045,5</w:t>
            </w:r>
          </w:p>
        </w:tc>
      </w:tr>
      <w:tr w:rsidR="005866E8" w:rsidRPr="002F4418" w:rsidTr="009131C3">
        <w:trPr>
          <w:trHeight w:val="46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021012003Д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Деятельность централизованной бухгалтерии по обеспечению финансирования учреждений культуры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1046,5</w:t>
            </w:r>
          </w:p>
        </w:tc>
      </w:tr>
      <w:tr w:rsidR="005866E8" w:rsidRPr="002F4418" w:rsidTr="009131C3">
        <w:trPr>
          <w:trHeight w:val="966"/>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021012003Д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773,8</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021012003Д</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jc w:val="right"/>
              <w:rPr>
                <w:color w:val="000000"/>
                <w:sz w:val="22"/>
                <w:szCs w:val="22"/>
              </w:rPr>
            </w:pPr>
            <w:r w:rsidRPr="002F4418">
              <w:rPr>
                <w:color w:val="000000"/>
                <w:sz w:val="22"/>
                <w:szCs w:val="22"/>
              </w:rPr>
              <w:t>272,7</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0290000000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Обеспечивающая программа</w:t>
            </w:r>
          </w:p>
        </w:tc>
        <w:tc>
          <w:tcPr>
            <w:tcW w:w="1134"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jc w:val="right"/>
              <w:rPr>
                <w:color w:val="000000"/>
                <w:sz w:val="22"/>
                <w:szCs w:val="22"/>
              </w:rPr>
            </w:pPr>
            <w:r w:rsidRPr="002F4418">
              <w:rPr>
                <w:color w:val="000000"/>
                <w:sz w:val="22"/>
                <w:szCs w:val="22"/>
              </w:rPr>
              <w:t>999,0</w:t>
            </w:r>
          </w:p>
        </w:tc>
      </w:tr>
      <w:tr w:rsidR="005866E8" w:rsidRPr="002F4418" w:rsidTr="009131C3">
        <w:trPr>
          <w:trHeight w:val="362"/>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029012012С</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999,0</w:t>
            </w:r>
          </w:p>
        </w:tc>
      </w:tr>
      <w:tr w:rsidR="005866E8" w:rsidRPr="002F4418" w:rsidTr="009131C3">
        <w:trPr>
          <w:trHeight w:val="50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906,9</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89,8</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850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2,3</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20,5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Резервный фонд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20,5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0804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20,5</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1100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ФИЗИЧЕСКАЯ КУЛЬТУРА И СПОРТ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102,0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1105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66E8" w:rsidRPr="002F4418" w:rsidRDefault="005866E8" w:rsidP="009131C3">
            <w:pPr>
              <w:jc w:val="center"/>
              <w:rPr>
                <w:color w:val="000000"/>
                <w:sz w:val="22"/>
                <w:szCs w:val="22"/>
              </w:rPr>
            </w:pPr>
            <w:r w:rsidRPr="002F4418">
              <w:rPr>
                <w:color w:val="000000"/>
                <w:sz w:val="22"/>
                <w:szCs w:val="22"/>
              </w:rPr>
              <w:t>0200000000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"Развитие сферы культуры, спорта и туризма в Молоковском районе"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102,0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0220000000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"Развитие физической     культуры и спорта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102,0</w:t>
            </w:r>
          </w:p>
        </w:tc>
      </w:tr>
      <w:tr w:rsidR="005866E8" w:rsidRPr="002F4418" w:rsidTr="009131C3">
        <w:trPr>
          <w:trHeight w:val="798"/>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0220200000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102,0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Развитие массового спорта и физкультурно-оздоровительного движения среди всех возрастных групп и категорий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102,0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656</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1105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022022002Б</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102,0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b/>
                <w:bCs/>
                <w:color w:val="000000"/>
                <w:sz w:val="22"/>
                <w:szCs w:val="22"/>
              </w:rPr>
            </w:pPr>
            <w:r w:rsidRPr="002F4418">
              <w:rPr>
                <w:b/>
                <w:bCs/>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b/>
                <w:bCs/>
                <w:color w:val="000000"/>
                <w:sz w:val="22"/>
                <w:szCs w:val="22"/>
              </w:rPr>
            </w:pPr>
            <w:r w:rsidRPr="002F4418">
              <w:rPr>
                <w:b/>
                <w:bCs/>
                <w:color w:val="000000"/>
                <w:sz w:val="22"/>
                <w:szCs w:val="22"/>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b/>
                <w:bCs/>
                <w:color w:val="000000"/>
                <w:sz w:val="22"/>
                <w:szCs w:val="22"/>
              </w:rPr>
            </w:pPr>
            <w:r w:rsidRPr="002F4418">
              <w:rPr>
                <w:b/>
                <w:bCs/>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b/>
                <w:bCs/>
                <w:color w:val="000000"/>
                <w:sz w:val="22"/>
                <w:szCs w:val="22"/>
              </w:rPr>
            </w:pPr>
            <w:r w:rsidRPr="002F4418">
              <w:rPr>
                <w:b/>
                <w:bCs/>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b/>
                <w:bCs/>
                <w:color w:val="000000"/>
                <w:sz w:val="22"/>
                <w:szCs w:val="22"/>
              </w:rPr>
            </w:pPr>
            <w:r w:rsidRPr="002F4418">
              <w:rPr>
                <w:b/>
                <w:bCs/>
                <w:color w:val="000000"/>
                <w:sz w:val="22"/>
                <w:szCs w:val="22"/>
              </w:rPr>
              <w:t>Финансовый отдел администрации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b/>
                <w:bCs/>
                <w:color w:val="000000"/>
                <w:sz w:val="22"/>
                <w:szCs w:val="22"/>
              </w:rPr>
            </w:pPr>
            <w:r w:rsidRPr="002F4418">
              <w:rPr>
                <w:b/>
                <w:bCs/>
                <w:color w:val="000000"/>
                <w:sz w:val="22"/>
                <w:szCs w:val="22"/>
              </w:rPr>
              <w:t>6504,8</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iCs/>
                <w:color w:val="000000"/>
                <w:sz w:val="22"/>
                <w:szCs w:val="22"/>
              </w:rPr>
            </w:pPr>
            <w:r w:rsidRPr="002F4418">
              <w:rPr>
                <w:i/>
                <w:i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4044,8</w:t>
            </w:r>
          </w:p>
        </w:tc>
      </w:tr>
      <w:tr w:rsidR="005866E8" w:rsidRPr="002F4418" w:rsidTr="009131C3">
        <w:trPr>
          <w:trHeight w:val="1008"/>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150000000</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4033,8</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1590000000</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Обеспечивающая подпрограмма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4033,8</w:t>
            </w:r>
          </w:p>
        </w:tc>
      </w:tr>
      <w:tr w:rsidR="005866E8" w:rsidRPr="002F4418" w:rsidTr="009131C3">
        <w:trPr>
          <w:trHeight w:val="921"/>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159012012С</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4033,8</w:t>
            </w:r>
          </w:p>
        </w:tc>
      </w:tr>
      <w:tr w:rsidR="005866E8" w:rsidRPr="002F4418" w:rsidTr="009131C3">
        <w:trPr>
          <w:trHeight w:val="1050"/>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3149,5</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200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879,3</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159012012С</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850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Уплата прочих налогов, сборов и иных платежей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5,0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9900000000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i/>
                <w:color w:val="000000"/>
                <w:sz w:val="22"/>
                <w:szCs w:val="22"/>
              </w:rPr>
            </w:pPr>
            <w:r w:rsidRPr="002F4418">
              <w:rPr>
                <w:i/>
                <w:color w:val="000000"/>
                <w:sz w:val="22"/>
                <w:szCs w:val="22"/>
              </w:rPr>
              <w:t>Расходы, не включенные в муниципальные программы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Резервный фонд администрации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0106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992002002А</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870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Резервные средства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11,0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МЕЖБЮДЖЕТНЫЕ ТРАНСФЕРТЫ ОБЩЕГО ХАРАКТЕРА БЮДЖЕТАМ СУБЪЕКТОВ РФ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2460,0</w:t>
            </w:r>
          </w:p>
        </w:tc>
      </w:tr>
      <w:tr w:rsidR="005866E8" w:rsidRPr="002F4418" w:rsidTr="009131C3">
        <w:trPr>
          <w:trHeight w:val="78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150000000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Молоковского района на 2014 - 2018 годы"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2460,0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lastRenderedPageBreak/>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1510000000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Подпрограмма Обеспечение сбалансированности и устойчивости консолидированного бюджета Молоковского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2460,0</w:t>
            </w:r>
          </w:p>
        </w:tc>
      </w:tr>
      <w:tr w:rsidR="005866E8" w:rsidRPr="002F4418" w:rsidTr="009131C3">
        <w:trPr>
          <w:trHeight w:val="614"/>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1510100000</w:t>
            </w:r>
          </w:p>
        </w:tc>
        <w:tc>
          <w:tcPr>
            <w:tcW w:w="709" w:type="dxa"/>
            <w:tcBorders>
              <w:top w:val="single" w:sz="4" w:space="0" w:color="auto"/>
              <w:left w:val="single" w:sz="4" w:space="0" w:color="auto"/>
              <w:bottom w:val="single" w:sz="4" w:space="0" w:color="auto"/>
              <w:right w:val="single" w:sz="4" w:space="0" w:color="auto"/>
            </w:tcBorders>
            <w:vAlign w:val="center"/>
          </w:tcPr>
          <w:p w:rsidR="005866E8" w:rsidRPr="002F4418" w:rsidRDefault="005866E8" w:rsidP="009131C3">
            <w:pPr>
              <w:jc w:val="center"/>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Задача «Повышение эффективности системы межбюджетных отношений в Молоковском районе»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2460,0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151012001М</w:t>
            </w:r>
          </w:p>
        </w:tc>
        <w:tc>
          <w:tcPr>
            <w:tcW w:w="709"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rPr>
                <w:color w:val="000000"/>
                <w:sz w:val="22"/>
                <w:szCs w:val="22"/>
              </w:rPr>
            </w:pPr>
            <w:r w:rsidRPr="002F4418">
              <w:rPr>
                <w:color w:val="000000"/>
                <w:sz w:val="22"/>
                <w:szCs w:val="22"/>
              </w:rPr>
              <w:t> </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Прочие межбюджетные трансферты общего характера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2460,0</w:t>
            </w:r>
          </w:p>
        </w:tc>
      </w:tr>
      <w:tr w:rsidR="005866E8" w:rsidRPr="002F4418" w:rsidTr="009131C3">
        <w:trPr>
          <w:trHeight w:val="307"/>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jc w:val="center"/>
              <w:rPr>
                <w:color w:val="000000"/>
                <w:sz w:val="22"/>
                <w:szCs w:val="22"/>
              </w:rPr>
            </w:pPr>
            <w:r w:rsidRPr="002F4418">
              <w:rPr>
                <w:color w:val="000000"/>
                <w:sz w:val="22"/>
                <w:szCs w:val="22"/>
              </w:rPr>
              <w:t>692</w:t>
            </w:r>
          </w:p>
        </w:tc>
        <w:tc>
          <w:tcPr>
            <w:tcW w:w="710"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1403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151012001М</w:t>
            </w:r>
          </w:p>
        </w:tc>
        <w:tc>
          <w:tcPr>
            <w:tcW w:w="709"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center"/>
              <w:rPr>
                <w:color w:val="000000"/>
                <w:sz w:val="22"/>
                <w:szCs w:val="22"/>
              </w:rPr>
            </w:pPr>
            <w:r w:rsidRPr="002F4418">
              <w:rPr>
                <w:color w:val="000000"/>
                <w:sz w:val="22"/>
                <w:szCs w:val="22"/>
              </w:rPr>
              <w:t>500</w:t>
            </w:r>
          </w:p>
        </w:tc>
        <w:tc>
          <w:tcPr>
            <w:tcW w:w="6237"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rPr>
                <w:color w:val="000000"/>
                <w:sz w:val="22"/>
                <w:szCs w:val="22"/>
              </w:rPr>
            </w:pPr>
            <w:r w:rsidRPr="002F4418">
              <w:rPr>
                <w:color w:val="000000"/>
                <w:sz w:val="22"/>
                <w:szCs w:val="22"/>
              </w:rPr>
              <w:t>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66E8" w:rsidRPr="002F4418" w:rsidRDefault="005866E8" w:rsidP="009131C3">
            <w:pPr>
              <w:jc w:val="right"/>
              <w:rPr>
                <w:color w:val="000000"/>
                <w:sz w:val="22"/>
                <w:szCs w:val="22"/>
              </w:rPr>
            </w:pPr>
            <w:r w:rsidRPr="002F4418">
              <w:rPr>
                <w:color w:val="000000"/>
                <w:sz w:val="22"/>
                <w:szCs w:val="22"/>
              </w:rPr>
              <w:t>2460,0</w:t>
            </w:r>
          </w:p>
        </w:tc>
      </w:tr>
    </w:tbl>
    <w:p w:rsidR="005866E8" w:rsidRPr="001A1722" w:rsidRDefault="005866E8" w:rsidP="005866E8">
      <w:pPr>
        <w:jc w:val="center"/>
        <w:rPr>
          <w:sz w:val="28"/>
          <w:szCs w:val="28"/>
        </w:rPr>
      </w:pPr>
    </w:p>
    <w:p w:rsidR="005866E8" w:rsidRPr="001A1722" w:rsidRDefault="005866E8" w:rsidP="005866E8">
      <w:pPr>
        <w:jc w:val="right"/>
        <w:rPr>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p>
    <w:p w:rsidR="005866E8" w:rsidRPr="001A1722" w:rsidRDefault="005866E8" w:rsidP="005866E8">
      <w:pPr>
        <w:outlineLvl w:val="0"/>
        <w:rPr>
          <w:b/>
          <w:sz w:val="28"/>
          <w:szCs w:val="28"/>
        </w:rPr>
      </w:pPr>
      <w:bookmarkStart w:id="0" w:name="_GoBack"/>
      <w:bookmarkEnd w:id="0"/>
    </w:p>
    <w:p w:rsidR="005866E8" w:rsidRPr="002F4418" w:rsidRDefault="005866E8" w:rsidP="005866E8">
      <w:pPr>
        <w:jc w:val="right"/>
        <w:outlineLvl w:val="0"/>
        <w:rPr>
          <w:b/>
        </w:rPr>
      </w:pPr>
      <w:r w:rsidRPr="002F4418">
        <w:rPr>
          <w:b/>
        </w:rPr>
        <w:lastRenderedPageBreak/>
        <w:t xml:space="preserve">Приложение№7                                                                                                                                                                                                                                                                         </w:t>
      </w:r>
    </w:p>
    <w:p w:rsidR="005866E8" w:rsidRPr="002F4418" w:rsidRDefault="005866E8" w:rsidP="005866E8">
      <w:pPr>
        <w:jc w:val="right"/>
        <w:outlineLvl w:val="0"/>
        <w:rPr>
          <w:b/>
        </w:rPr>
      </w:pPr>
      <w:r w:rsidRPr="002F4418">
        <w:t xml:space="preserve">к Решению </w:t>
      </w:r>
      <w:r w:rsidRPr="002F4418">
        <w:rPr>
          <w:b/>
        </w:rPr>
        <w:t xml:space="preserve"> </w:t>
      </w:r>
      <w:r w:rsidRPr="002F4418">
        <w:t xml:space="preserve">от </w:t>
      </w:r>
      <w:r>
        <w:t>22</w:t>
      </w:r>
      <w:r w:rsidRPr="002F4418">
        <w:t>.12.2016 №</w:t>
      </w:r>
      <w:r>
        <w:t>146</w:t>
      </w:r>
    </w:p>
    <w:p w:rsidR="005866E8" w:rsidRPr="002F4418" w:rsidRDefault="005866E8" w:rsidP="005866E8">
      <w:pPr>
        <w:jc w:val="right"/>
      </w:pPr>
      <w:r w:rsidRPr="002F4418">
        <w:t>О внесении изменений  в решение</w:t>
      </w:r>
    </w:p>
    <w:p w:rsidR="005866E8" w:rsidRPr="002F4418" w:rsidRDefault="005866E8" w:rsidP="005866E8">
      <w:pPr>
        <w:jc w:val="right"/>
      </w:pPr>
      <w:r w:rsidRPr="002F4418">
        <w:t xml:space="preserve">от 29.12.2015 года №105    </w:t>
      </w:r>
    </w:p>
    <w:p w:rsidR="005866E8" w:rsidRPr="002F4418" w:rsidRDefault="005866E8" w:rsidP="005866E8">
      <w:pPr>
        <w:jc w:val="right"/>
      </w:pPr>
      <w:r w:rsidRPr="002F4418">
        <w:t>«О бюджете муниципального образования</w:t>
      </w:r>
    </w:p>
    <w:p w:rsidR="005866E8" w:rsidRPr="002F4418" w:rsidRDefault="005866E8" w:rsidP="005866E8">
      <w:pPr>
        <w:jc w:val="right"/>
      </w:pPr>
      <w:r w:rsidRPr="002F4418">
        <w:t xml:space="preserve">Тверской области «Молоковский район» на 2016год» </w:t>
      </w:r>
    </w:p>
    <w:p w:rsidR="005866E8" w:rsidRPr="002F4418" w:rsidRDefault="005866E8" w:rsidP="005866E8">
      <w:pPr>
        <w:jc w:val="both"/>
      </w:pPr>
    </w:p>
    <w:p w:rsidR="005866E8" w:rsidRPr="002F4418" w:rsidRDefault="005866E8" w:rsidP="005866E8">
      <w:pPr>
        <w:jc w:val="right"/>
      </w:pPr>
      <w:r w:rsidRPr="002F4418">
        <w:rPr>
          <w:b/>
        </w:rPr>
        <w:t xml:space="preserve">Приложение№11                                                                                                                                                                                                                                                                          </w:t>
      </w:r>
      <w:r w:rsidRPr="002F4418">
        <w:t xml:space="preserve">к Решению </w:t>
      </w:r>
    </w:p>
    <w:p w:rsidR="005866E8" w:rsidRPr="002F4418" w:rsidRDefault="005866E8" w:rsidP="005866E8">
      <w:pPr>
        <w:jc w:val="right"/>
      </w:pPr>
      <w:r w:rsidRPr="002F4418">
        <w:t>от 29.12.2015 г. №105</w:t>
      </w:r>
    </w:p>
    <w:p w:rsidR="005866E8" w:rsidRPr="002F4418" w:rsidRDefault="005866E8" w:rsidP="005866E8">
      <w:pPr>
        <w:jc w:val="right"/>
      </w:pPr>
      <w:r w:rsidRPr="002F4418">
        <w:t xml:space="preserve">    «О бюджете муниципального образования</w:t>
      </w:r>
    </w:p>
    <w:p w:rsidR="005866E8" w:rsidRPr="002F4418" w:rsidRDefault="005866E8" w:rsidP="005866E8">
      <w:pPr>
        <w:jc w:val="right"/>
      </w:pPr>
      <w:r w:rsidRPr="002F4418">
        <w:t>Тверской области «Молоковский район»</w:t>
      </w:r>
    </w:p>
    <w:p w:rsidR="005866E8" w:rsidRPr="002F4418" w:rsidRDefault="005866E8" w:rsidP="005866E8">
      <w:pPr>
        <w:jc w:val="center"/>
      </w:pPr>
      <w:r w:rsidRPr="002F4418">
        <w:t xml:space="preserve">                                                                                                                                     на 2016 год»</w:t>
      </w:r>
    </w:p>
    <w:p w:rsidR="005866E8" w:rsidRPr="001A1722" w:rsidRDefault="005866E8" w:rsidP="005866E8">
      <w:pPr>
        <w:jc w:val="center"/>
        <w:rPr>
          <w:sz w:val="28"/>
          <w:szCs w:val="28"/>
        </w:rPr>
      </w:pPr>
    </w:p>
    <w:p w:rsidR="005866E8" w:rsidRPr="001A1722" w:rsidRDefault="005866E8" w:rsidP="005866E8">
      <w:pPr>
        <w:autoSpaceDE w:val="0"/>
        <w:autoSpaceDN w:val="0"/>
        <w:adjustRightInd w:val="0"/>
        <w:jc w:val="center"/>
        <w:rPr>
          <w:b/>
          <w:bCs/>
          <w:color w:val="000000"/>
          <w:sz w:val="28"/>
          <w:szCs w:val="28"/>
        </w:rPr>
      </w:pPr>
      <w:r w:rsidRPr="001A1722">
        <w:rPr>
          <w:b/>
          <w:bCs/>
          <w:color w:val="000000"/>
          <w:sz w:val="28"/>
          <w:szCs w:val="28"/>
        </w:rPr>
        <w:t xml:space="preserve">Распределение бюджетных ассигнований на реализацию муниципальных программ Молоковского района и непрограммным направлениям деятельности по главным распорядителям средств районного бюджета на   2016 год </w:t>
      </w:r>
    </w:p>
    <w:p w:rsidR="005866E8" w:rsidRPr="001A1722" w:rsidRDefault="005866E8" w:rsidP="005866E8">
      <w:pPr>
        <w:autoSpaceDE w:val="0"/>
        <w:autoSpaceDN w:val="0"/>
        <w:adjustRightInd w:val="0"/>
        <w:jc w:val="center"/>
        <w:rPr>
          <w:b/>
          <w:bCs/>
          <w:color w:val="000000"/>
          <w:sz w:val="28"/>
          <w:szCs w:val="28"/>
        </w:rPr>
      </w:pPr>
    </w:p>
    <w:tbl>
      <w:tblPr>
        <w:tblW w:w="11199" w:type="dxa"/>
        <w:tblInd w:w="-963" w:type="dxa"/>
        <w:tblCellMar>
          <w:left w:w="30" w:type="dxa"/>
          <w:right w:w="30" w:type="dxa"/>
        </w:tblCellMar>
        <w:tblLook w:val="04A0"/>
      </w:tblPr>
      <w:tblGrid>
        <w:gridCol w:w="567"/>
        <w:gridCol w:w="426"/>
        <w:gridCol w:w="567"/>
        <w:gridCol w:w="8222"/>
        <w:gridCol w:w="1417"/>
      </w:tblGrid>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ГП</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ПП</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ППП</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Наименование</w:t>
            </w:r>
          </w:p>
        </w:tc>
        <w:tc>
          <w:tcPr>
            <w:tcW w:w="141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Сумма, тыс. руб.</w:t>
            </w:r>
          </w:p>
        </w:tc>
      </w:tr>
      <w:tr w:rsidR="005866E8" w:rsidRPr="002F4418" w:rsidTr="009131C3">
        <w:trPr>
          <w:trHeight w:val="279"/>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2016 год</w:t>
            </w:r>
          </w:p>
        </w:tc>
      </w:tr>
      <w:tr w:rsidR="005866E8" w:rsidRPr="002F4418" w:rsidTr="009131C3">
        <w:trPr>
          <w:trHeight w:val="210"/>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3</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4</w:t>
            </w:r>
          </w:p>
        </w:tc>
        <w:tc>
          <w:tcPr>
            <w:tcW w:w="141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5</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b/>
                <w:bCs/>
                <w:color w:val="000000"/>
                <w:sz w:val="22"/>
                <w:szCs w:val="22"/>
              </w:rPr>
            </w:pPr>
            <w:r w:rsidRPr="002F4418">
              <w:rPr>
                <w:b/>
                <w:bCs/>
                <w:color w:val="000000"/>
                <w:sz w:val="22"/>
                <w:szCs w:val="22"/>
              </w:rPr>
              <w:t>ВСЕГО</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b/>
                <w:bCs/>
                <w:color w:val="000000"/>
                <w:sz w:val="22"/>
                <w:szCs w:val="22"/>
              </w:rPr>
            </w:pPr>
            <w:r w:rsidRPr="002F4418">
              <w:rPr>
                <w:b/>
                <w:bCs/>
                <w:color w:val="000000"/>
                <w:sz w:val="22"/>
                <w:szCs w:val="22"/>
              </w:rPr>
              <w:t>109682,3</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b/>
                <w:bCs/>
                <w:color w:val="000000"/>
                <w:sz w:val="22"/>
                <w:szCs w:val="22"/>
              </w:rPr>
            </w:pPr>
            <w:r w:rsidRPr="002F4418">
              <w:rPr>
                <w:b/>
                <w:bCs/>
                <w:color w:val="000000"/>
                <w:sz w:val="22"/>
                <w:szCs w:val="22"/>
              </w:rPr>
              <w:t>01</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b/>
                <w:bCs/>
                <w:color w:val="000000"/>
                <w:sz w:val="22"/>
                <w:szCs w:val="22"/>
              </w:rPr>
            </w:pPr>
            <w:r w:rsidRPr="002F4418">
              <w:rPr>
                <w:b/>
                <w:bCs/>
                <w:color w:val="000000"/>
                <w:sz w:val="22"/>
                <w:szCs w:val="22"/>
              </w:rPr>
              <w:t>Муниципальная программа Молоковского района "Развитие образования Молоковского района" на 2014 – 2018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b/>
                <w:bCs/>
                <w:color w:val="000000"/>
                <w:sz w:val="22"/>
                <w:szCs w:val="22"/>
              </w:rPr>
            </w:pPr>
            <w:r w:rsidRPr="002F4418">
              <w:rPr>
                <w:b/>
                <w:bCs/>
                <w:color w:val="000000"/>
                <w:sz w:val="22"/>
                <w:szCs w:val="22"/>
              </w:rPr>
              <w:t>53011,6</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01</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"Развитие общего и дошкольного образования Молоковского района Тверской области" на 2014-2018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49527,5</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01</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675</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Районный отдел образования администрации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49527,5</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01</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"Методическое и бухгалтерское сопровождение деятельности образовательных учреждений"</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2371,2</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01</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675</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Районный отдел образования администрации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2371,2</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01</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Обеспечивающая подпрограмма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1112,9</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01</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675</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Районный отдел образования администрации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1112,9</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b/>
                <w:bCs/>
                <w:color w:val="000000"/>
                <w:sz w:val="22"/>
                <w:szCs w:val="22"/>
              </w:rPr>
            </w:pPr>
            <w:r w:rsidRPr="002F4418">
              <w:rPr>
                <w:b/>
                <w:bCs/>
                <w:color w:val="000000"/>
                <w:sz w:val="22"/>
                <w:szCs w:val="22"/>
              </w:rPr>
              <w:t>02</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b/>
                <w:bCs/>
                <w:color w:val="000000"/>
                <w:sz w:val="22"/>
                <w:szCs w:val="22"/>
              </w:rPr>
            </w:pPr>
            <w:r w:rsidRPr="002F4418">
              <w:rPr>
                <w:b/>
                <w:bCs/>
                <w:color w:val="000000"/>
                <w:sz w:val="22"/>
                <w:szCs w:val="22"/>
              </w:rPr>
              <w:t>Муниципальная программа Молоковского района "Развитие сферы культуры, спорта и туризма в Молоковском районе" на 2014 – 2018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b/>
                <w:bCs/>
                <w:color w:val="000000"/>
                <w:sz w:val="22"/>
                <w:szCs w:val="22"/>
              </w:rPr>
            </w:pPr>
            <w:r w:rsidRPr="002F4418">
              <w:rPr>
                <w:b/>
                <w:bCs/>
                <w:color w:val="000000"/>
                <w:sz w:val="22"/>
                <w:szCs w:val="22"/>
              </w:rPr>
              <w:t>12963,9</w:t>
            </w:r>
          </w:p>
        </w:tc>
      </w:tr>
      <w:tr w:rsidR="005866E8" w:rsidRPr="002F4418" w:rsidTr="009131C3">
        <w:trPr>
          <w:trHeight w:val="297"/>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02</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"Развитие отрасли "Культура" Молоковского района"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color w:val="000000"/>
                <w:sz w:val="22"/>
                <w:szCs w:val="22"/>
              </w:rPr>
            </w:pPr>
            <w:r w:rsidRPr="002F4418">
              <w:rPr>
                <w:color w:val="000000"/>
                <w:sz w:val="22"/>
                <w:szCs w:val="22"/>
              </w:rPr>
              <w:t xml:space="preserve">           11862,9</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02</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656</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Отдел культуры, молодежной политики, спорта и туризма администрации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 xml:space="preserve">                11862,9</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02</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"Развитие физической культуры и спорта в Молоковском районе""</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102,0</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02</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656</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Отдел культуры, молодежной политики, спорта и туризма администрации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102,0</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02</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Обеспечивающая подпрограмма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999,0</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02</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656</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Отдел культуры, молодежной политики, спорта и туризма администрации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999,0</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b/>
                <w:bCs/>
                <w:color w:val="000000"/>
                <w:sz w:val="22"/>
                <w:szCs w:val="22"/>
              </w:rPr>
            </w:pPr>
            <w:r w:rsidRPr="002F4418">
              <w:rPr>
                <w:b/>
                <w:bCs/>
                <w:color w:val="000000"/>
                <w:sz w:val="22"/>
                <w:szCs w:val="22"/>
              </w:rPr>
              <w:t>03</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b/>
                <w:bCs/>
                <w:color w:val="000000"/>
                <w:sz w:val="22"/>
                <w:szCs w:val="22"/>
              </w:rPr>
            </w:pPr>
            <w:r w:rsidRPr="002F4418">
              <w:rPr>
                <w:b/>
                <w:bCs/>
                <w:color w:val="000000"/>
                <w:sz w:val="22"/>
                <w:szCs w:val="22"/>
              </w:rPr>
              <w:t>Муниципальная программа Молоковского района "Молодежь Молоковского района" на 2014 - 2018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b/>
                <w:bCs/>
                <w:color w:val="000000"/>
                <w:sz w:val="22"/>
                <w:szCs w:val="22"/>
              </w:rPr>
            </w:pPr>
            <w:r w:rsidRPr="002F4418">
              <w:rPr>
                <w:b/>
                <w:bCs/>
                <w:color w:val="000000"/>
                <w:sz w:val="22"/>
                <w:szCs w:val="22"/>
              </w:rPr>
              <w:t xml:space="preserve">                   1229,7</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03</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ind w:firstLine="708"/>
              <w:rPr>
                <w:sz w:val="22"/>
                <w:szCs w:val="22"/>
              </w:rPr>
            </w:pPr>
            <w:r w:rsidRPr="002F4418">
              <w:rPr>
                <w:sz w:val="22"/>
                <w:szCs w:val="22"/>
              </w:rPr>
              <w:t xml:space="preserve">         160,0</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03</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656</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Отдел культуры, молодежной политики, спорта и туризма администрации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 xml:space="preserve">                    160,0</w:t>
            </w:r>
          </w:p>
        </w:tc>
      </w:tr>
      <w:tr w:rsidR="005866E8" w:rsidRPr="002F4418" w:rsidTr="009131C3">
        <w:trPr>
          <w:trHeight w:val="271"/>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03</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«Содействие в обеспечении жильем молодых семей»</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 xml:space="preserve">             1069,7</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03</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 xml:space="preserve">             1069,7</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b/>
                <w:bCs/>
                <w:color w:val="000000"/>
                <w:sz w:val="22"/>
                <w:szCs w:val="22"/>
              </w:rPr>
            </w:pPr>
            <w:r w:rsidRPr="002F4418">
              <w:rPr>
                <w:b/>
                <w:bCs/>
                <w:color w:val="000000"/>
                <w:sz w:val="22"/>
                <w:szCs w:val="22"/>
              </w:rPr>
              <w:lastRenderedPageBreak/>
              <w:t>04</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b/>
                <w:bCs/>
                <w:color w:val="000000"/>
                <w:sz w:val="22"/>
                <w:szCs w:val="22"/>
              </w:rPr>
            </w:pPr>
            <w:r w:rsidRPr="002F4418">
              <w:rPr>
                <w:b/>
                <w:bCs/>
                <w:color w:val="000000"/>
                <w:sz w:val="22"/>
                <w:szCs w:val="22"/>
              </w:rPr>
              <w:t>Муниципальная программа Молоковского района "Социальная поддержка населения Молоковского  района" на 2014 - 2018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b/>
                <w:bCs/>
                <w:color w:val="000000"/>
                <w:sz w:val="22"/>
                <w:szCs w:val="22"/>
              </w:rPr>
            </w:pPr>
            <w:r w:rsidRPr="002F4418">
              <w:rPr>
                <w:b/>
                <w:bCs/>
                <w:color w:val="000000"/>
                <w:sz w:val="22"/>
                <w:szCs w:val="22"/>
              </w:rPr>
              <w:t>2553,9</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"Предоставление социальной поддержки отдельным категориям граждан Молоковского района" на 2014-2018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145,0</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675</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Районный отдел образования администрации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145,0</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"Ремонт жилых помещений, закрепленных за детьми сиротами и детьми, оставшимися без попечения родителей"</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681,8</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681,8</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"Создание условий для оказания медицинской помощи населению Молоковского района"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158,8</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158,8</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04</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«Предоставление иных форм социальной поддержки отдельным категориям граждан»</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1568,3</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04</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1568,3</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b/>
                <w:color w:val="000000"/>
                <w:sz w:val="22"/>
                <w:szCs w:val="22"/>
              </w:rPr>
            </w:pPr>
            <w:r w:rsidRPr="002F4418">
              <w:rPr>
                <w:b/>
                <w:color w:val="000000"/>
                <w:sz w:val="22"/>
                <w:szCs w:val="22"/>
              </w:rPr>
              <w:t>06</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b/>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b/>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color w:val="000000"/>
                <w:sz w:val="22"/>
                <w:szCs w:val="22"/>
              </w:rPr>
            </w:pPr>
            <w:r w:rsidRPr="002F4418">
              <w:rPr>
                <w:b/>
                <w:color w:val="000000"/>
                <w:sz w:val="22"/>
                <w:szCs w:val="22"/>
              </w:rPr>
              <w:t>Муниципальная программа «Содействие охране окружающей среды Молоковского района» на 2016-2020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b/>
                <w:color w:val="000000"/>
                <w:sz w:val="22"/>
                <w:szCs w:val="22"/>
              </w:rPr>
            </w:pPr>
            <w:r w:rsidRPr="002F4418">
              <w:rPr>
                <w:b/>
                <w:color w:val="000000"/>
                <w:sz w:val="22"/>
                <w:szCs w:val="22"/>
              </w:rPr>
              <w:t>518,1</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06</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«Улучшение состояния окружающей среды»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294,9</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06</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294,9</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06</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«Предупреждение особо опасных заболеваний животных на территории Молоковского района»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223,2</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06</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223,2</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b/>
                <w:bCs/>
                <w:color w:val="000000"/>
                <w:sz w:val="22"/>
                <w:szCs w:val="22"/>
              </w:rPr>
            </w:pPr>
            <w:r w:rsidRPr="002F4418">
              <w:rPr>
                <w:b/>
                <w:bCs/>
                <w:color w:val="000000"/>
                <w:sz w:val="22"/>
                <w:szCs w:val="22"/>
              </w:rPr>
              <w:t>07</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b/>
                <w:bCs/>
                <w:color w:val="000000"/>
                <w:sz w:val="22"/>
                <w:szCs w:val="22"/>
              </w:rPr>
            </w:pPr>
            <w:r w:rsidRPr="002F4418">
              <w:rPr>
                <w:b/>
                <w:bCs/>
                <w:color w:val="000000"/>
                <w:sz w:val="22"/>
                <w:szCs w:val="22"/>
              </w:rPr>
              <w:t>Муниципальная программа Молоковского района "Обеспечение правопорядка и безопасности населения Молоковского района" на 2014-2018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b/>
                <w:bCs/>
                <w:color w:val="000000"/>
                <w:sz w:val="22"/>
                <w:szCs w:val="22"/>
              </w:rPr>
            </w:pPr>
            <w:r w:rsidRPr="002F4418">
              <w:rPr>
                <w:b/>
                <w:bCs/>
                <w:color w:val="000000"/>
                <w:sz w:val="22"/>
                <w:szCs w:val="22"/>
              </w:rPr>
              <w:t>1091,1</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07</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"Профилактика безнадзорности и правонарушений несовершеннолетних в Молоковском районе"</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58,0</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07</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656</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Отдел культуры, молодежной политики, спорта и туризма администрации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58,0</w:t>
            </w:r>
          </w:p>
        </w:tc>
      </w:tr>
      <w:tr w:rsidR="005866E8" w:rsidRPr="002F4418" w:rsidTr="009131C3">
        <w:trPr>
          <w:trHeight w:val="650"/>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07</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"Снижение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1008,1</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07</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1008,1</w:t>
            </w:r>
          </w:p>
        </w:tc>
      </w:tr>
      <w:tr w:rsidR="005866E8" w:rsidRPr="002F4418" w:rsidTr="009131C3">
        <w:trPr>
          <w:trHeight w:val="650"/>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07</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25,0</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07</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656</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Отдел культуры, молодежной политики, спорта и туризма администрации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25,0</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b/>
                <w:bCs/>
                <w:color w:val="000000"/>
                <w:sz w:val="22"/>
                <w:szCs w:val="22"/>
              </w:rPr>
            </w:pPr>
            <w:r w:rsidRPr="002F4418">
              <w:rPr>
                <w:b/>
                <w:bCs/>
                <w:color w:val="000000"/>
                <w:sz w:val="22"/>
                <w:szCs w:val="22"/>
              </w:rPr>
              <w:t>08</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b/>
                <w:bCs/>
                <w:color w:val="000000"/>
                <w:sz w:val="22"/>
                <w:szCs w:val="22"/>
              </w:rPr>
            </w:pPr>
            <w:r w:rsidRPr="002F4418">
              <w:rPr>
                <w:b/>
                <w:bCs/>
                <w:color w:val="000000"/>
                <w:sz w:val="22"/>
                <w:szCs w:val="22"/>
              </w:rPr>
              <w:t>Муниципальная программа  Молоковского района "Развитие  сферы транспорта и дорожного хозяйства Молоковского района " на 2014-2018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b/>
                <w:bCs/>
                <w:color w:val="000000"/>
                <w:sz w:val="22"/>
                <w:szCs w:val="22"/>
              </w:rPr>
            </w:pPr>
            <w:r w:rsidRPr="002F4418">
              <w:rPr>
                <w:b/>
                <w:bCs/>
                <w:color w:val="000000"/>
                <w:sz w:val="22"/>
                <w:szCs w:val="22"/>
              </w:rPr>
              <w:t>11926,4</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08</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"Обеспечение развития дорожного хозяйства в Молоковском районе "</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11926,4</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08</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11926,4</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b/>
                <w:bCs/>
                <w:color w:val="000000"/>
                <w:sz w:val="22"/>
                <w:szCs w:val="22"/>
              </w:rPr>
            </w:pPr>
            <w:r w:rsidRPr="002F4418">
              <w:rPr>
                <w:b/>
                <w:bCs/>
                <w:color w:val="000000"/>
                <w:sz w:val="22"/>
                <w:szCs w:val="22"/>
              </w:rPr>
              <w:t>11</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b/>
                <w:bCs/>
                <w:color w:val="000000"/>
                <w:sz w:val="22"/>
                <w:szCs w:val="22"/>
              </w:rPr>
            </w:pPr>
            <w:r w:rsidRPr="002F4418">
              <w:rPr>
                <w:b/>
                <w:bCs/>
                <w:color w:val="000000"/>
                <w:sz w:val="22"/>
                <w:szCs w:val="22"/>
              </w:rPr>
              <w:t>Муниципальная программа Молоковского района "Развитие бытовых услуг Молоковского района" на 2014 - 2018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b/>
                <w:bCs/>
                <w:color w:val="000000"/>
                <w:sz w:val="22"/>
                <w:szCs w:val="22"/>
              </w:rPr>
            </w:pPr>
            <w:r w:rsidRPr="002F4418">
              <w:rPr>
                <w:b/>
                <w:bCs/>
                <w:color w:val="000000"/>
                <w:sz w:val="22"/>
                <w:szCs w:val="22"/>
              </w:rPr>
              <w:t>400,0</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11</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"Развитие бытовых услуг на территории Молоковского района"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400,0</w:t>
            </w:r>
          </w:p>
          <w:p w:rsidR="005866E8" w:rsidRPr="002F4418" w:rsidRDefault="005866E8" w:rsidP="009131C3">
            <w:pPr>
              <w:autoSpaceDE w:val="0"/>
              <w:autoSpaceDN w:val="0"/>
              <w:adjustRightInd w:val="0"/>
              <w:jc w:val="right"/>
              <w:rPr>
                <w:color w:val="000000"/>
                <w:sz w:val="22"/>
                <w:szCs w:val="22"/>
              </w:rPr>
            </w:pPr>
          </w:p>
        </w:tc>
      </w:tr>
      <w:tr w:rsidR="005866E8" w:rsidRPr="002F4418" w:rsidTr="009131C3">
        <w:trPr>
          <w:trHeight w:val="349"/>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11</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400,0</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b/>
                <w:bCs/>
                <w:color w:val="000000"/>
                <w:sz w:val="22"/>
                <w:szCs w:val="22"/>
              </w:rPr>
            </w:pPr>
            <w:r w:rsidRPr="002F4418">
              <w:rPr>
                <w:b/>
                <w:bCs/>
                <w:color w:val="000000"/>
                <w:sz w:val="22"/>
                <w:szCs w:val="22"/>
              </w:rPr>
              <w:t>12</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rPr>
                <w:b/>
                <w:bCs/>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b/>
                <w:bCs/>
                <w:color w:val="000000"/>
                <w:sz w:val="22"/>
                <w:szCs w:val="22"/>
              </w:rPr>
            </w:pPr>
            <w:r w:rsidRPr="002F4418">
              <w:rPr>
                <w:b/>
                <w:bCs/>
                <w:color w:val="000000"/>
                <w:sz w:val="22"/>
                <w:szCs w:val="22"/>
              </w:rPr>
              <w:t>Муниципальная программа Молоковского района" Поддержка развития малого и среднего предпринимательства в Молоковском районе" на 2014 – 2018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b/>
                <w:bCs/>
                <w:color w:val="000000"/>
                <w:sz w:val="22"/>
                <w:szCs w:val="22"/>
              </w:rPr>
            </w:pPr>
            <w:r w:rsidRPr="002F4418">
              <w:rPr>
                <w:b/>
                <w:bCs/>
                <w:color w:val="000000"/>
                <w:sz w:val="22"/>
                <w:szCs w:val="22"/>
              </w:rPr>
              <w:t>3,0</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12</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 xml:space="preserve">Подпрограмма «Укрепление инфраструктуры поддержки малого и среднего предпринимательства Молоковского района" </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3,0</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12</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3,0</w:t>
            </w:r>
          </w:p>
        </w:tc>
      </w:tr>
      <w:tr w:rsidR="005866E8" w:rsidRPr="002F4418" w:rsidTr="009131C3">
        <w:trPr>
          <w:trHeight w:val="1084"/>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b/>
                <w:bCs/>
                <w:color w:val="000000"/>
                <w:sz w:val="22"/>
                <w:szCs w:val="22"/>
              </w:rPr>
            </w:pPr>
            <w:r w:rsidRPr="002F4418">
              <w:rPr>
                <w:b/>
                <w:bCs/>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5866E8" w:rsidRPr="002F4418" w:rsidRDefault="005866E8" w:rsidP="009131C3">
            <w:pPr>
              <w:autoSpaceDE w:val="0"/>
              <w:autoSpaceDN w:val="0"/>
              <w:adjustRightInd w:val="0"/>
              <w:jc w:val="center"/>
              <w:rPr>
                <w:b/>
                <w:bCs/>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b/>
                <w:bCs/>
                <w:color w:val="000000"/>
                <w:sz w:val="22"/>
                <w:szCs w:val="22"/>
              </w:rPr>
            </w:pPr>
            <w:r w:rsidRPr="002F4418">
              <w:rPr>
                <w:b/>
                <w:bCs/>
                <w:color w:val="000000"/>
                <w:sz w:val="22"/>
                <w:szCs w:val="22"/>
              </w:rPr>
              <w:t>Муниципальная программа Молоковского района "Повышение эффективности деятельности администрации Молоковского района по реализации своих полномочий по решению вопросов местного значения и осуществлению отдельных государственных полномочий, переданных на районный уровень в соответствии с законодательством" на 2014 – 2018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b/>
                <w:bCs/>
                <w:color w:val="000000"/>
                <w:sz w:val="22"/>
                <w:szCs w:val="22"/>
              </w:rPr>
            </w:pPr>
            <w:r w:rsidRPr="002F4418">
              <w:rPr>
                <w:b/>
                <w:bCs/>
                <w:color w:val="000000"/>
                <w:sz w:val="22"/>
                <w:szCs w:val="22"/>
              </w:rPr>
              <w:t>18685,6</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lastRenderedPageBreak/>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"Обеспечение информационной открытости органами местного самоуправления Молоковского района"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1991,8</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1991,8</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"Организация деятельности регистрации актов гражданского состояния на территории Молоковского района"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348,0</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348,0</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"Организация деятельности Комиссии по делам несовершеннолетних и защита их прав на территории Молоковского района"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297,4</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297,4</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"Организация деятельности Административной комиссии на территории Молоковского района"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66,0</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66,0</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"Развитие кадрового потенциала Администрации района и повышения эффективности муниципальных служб на территории района"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291,3</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 xml:space="preserve">                    291,3</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"Поддержка социального ориентирования некоммерческих организаций и объединений в Молоковском районе" на 2014-2018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115,3</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115,3</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8</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«Организация подготовки и проведения Всероссийской сельскохозяйственной переписи на 2016 год на территории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340,6</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8</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340,6</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9</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Обеспечивающая подпрограмма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15235,2</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14</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Администрация Молоковского района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15235,2</w:t>
            </w:r>
          </w:p>
        </w:tc>
      </w:tr>
      <w:tr w:rsidR="005866E8" w:rsidRPr="002F4418" w:rsidTr="009131C3">
        <w:trPr>
          <w:trHeight w:val="650"/>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b/>
                <w:bCs/>
                <w:color w:val="000000"/>
                <w:sz w:val="22"/>
                <w:szCs w:val="22"/>
              </w:rPr>
            </w:pPr>
            <w:r w:rsidRPr="002F4418">
              <w:rPr>
                <w:b/>
                <w:bCs/>
                <w:color w:val="000000"/>
                <w:sz w:val="22"/>
                <w:szCs w:val="22"/>
              </w:rPr>
              <w:t>15</w:t>
            </w: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b/>
                <w:bCs/>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5866E8" w:rsidRPr="002F4418" w:rsidRDefault="005866E8" w:rsidP="009131C3">
            <w:pPr>
              <w:autoSpaceDE w:val="0"/>
              <w:autoSpaceDN w:val="0"/>
              <w:adjustRightInd w:val="0"/>
              <w:jc w:val="center"/>
              <w:rPr>
                <w:b/>
                <w:bCs/>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b/>
                <w:bCs/>
                <w:color w:val="000000"/>
                <w:sz w:val="22"/>
                <w:szCs w:val="22"/>
              </w:rPr>
            </w:pPr>
            <w:r w:rsidRPr="002F4418">
              <w:rPr>
                <w:b/>
                <w:bCs/>
                <w:color w:val="000000"/>
                <w:sz w:val="22"/>
                <w:szCs w:val="22"/>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Молоковского района" на 2014 – 2018 годы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b/>
                <w:bCs/>
                <w:color w:val="000000"/>
                <w:sz w:val="22"/>
                <w:szCs w:val="22"/>
              </w:rPr>
            </w:pPr>
            <w:r w:rsidRPr="002F4418">
              <w:rPr>
                <w:b/>
                <w:bCs/>
                <w:color w:val="000000"/>
                <w:sz w:val="22"/>
                <w:szCs w:val="22"/>
              </w:rPr>
              <w:t>6493,8</w:t>
            </w:r>
          </w:p>
        </w:tc>
      </w:tr>
      <w:tr w:rsidR="005866E8" w:rsidRPr="002F4418" w:rsidTr="009131C3">
        <w:trPr>
          <w:trHeight w:val="433"/>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15</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Подпрограмма "Обеспечение сбалансированности и устойчивости консолидированного бюджета Молоковского района"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2460,0</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15</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692</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Финансовый отдел администрации Молоковского района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2460,0</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15</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9</w:t>
            </w:r>
          </w:p>
        </w:tc>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Обеспечивающая подпрограмма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4033,8</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15</w:t>
            </w:r>
          </w:p>
        </w:tc>
        <w:tc>
          <w:tcPr>
            <w:tcW w:w="426"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9</w:t>
            </w: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692</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Финансовый отдел администрации Молоковского района</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4033,8</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solid" w:color="FFFFFF" w:fill="auto"/>
          </w:tcPr>
          <w:p w:rsidR="005866E8" w:rsidRPr="002F4418" w:rsidRDefault="005866E8" w:rsidP="009131C3">
            <w:pPr>
              <w:autoSpaceDE w:val="0"/>
              <w:autoSpaceDN w:val="0"/>
              <w:adjustRightInd w:val="0"/>
              <w:jc w:val="center"/>
              <w:rPr>
                <w:color w:val="000000"/>
                <w:sz w:val="22"/>
                <w:szCs w:val="22"/>
              </w:rPr>
            </w:pP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b/>
                <w:color w:val="000000"/>
                <w:sz w:val="22"/>
                <w:szCs w:val="22"/>
              </w:rPr>
            </w:pPr>
            <w:r w:rsidRPr="002F4418">
              <w:rPr>
                <w:b/>
                <w:color w:val="000000"/>
                <w:sz w:val="22"/>
                <w:szCs w:val="22"/>
              </w:rPr>
              <w:t>Непрограммные направления</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b/>
                <w:color w:val="000000"/>
                <w:sz w:val="22"/>
                <w:szCs w:val="22"/>
              </w:rPr>
            </w:pPr>
            <w:r w:rsidRPr="002F4418">
              <w:rPr>
                <w:b/>
                <w:color w:val="000000"/>
                <w:sz w:val="22"/>
                <w:szCs w:val="22"/>
              </w:rPr>
              <w:t>805,3</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Функционирование  законодательных органов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 xml:space="preserve">                    334,3</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Резервные фонды</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221,0</w:t>
            </w:r>
          </w:p>
        </w:tc>
      </w:tr>
      <w:tr w:rsidR="005866E8" w:rsidRPr="002F4418" w:rsidTr="009131C3">
        <w:trPr>
          <w:trHeight w:val="215"/>
        </w:trPr>
        <w:tc>
          <w:tcPr>
            <w:tcW w:w="56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426"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center"/>
              <w:rPr>
                <w:color w:val="000000"/>
                <w:sz w:val="22"/>
                <w:szCs w:val="22"/>
              </w:rPr>
            </w:pPr>
          </w:p>
        </w:tc>
        <w:tc>
          <w:tcPr>
            <w:tcW w:w="567" w:type="dxa"/>
            <w:tcBorders>
              <w:top w:val="single" w:sz="4" w:space="0" w:color="auto"/>
              <w:left w:val="single" w:sz="4" w:space="0" w:color="auto"/>
              <w:bottom w:val="single" w:sz="4" w:space="0" w:color="auto"/>
              <w:right w:val="single" w:sz="4" w:space="0" w:color="auto"/>
            </w:tcBorders>
            <w:shd w:val="solid" w:color="FFFFFF" w:fill="auto"/>
            <w:hideMark/>
          </w:tcPr>
          <w:p w:rsidR="005866E8" w:rsidRPr="002F4418" w:rsidRDefault="005866E8" w:rsidP="009131C3">
            <w:pPr>
              <w:autoSpaceDE w:val="0"/>
              <w:autoSpaceDN w:val="0"/>
              <w:adjustRightInd w:val="0"/>
              <w:jc w:val="center"/>
              <w:rPr>
                <w:color w:val="000000"/>
                <w:sz w:val="22"/>
                <w:szCs w:val="22"/>
              </w:rPr>
            </w:pPr>
            <w:r w:rsidRPr="002F4418">
              <w:rPr>
                <w:color w:val="000000"/>
                <w:sz w:val="22"/>
                <w:szCs w:val="22"/>
              </w:rPr>
              <w:t>601</w:t>
            </w:r>
          </w:p>
        </w:tc>
        <w:tc>
          <w:tcPr>
            <w:tcW w:w="8222" w:type="dxa"/>
            <w:tcBorders>
              <w:top w:val="single" w:sz="4" w:space="0" w:color="auto"/>
              <w:left w:val="single" w:sz="4" w:space="0" w:color="auto"/>
              <w:bottom w:val="single" w:sz="4" w:space="0" w:color="auto"/>
              <w:right w:val="single" w:sz="4" w:space="0" w:color="auto"/>
            </w:tcBorders>
            <w:hideMark/>
          </w:tcPr>
          <w:p w:rsidR="005866E8" w:rsidRPr="002F4418" w:rsidRDefault="005866E8" w:rsidP="009131C3">
            <w:pPr>
              <w:autoSpaceDE w:val="0"/>
              <w:autoSpaceDN w:val="0"/>
              <w:adjustRightInd w:val="0"/>
              <w:rPr>
                <w:color w:val="000000"/>
                <w:sz w:val="22"/>
                <w:szCs w:val="22"/>
              </w:rPr>
            </w:pPr>
            <w:r w:rsidRPr="002F4418">
              <w:rPr>
                <w:color w:val="000000"/>
                <w:sz w:val="22"/>
                <w:szCs w:val="22"/>
              </w:rPr>
              <w:t>Иные межбюджетные трансферты на реализацию мероприятий по обращениям, поступающим к депутатам Законодательного собрания Тверской области</w:t>
            </w:r>
          </w:p>
        </w:tc>
        <w:tc>
          <w:tcPr>
            <w:tcW w:w="1417" w:type="dxa"/>
            <w:tcBorders>
              <w:top w:val="single" w:sz="4" w:space="0" w:color="auto"/>
              <w:left w:val="single" w:sz="4" w:space="0" w:color="auto"/>
              <w:bottom w:val="single" w:sz="4" w:space="0" w:color="auto"/>
              <w:right w:val="single" w:sz="4" w:space="0" w:color="auto"/>
            </w:tcBorders>
          </w:tcPr>
          <w:p w:rsidR="005866E8" w:rsidRPr="002F4418" w:rsidRDefault="005866E8" w:rsidP="009131C3">
            <w:pPr>
              <w:autoSpaceDE w:val="0"/>
              <w:autoSpaceDN w:val="0"/>
              <w:adjustRightInd w:val="0"/>
              <w:jc w:val="right"/>
              <w:rPr>
                <w:color w:val="000000"/>
                <w:sz w:val="22"/>
                <w:szCs w:val="22"/>
              </w:rPr>
            </w:pPr>
            <w:r w:rsidRPr="002F4418">
              <w:rPr>
                <w:color w:val="000000"/>
                <w:sz w:val="22"/>
                <w:szCs w:val="22"/>
              </w:rPr>
              <w:t>250,0</w:t>
            </w:r>
          </w:p>
        </w:tc>
      </w:tr>
    </w:tbl>
    <w:p w:rsidR="005866E8" w:rsidRPr="001A1722" w:rsidRDefault="005866E8" w:rsidP="005866E8">
      <w:pPr>
        <w:autoSpaceDE w:val="0"/>
        <w:autoSpaceDN w:val="0"/>
        <w:adjustRightInd w:val="0"/>
        <w:jc w:val="center"/>
        <w:rPr>
          <w:b/>
          <w:bCs/>
          <w:color w:val="000000"/>
          <w:sz w:val="28"/>
          <w:szCs w:val="28"/>
        </w:rPr>
      </w:pPr>
    </w:p>
    <w:p w:rsidR="005866E8" w:rsidRPr="001A1722" w:rsidRDefault="005866E8" w:rsidP="005866E8">
      <w:pPr>
        <w:autoSpaceDE w:val="0"/>
        <w:autoSpaceDN w:val="0"/>
        <w:adjustRightInd w:val="0"/>
        <w:jc w:val="center"/>
        <w:rPr>
          <w:b/>
          <w:bCs/>
          <w:color w:val="000000"/>
          <w:sz w:val="28"/>
          <w:szCs w:val="28"/>
        </w:rPr>
      </w:pPr>
    </w:p>
    <w:p w:rsidR="005866E8" w:rsidRPr="001A1722" w:rsidRDefault="005866E8" w:rsidP="005866E8">
      <w:pPr>
        <w:autoSpaceDE w:val="0"/>
        <w:autoSpaceDN w:val="0"/>
        <w:adjustRightInd w:val="0"/>
        <w:jc w:val="center"/>
        <w:rPr>
          <w:b/>
          <w:bCs/>
          <w:color w:val="000000"/>
          <w:sz w:val="28"/>
          <w:szCs w:val="28"/>
        </w:rPr>
      </w:pPr>
    </w:p>
    <w:p w:rsidR="005866E8" w:rsidRPr="001A1722" w:rsidRDefault="005866E8" w:rsidP="005866E8">
      <w:pPr>
        <w:autoSpaceDE w:val="0"/>
        <w:autoSpaceDN w:val="0"/>
        <w:adjustRightInd w:val="0"/>
        <w:jc w:val="center"/>
        <w:rPr>
          <w:b/>
          <w:bCs/>
          <w:color w:val="000000"/>
          <w:sz w:val="28"/>
          <w:szCs w:val="28"/>
        </w:rPr>
      </w:pPr>
    </w:p>
    <w:p w:rsidR="005866E8" w:rsidRPr="001A1722" w:rsidRDefault="005866E8" w:rsidP="005866E8">
      <w:pPr>
        <w:autoSpaceDE w:val="0"/>
        <w:autoSpaceDN w:val="0"/>
        <w:adjustRightInd w:val="0"/>
        <w:jc w:val="center"/>
        <w:rPr>
          <w:b/>
          <w:bCs/>
          <w:color w:val="000000"/>
          <w:sz w:val="28"/>
          <w:szCs w:val="28"/>
        </w:rPr>
      </w:pPr>
    </w:p>
    <w:p w:rsidR="005866E8" w:rsidRPr="001A1722" w:rsidRDefault="005866E8" w:rsidP="005866E8">
      <w:pPr>
        <w:rPr>
          <w:sz w:val="28"/>
          <w:szCs w:val="28"/>
        </w:rPr>
      </w:pPr>
    </w:p>
    <w:p w:rsidR="005866E8" w:rsidRPr="001A1722" w:rsidRDefault="005866E8" w:rsidP="005866E8">
      <w:pPr>
        <w:jc w:val="center"/>
        <w:rPr>
          <w:sz w:val="28"/>
          <w:szCs w:val="28"/>
        </w:rPr>
      </w:pPr>
    </w:p>
    <w:p w:rsidR="005866E8" w:rsidRPr="001A1722" w:rsidRDefault="005866E8" w:rsidP="005866E8">
      <w:pPr>
        <w:jc w:val="right"/>
        <w:outlineLvl w:val="0"/>
        <w:rPr>
          <w:b/>
          <w:sz w:val="28"/>
          <w:szCs w:val="28"/>
        </w:rPr>
      </w:pPr>
    </w:p>
    <w:p w:rsidR="005866E8" w:rsidRPr="001A1722" w:rsidRDefault="005866E8" w:rsidP="005866E8">
      <w:pPr>
        <w:jc w:val="right"/>
        <w:outlineLvl w:val="0"/>
        <w:rPr>
          <w:b/>
          <w:sz w:val="28"/>
          <w:szCs w:val="28"/>
        </w:rPr>
      </w:pPr>
    </w:p>
    <w:p w:rsidR="005866E8" w:rsidRPr="001A1722" w:rsidRDefault="005866E8" w:rsidP="005866E8">
      <w:pPr>
        <w:jc w:val="right"/>
        <w:outlineLvl w:val="0"/>
        <w:rPr>
          <w:b/>
          <w:sz w:val="28"/>
          <w:szCs w:val="28"/>
        </w:rPr>
      </w:pPr>
    </w:p>
    <w:p w:rsidR="005866E8" w:rsidRPr="001A1722" w:rsidRDefault="005866E8" w:rsidP="005866E8">
      <w:pPr>
        <w:jc w:val="right"/>
        <w:outlineLvl w:val="0"/>
        <w:rPr>
          <w:b/>
          <w:sz w:val="28"/>
          <w:szCs w:val="28"/>
        </w:rPr>
      </w:pPr>
    </w:p>
    <w:p w:rsidR="005866E8" w:rsidRPr="001A1722" w:rsidRDefault="005866E8" w:rsidP="005866E8">
      <w:pPr>
        <w:jc w:val="right"/>
        <w:outlineLvl w:val="0"/>
        <w:rPr>
          <w:b/>
          <w:sz w:val="28"/>
          <w:szCs w:val="28"/>
        </w:rPr>
      </w:pPr>
    </w:p>
    <w:p w:rsidR="005866E8" w:rsidRPr="001A1722" w:rsidRDefault="005866E8" w:rsidP="005866E8">
      <w:pPr>
        <w:jc w:val="right"/>
        <w:outlineLvl w:val="0"/>
        <w:rPr>
          <w:b/>
          <w:sz w:val="28"/>
          <w:szCs w:val="28"/>
        </w:rPr>
      </w:pPr>
    </w:p>
    <w:p w:rsidR="005866E8" w:rsidRPr="001A1722" w:rsidRDefault="005866E8" w:rsidP="005866E8">
      <w:pPr>
        <w:outlineLvl w:val="0"/>
        <w:rPr>
          <w:b/>
          <w:sz w:val="28"/>
          <w:szCs w:val="28"/>
        </w:rPr>
      </w:pPr>
    </w:p>
    <w:p w:rsidR="005866E8" w:rsidRPr="002B69A3" w:rsidRDefault="005866E8" w:rsidP="005866E8">
      <w:pPr>
        <w:jc w:val="right"/>
        <w:outlineLvl w:val="0"/>
        <w:rPr>
          <w:b/>
        </w:rPr>
      </w:pPr>
      <w:r w:rsidRPr="002B69A3">
        <w:rPr>
          <w:b/>
        </w:rPr>
        <w:lastRenderedPageBreak/>
        <w:t xml:space="preserve">Приложение№8                                                                                                                                                                                                                                                                         </w:t>
      </w:r>
    </w:p>
    <w:p w:rsidR="005866E8" w:rsidRPr="002B69A3" w:rsidRDefault="005866E8" w:rsidP="005866E8">
      <w:pPr>
        <w:jc w:val="right"/>
        <w:outlineLvl w:val="0"/>
        <w:rPr>
          <w:b/>
        </w:rPr>
      </w:pPr>
      <w:r w:rsidRPr="002B69A3">
        <w:t xml:space="preserve">к Решению </w:t>
      </w:r>
      <w:r w:rsidRPr="002B69A3">
        <w:rPr>
          <w:b/>
        </w:rPr>
        <w:t xml:space="preserve"> </w:t>
      </w:r>
      <w:r w:rsidRPr="002B69A3">
        <w:t xml:space="preserve">от </w:t>
      </w:r>
      <w:r>
        <w:t>22</w:t>
      </w:r>
      <w:r w:rsidRPr="002B69A3">
        <w:t>.12.2016 №</w:t>
      </w:r>
      <w:r>
        <w:t>146</w:t>
      </w:r>
    </w:p>
    <w:p w:rsidR="005866E8" w:rsidRPr="002B69A3" w:rsidRDefault="005866E8" w:rsidP="005866E8">
      <w:pPr>
        <w:jc w:val="right"/>
      </w:pPr>
      <w:r w:rsidRPr="002B69A3">
        <w:t>О внесении изменений  в решение</w:t>
      </w:r>
    </w:p>
    <w:p w:rsidR="005866E8" w:rsidRPr="002B69A3" w:rsidRDefault="005866E8" w:rsidP="005866E8">
      <w:pPr>
        <w:jc w:val="right"/>
      </w:pPr>
      <w:r w:rsidRPr="002B69A3">
        <w:t xml:space="preserve">от 29.12.2015 года №105    </w:t>
      </w:r>
    </w:p>
    <w:p w:rsidR="005866E8" w:rsidRPr="002B69A3" w:rsidRDefault="005866E8" w:rsidP="005866E8">
      <w:pPr>
        <w:jc w:val="right"/>
      </w:pPr>
      <w:r w:rsidRPr="002B69A3">
        <w:t>«О бюджете муниципального образования</w:t>
      </w:r>
    </w:p>
    <w:p w:rsidR="005866E8" w:rsidRPr="002B69A3" w:rsidRDefault="005866E8" w:rsidP="005866E8">
      <w:pPr>
        <w:jc w:val="right"/>
      </w:pPr>
      <w:r w:rsidRPr="002B69A3">
        <w:t xml:space="preserve">Тверской области «Молоковский район» на 2016год» </w:t>
      </w:r>
    </w:p>
    <w:p w:rsidR="005866E8" w:rsidRPr="002B69A3" w:rsidRDefault="005866E8" w:rsidP="005866E8">
      <w:pPr>
        <w:jc w:val="right"/>
      </w:pPr>
    </w:p>
    <w:p w:rsidR="005866E8" w:rsidRPr="002B69A3" w:rsidRDefault="005866E8" w:rsidP="005866E8">
      <w:pPr>
        <w:jc w:val="right"/>
      </w:pPr>
      <w:r w:rsidRPr="002B69A3">
        <w:rPr>
          <w:b/>
        </w:rPr>
        <w:t xml:space="preserve">Приложение№12                                                                                                                                                                                                                                                                          </w:t>
      </w:r>
      <w:r w:rsidRPr="002B69A3">
        <w:t xml:space="preserve">к Решению </w:t>
      </w:r>
    </w:p>
    <w:p w:rsidR="005866E8" w:rsidRPr="002B69A3" w:rsidRDefault="005866E8" w:rsidP="005866E8">
      <w:pPr>
        <w:jc w:val="right"/>
      </w:pPr>
      <w:r w:rsidRPr="002B69A3">
        <w:t>от 29.12.2015 г. №105</w:t>
      </w:r>
    </w:p>
    <w:p w:rsidR="005866E8" w:rsidRPr="002B69A3" w:rsidRDefault="005866E8" w:rsidP="005866E8">
      <w:pPr>
        <w:jc w:val="right"/>
      </w:pPr>
      <w:r w:rsidRPr="002B69A3">
        <w:t xml:space="preserve">    «О бюджете муниципального образования</w:t>
      </w:r>
    </w:p>
    <w:p w:rsidR="005866E8" w:rsidRPr="002B69A3" w:rsidRDefault="005866E8" w:rsidP="005866E8">
      <w:pPr>
        <w:jc w:val="right"/>
      </w:pPr>
      <w:r w:rsidRPr="002B69A3">
        <w:t>Тверской области «Молоковский район»</w:t>
      </w:r>
    </w:p>
    <w:p w:rsidR="005866E8" w:rsidRPr="002B69A3" w:rsidRDefault="005866E8" w:rsidP="005866E8">
      <w:pPr>
        <w:jc w:val="right"/>
        <w:outlineLvl w:val="0"/>
        <w:rPr>
          <w:b/>
        </w:rPr>
      </w:pPr>
      <w:r w:rsidRPr="002B69A3">
        <w:t xml:space="preserve">                                                                                                                                     на 2016 год»</w:t>
      </w:r>
    </w:p>
    <w:p w:rsidR="005866E8" w:rsidRPr="001A1722" w:rsidRDefault="005866E8" w:rsidP="005866E8">
      <w:pPr>
        <w:rPr>
          <w:sz w:val="28"/>
          <w:szCs w:val="28"/>
        </w:rPr>
      </w:pPr>
    </w:p>
    <w:p w:rsidR="005866E8" w:rsidRPr="001A1722" w:rsidRDefault="005866E8" w:rsidP="005866E8">
      <w:pPr>
        <w:jc w:val="center"/>
        <w:rPr>
          <w:sz w:val="28"/>
          <w:szCs w:val="28"/>
        </w:rPr>
      </w:pPr>
      <w:r w:rsidRPr="001A1722">
        <w:rPr>
          <w:sz w:val="28"/>
          <w:szCs w:val="28"/>
        </w:rPr>
        <w:t>Общий объём бюджетных ассигнований, направляемых</w:t>
      </w:r>
    </w:p>
    <w:p w:rsidR="005866E8" w:rsidRPr="001A1722" w:rsidRDefault="005866E8" w:rsidP="005866E8">
      <w:pPr>
        <w:jc w:val="center"/>
        <w:rPr>
          <w:sz w:val="28"/>
          <w:szCs w:val="28"/>
        </w:rPr>
      </w:pPr>
      <w:r w:rsidRPr="001A1722">
        <w:rPr>
          <w:sz w:val="28"/>
          <w:szCs w:val="28"/>
        </w:rPr>
        <w:t>на исполнение публичных нормативных обязательств на 2016 год</w:t>
      </w:r>
    </w:p>
    <w:tbl>
      <w:tblPr>
        <w:tblW w:w="11294" w:type="dxa"/>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00"/>
        <w:gridCol w:w="1412"/>
        <w:gridCol w:w="847"/>
        <w:gridCol w:w="1412"/>
        <w:gridCol w:w="1411"/>
        <w:gridCol w:w="706"/>
        <w:gridCol w:w="3106"/>
      </w:tblGrid>
      <w:tr w:rsidR="005866E8" w:rsidRPr="002B69A3" w:rsidTr="009131C3">
        <w:trPr>
          <w:trHeight w:val="516"/>
        </w:trPr>
        <w:tc>
          <w:tcPr>
            <w:tcW w:w="2400" w:type="dxa"/>
            <w:vMerge w:val="restart"/>
            <w:tcBorders>
              <w:top w:val="single" w:sz="4" w:space="0" w:color="auto"/>
              <w:left w:val="single" w:sz="4" w:space="0" w:color="auto"/>
              <w:bottom w:val="single" w:sz="4" w:space="0" w:color="auto"/>
              <w:right w:val="single" w:sz="4" w:space="0" w:color="auto"/>
            </w:tcBorders>
            <w:hideMark/>
          </w:tcPr>
          <w:p w:rsidR="005866E8" w:rsidRPr="002B69A3" w:rsidRDefault="005866E8" w:rsidP="009131C3">
            <w:pPr>
              <w:autoSpaceDE w:val="0"/>
              <w:autoSpaceDN w:val="0"/>
              <w:adjustRightInd w:val="0"/>
              <w:jc w:val="center"/>
            </w:pPr>
            <w:r w:rsidRPr="002B69A3">
              <w:tab/>
              <w:t xml:space="preserve">Наименование публичного нормативного обязательства </w:t>
            </w:r>
          </w:p>
        </w:tc>
        <w:tc>
          <w:tcPr>
            <w:tcW w:w="1412" w:type="dxa"/>
            <w:tcBorders>
              <w:top w:val="single" w:sz="4" w:space="0" w:color="auto"/>
              <w:left w:val="single" w:sz="4" w:space="0" w:color="auto"/>
              <w:bottom w:val="single" w:sz="4" w:space="0" w:color="auto"/>
              <w:right w:val="single" w:sz="4" w:space="0" w:color="auto"/>
            </w:tcBorders>
            <w:hideMark/>
          </w:tcPr>
          <w:p w:rsidR="005866E8" w:rsidRPr="002B69A3" w:rsidRDefault="005866E8" w:rsidP="009131C3">
            <w:pPr>
              <w:spacing w:line="276" w:lineRule="auto"/>
              <w:jc w:val="center"/>
              <w:rPr>
                <w:lang w:eastAsia="en-US"/>
              </w:rPr>
            </w:pPr>
            <w:r w:rsidRPr="002B69A3">
              <w:t>Код расходов по БК</w:t>
            </w:r>
          </w:p>
        </w:tc>
        <w:tc>
          <w:tcPr>
            <w:tcW w:w="847" w:type="dxa"/>
            <w:vMerge w:val="restart"/>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p>
          <w:p w:rsidR="005866E8" w:rsidRPr="002B69A3" w:rsidRDefault="005866E8" w:rsidP="009131C3">
            <w:pPr>
              <w:autoSpaceDE w:val="0"/>
              <w:autoSpaceDN w:val="0"/>
              <w:adjustRightInd w:val="0"/>
              <w:jc w:val="center"/>
            </w:pPr>
          </w:p>
          <w:p w:rsidR="005866E8" w:rsidRPr="002B69A3" w:rsidRDefault="005866E8" w:rsidP="009131C3">
            <w:pPr>
              <w:autoSpaceDE w:val="0"/>
              <w:autoSpaceDN w:val="0"/>
              <w:adjustRightInd w:val="0"/>
              <w:jc w:val="center"/>
            </w:pPr>
            <w:r w:rsidRPr="002B69A3">
              <w:t>Сумма, (тыс. руб.)</w:t>
            </w:r>
          </w:p>
        </w:tc>
        <w:tc>
          <w:tcPr>
            <w:tcW w:w="6635" w:type="dxa"/>
            <w:gridSpan w:val="4"/>
            <w:tcBorders>
              <w:top w:val="single" w:sz="4" w:space="0" w:color="auto"/>
              <w:left w:val="single" w:sz="4" w:space="0" w:color="auto"/>
              <w:bottom w:val="single" w:sz="4" w:space="0" w:color="auto"/>
              <w:right w:val="single" w:sz="4" w:space="0" w:color="auto"/>
            </w:tcBorders>
            <w:hideMark/>
          </w:tcPr>
          <w:p w:rsidR="005866E8" w:rsidRPr="002B69A3" w:rsidRDefault="005866E8" w:rsidP="009131C3">
            <w:pPr>
              <w:autoSpaceDE w:val="0"/>
              <w:autoSpaceDN w:val="0"/>
              <w:adjustRightInd w:val="0"/>
              <w:jc w:val="center"/>
            </w:pPr>
            <w:r w:rsidRPr="002B69A3">
              <w:t xml:space="preserve">Реквизиты нормативного правового акта </w:t>
            </w:r>
          </w:p>
        </w:tc>
      </w:tr>
      <w:tr w:rsidR="005866E8" w:rsidRPr="002B69A3" w:rsidTr="009131C3">
        <w:trPr>
          <w:trHeight w:val="287"/>
        </w:trPr>
        <w:tc>
          <w:tcPr>
            <w:tcW w:w="2400" w:type="dxa"/>
            <w:vMerge/>
            <w:tcBorders>
              <w:top w:val="single" w:sz="4" w:space="0" w:color="auto"/>
              <w:left w:val="single" w:sz="4" w:space="0" w:color="auto"/>
              <w:bottom w:val="single" w:sz="4" w:space="0" w:color="auto"/>
              <w:right w:val="single" w:sz="4" w:space="0" w:color="auto"/>
            </w:tcBorders>
            <w:vAlign w:val="center"/>
            <w:hideMark/>
          </w:tcPr>
          <w:p w:rsidR="005866E8" w:rsidRPr="002B69A3" w:rsidRDefault="005866E8" w:rsidP="009131C3"/>
        </w:tc>
        <w:tc>
          <w:tcPr>
            <w:tcW w:w="1412" w:type="dxa"/>
            <w:tcBorders>
              <w:top w:val="single" w:sz="4" w:space="0" w:color="auto"/>
              <w:left w:val="single" w:sz="4" w:space="0" w:color="auto"/>
              <w:bottom w:val="single" w:sz="4" w:space="0" w:color="auto"/>
              <w:right w:val="single" w:sz="4" w:space="0" w:color="auto"/>
            </w:tcBorders>
            <w:hideMark/>
          </w:tcPr>
          <w:p w:rsidR="005866E8" w:rsidRPr="002B69A3" w:rsidRDefault="005866E8" w:rsidP="009131C3">
            <w:pPr>
              <w:spacing w:line="276" w:lineRule="auto"/>
              <w:jc w:val="center"/>
              <w:rPr>
                <w:lang w:eastAsia="en-US"/>
              </w:rPr>
            </w:pPr>
            <w:r w:rsidRPr="002B69A3">
              <w:t>ЦСР</w:t>
            </w:r>
          </w:p>
        </w:tc>
        <w:tc>
          <w:tcPr>
            <w:tcW w:w="847" w:type="dxa"/>
            <w:vMerge/>
            <w:tcBorders>
              <w:top w:val="single" w:sz="4" w:space="0" w:color="auto"/>
              <w:left w:val="single" w:sz="4" w:space="0" w:color="auto"/>
              <w:bottom w:val="single" w:sz="4" w:space="0" w:color="auto"/>
              <w:right w:val="single" w:sz="4" w:space="0" w:color="auto"/>
            </w:tcBorders>
            <w:vAlign w:val="center"/>
            <w:hideMark/>
          </w:tcPr>
          <w:p w:rsidR="005866E8" w:rsidRPr="002B69A3" w:rsidRDefault="005866E8" w:rsidP="009131C3"/>
        </w:tc>
        <w:tc>
          <w:tcPr>
            <w:tcW w:w="1412" w:type="dxa"/>
            <w:tcBorders>
              <w:top w:val="single" w:sz="4" w:space="0" w:color="auto"/>
              <w:left w:val="single" w:sz="4" w:space="0" w:color="auto"/>
              <w:bottom w:val="single" w:sz="4" w:space="0" w:color="auto"/>
              <w:right w:val="single" w:sz="4" w:space="0" w:color="auto"/>
            </w:tcBorders>
            <w:hideMark/>
          </w:tcPr>
          <w:p w:rsidR="005866E8" w:rsidRPr="002B69A3" w:rsidRDefault="005866E8" w:rsidP="009131C3">
            <w:pPr>
              <w:autoSpaceDE w:val="0"/>
              <w:autoSpaceDN w:val="0"/>
              <w:adjustRightInd w:val="0"/>
              <w:jc w:val="center"/>
            </w:pPr>
            <w:r w:rsidRPr="002B69A3">
              <w:t xml:space="preserve">вид </w:t>
            </w:r>
          </w:p>
        </w:tc>
        <w:tc>
          <w:tcPr>
            <w:tcW w:w="1411" w:type="dxa"/>
            <w:tcBorders>
              <w:top w:val="single" w:sz="4" w:space="0" w:color="auto"/>
              <w:left w:val="single" w:sz="4" w:space="0" w:color="auto"/>
              <w:bottom w:val="single" w:sz="4" w:space="0" w:color="auto"/>
              <w:right w:val="single" w:sz="4" w:space="0" w:color="auto"/>
            </w:tcBorders>
            <w:hideMark/>
          </w:tcPr>
          <w:p w:rsidR="005866E8" w:rsidRPr="002B69A3" w:rsidRDefault="005866E8" w:rsidP="009131C3">
            <w:pPr>
              <w:autoSpaceDE w:val="0"/>
              <w:autoSpaceDN w:val="0"/>
              <w:adjustRightInd w:val="0"/>
              <w:jc w:val="center"/>
            </w:pPr>
            <w:r w:rsidRPr="002B69A3">
              <w:t xml:space="preserve">дата </w:t>
            </w:r>
          </w:p>
        </w:tc>
        <w:tc>
          <w:tcPr>
            <w:tcW w:w="706" w:type="dxa"/>
            <w:tcBorders>
              <w:top w:val="single" w:sz="4" w:space="0" w:color="auto"/>
              <w:left w:val="single" w:sz="4" w:space="0" w:color="auto"/>
              <w:bottom w:val="single" w:sz="4" w:space="0" w:color="auto"/>
              <w:right w:val="single" w:sz="4" w:space="0" w:color="auto"/>
            </w:tcBorders>
            <w:hideMark/>
          </w:tcPr>
          <w:p w:rsidR="005866E8" w:rsidRPr="002B69A3" w:rsidRDefault="005866E8" w:rsidP="009131C3">
            <w:pPr>
              <w:autoSpaceDE w:val="0"/>
              <w:autoSpaceDN w:val="0"/>
              <w:adjustRightInd w:val="0"/>
              <w:jc w:val="center"/>
            </w:pPr>
            <w:r w:rsidRPr="002B69A3">
              <w:t xml:space="preserve">номер </w:t>
            </w:r>
          </w:p>
        </w:tc>
        <w:tc>
          <w:tcPr>
            <w:tcW w:w="3106" w:type="dxa"/>
            <w:tcBorders>
              <w:top w:val="single" w:sz="4" w:space="0" w:color="auto"/>
              <w:left w:val="single" w:sz="4" w:space="0" w:color="auto"/>
              <w:bottom w:val="single" w:sz="4" w:space="0" w:color="auto"/>
              <w:right w:val="single" w:sz="4" w:space="0" w:color="auto"/>
            </w:tcBorders>
            <w:hideMark/>
          </w:tcPr>
          <w:p w:rsidR="005866E8" w:rsidRPr="002B69A3" w:rsidRDefault="005866E8" w:rsidP="009131C3">
            <w:pPr>
              <w:autoSpaceDE w:val="0"/>
              <w:autoSpaceDN w:val="0"/>
              <w:adjustRightInd w:val="0"/>
              <w:jc w:val="center"/>
            </w:pPr>
            <w:r w:rsidRPr="002B69A3">
              <w:t xml:space="preserve">наименование </w:t>
            </w:r>
          </w:p>
        </w:tc>
      </w:tr>
      <w:tr w:rsidR="005866E8" w:rsidRPr="002B69A3" w:rsidTr="009131C3">
        <w:trPr>
          <w:trHeight w:val="2260"/>
        </w:trPr>
        <w:tc>
          <w:tcPr>
            <w:tcW w:w="2400"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pPr>
            <w:r w:rsidRPr="002B69A3">
              <w:t>1.Выплаты ежемесячной доплаты к трудовой пенсии  по старости (инвалидности) муниципальным служащим</w:t>
            </w:r>
          </w:p>
        </w:tc>
        <w:tc>
          <w:tcPr>
            <w:tcW w:w="1412"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spacing w:after="200" w:line="276" w:lineRule="auto"/>
              <w:jc w:val="center"/>
              <w:rPr>
                <w:lang w:eastAsia="en-US"/>
              </w:rPr>
            </w:pPr>
            <w:r w:rsidRPr="002B69A3">
              <w:rPr>
                <w:lang w:eastAsia="en-US"/>
              </w:rPr>
              <w:t>145022005Э</w:t>
            </w:r>
          </w:p>
        </w:tc>
        <w:tc>
          <w:tcPr>
            <w:tcW w:w="847"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203,8</w:t>
            </w:r>
          </w:p>
        </w:tc>
        <w:tc>
          <w:tcPr>
            <w:tcW w:w="1412"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Решение Собрания депутатов Молоков-ского  района</w:t>
            </w:r>
          </w:p>
        </w:tc>
        <w:tc>
          <w:tcPr>
            <w:tcW w:w="1411"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29.12.2011г.</w:t>
            </w:r>
          </w:p>
        </w:tc>
        <w:tc>
          <w:tcPr>
            <w:tcW w:w="706"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241-1</w:t>
            </w:r>
          </w:p>
        </w:tc>
        <w:tc>
          <w:tcPr>
            <w:tcW w:w="3106"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"Об утверждении Положения о порядке назначения и выплаты пенсии за выслугу лет к трудовой пенсии по старости (инвалидности) муниципальным служащим и лицам, находившимся на муниципальных должностях Молоковского района"</w:t>
            </w:r>
          </w:p>
        </w:tc>
      </w:tr>
      <w:tr w:rsidR="005866E8" w:rsidRPr="002B69A3" w:rsidTr="009131C3">
        <w:trPr>
          <w:trHeight w:val="1249"/>
        </w:trPr>
        <w:tc>
          <w:tcPr>
            <w:tcW w:w="2400"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pPr>
            <w:r w:rsidRPr="002B69A3">
              <w:t>2.Единовременная выплата Почетному гражданину Молоковского района</w:t>
            </w:r>
          </w:p>
        </w:tc>
        <w:tc>
          <w:tcPr>
            <w:tcW w:w="1412"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spacing w:after="200" w:line="276" w:lineRule="auto"/>
              <w:jc w:val="center"/>
              <w:rPr>
                <w:lang w:eastAsia="en-US"/>
              </w:rPr>
            </w:pPr>
            <w:r w:rsidRPr="002B69A3">
              <w:rPr>
                <w:lang w:eastAsia="en-US"/>
              </w:rPr>
              <w:t>146012004Э</w:t>
            </w:r>
          </w:p>
        </w:tc>
        <w:tc>
          <w:tcPr>
            <w:tcW w:w="847"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58,0</w:t>
            </w:r>
          </w:p>
        </w:tc>
        <w:tc>
          <w:tcPr>
            <w:tcW w:w="1412"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Решение Собрания депутатов Молоков-ского  района</w:t>
            </w:r>
          </w:p>
        </w:tc>
        <w:tc>
          <w:tcPr>
            <w:tcW w:w="1411"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22.12.2009г.</w:t>
            </w:r>
          </w:p>
        </w:tc>
        <w:tc>
          <w:tcPr>
            <w:tcW w:w="706"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82</w:t>
            </w:r>
          </w:p>
        </w:tc>
        <w:tc>
          <w:tcPr>
            <w:tcW w:w="3106"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Об утверждении положения о звании "Почетный гражданин Молоковского района"</w:t>
            </w:r>
          </w:p>
        </w:tc>
      </w:tr>
      <w:tr w:rsidR="005866E8" w:rsidRPr="002B69A3" w:rsidTr="009131C3">
        <w:trPr>
          <w:trHeight w:val="1516"/>
        </w:trPr>
        <w:tc>
          <w:tcPr>
            <w:tcW w:w="2400"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pPr>
            <w:r w:rsidRPr="002B69A3">
              <w:t>3.Единовременное пособие  молодым специалистам</w:t>
            </w:r>
          </w:p>
        </w:tc>
        <w:tc>
          <w:tcPr>
            <w:tcW w:w="1412"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spacing w:after="200" w:line="276" w:lineRule="auto"/>
              <w:jc w:val="center"/>
              <w:rPr>
                <w:lang w:eastAsia="en-US"/>
              </w:rPr>
            </w:pPr>
            <w:r w:rsidRPr="002B69A3">
              <w:rPr>
                <w:lang w:eastAsia="en-US"/>
              </w:rPr>
              <w:t>041022003Э</w:t>
            </w:r>
          </w:p>
        </w:tc>
        <w:tc>
          <w:tcPr>
            <w:tcW w:w="847"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15,0</w:t>
            </w:r>
          </w:p>
        </w:tc>
        <w:tc>
          <w:tcPr>
            <w:tcW w:w="1412"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Решение Собрания депутатов Молоков-ского  района</w:t>
            </w:r>
          </w:p>
        </w:tc>
        <w:tc>
          <w:tcPr>
            <w:tcW w:w="1411"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17.11.2006г.</w:t>
            </w:r>
          </w:p>
        </w:tc>
        <w:tc>
          <w:tcPr>
            <w:tcW w:w="706"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94</w:t>
            </w:r>
          </w:p>
        </w:tc>
        <w:tc>
          <w:tcPr>
            <w:tcW w:w="3106"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Об установлении выплат из средств местного бюджета студентам, обучающимся по контрактам и молодым специалистам, прибывшим на работу в Молоковский район</w:t>
            </w:r>
          </w:p>
        </w:tc>
      </w:tr>
      <w:tr w:rsidR="005866E8" w:rsidRPr="002B69A3" w:rsidTr="009131C3">
        <w:trPr>
          <w:trHeight w:val="2683"/>
        </w:trPr>
        <w:tc>
          <w:tcPr>
            <w:tcW w:w="2400"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pPr>
            <w:r w:rsidRPr="002B69A3">
              <w:lastRenderedPageBreak/>
              <w:t>4.Компенсация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1412"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spacing w:after="200" w:line="276" w:lineRule="auto"/>
              <w:jc w:val="center"/>
              <w:rPr>
                <w:lang w:eastAsia="en-US"/>
              </w:rPr>
            </w:pPr>
            <w:r w:rsidRPr="002B69A3">
              <w:rPr>
                <w:lang w:eastAsia="en-US"/>
              </w:rPr>
              <w:t>041022003Э</w:t>
            </w:r>
          </w:p>
        </w:tc>
        <w:tc>
          <w:tcPr>
            <w:tcW w:w="847"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1568,3</w:t>
            </w:r>
          </w:p>
        </w:tc>
        <w:tc>
          <w:tcPr>
            <w:tcW w:w="1412"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Постановление администра-ции Молоковско-го района</w:t>
            </w:r>
          </w:p>
        </w:tc>
        <w:tc>
          <w:tcPr>
            <w:tcW w:w="1411"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29.12.2015</w:t>
            </w:r>
          </w:p>
        </w:tc>
        <w:tc>
          <w:tcPr>
            <w:tcW w:w="706"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211</w:t>
            </w:r>
          </w:p>
        </w:tc>
        <w:tc>
          <w:tcPr>
            <w:tcW w:w="3106" w:type="dxa"/>
            <w:tcBorders>
              <w:top w:val="single" w:sz="4" w:space="0" w:color="auto"/>
              <w:left w:val="single" w:sz="4" w:space="0" w:color="auto"/>
              <w:bottom w:val="single" w:sz="4" w:space="0" w:color="auto"/>
              <w:right w:val="single" w:sz="4" w:space="0" w:color="auto"/>
            </w:tcBorders>
          </w:tcPr>
          <w:p w:rsidR="005866E8" w:rsidRPr="002B69A3" w:rsidRDefault="005866E8" w:rsidP="009131C3">
            <w:pPr>
              <w:autoSpaceDE w:val="0"/>
              <w:autoSpaceDN w:val="0"/>
              <w:adjustRightInd w:val="0"/>
              <w:jc w:val="center"/>
            </w:pPr>
            <w:r w:rsidRPr="002B69A3">
              <w:t>«Об утверждении Порядка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муниципальном образовании «Молоковский район»</w:t>
            </w:r>
          </w:p>
        </w:tc>
      </w:tr>
    </w:tbl>
    <w:p w:rsidR="005866E8" w:rsidRPr="001A1722" w:rsidRDefault="005866E8" w:rsidP="005866E8">
      <w:pPr>
        <w:tabs>
          <w:tab w:val="left" w:pos="3270"/>
        </w:tabs>
        <w:rPr>
          <w:sz w:val="28"/>
          <w:szCs w:val="28"/>
        </w:rPr>
      </w:pPr>
    </w:p>
    <w:p w:rsidR="00A7722D" w:rsidRPr="005F34A9" w:rsidRDefault="007E3F6B" w:rsidP="007E3F6B">
      <w:pPr>
        <w:jc w:val="right"/>
        <w:outlineLvl w:val="0"/>
        <w:rPr>
          <w:b/>
          <w:sz w:val="28"/>
          <w:szCs w:val="28"/>
        </w:rPr>
      </w:pPr>
      <w:r>
        <w:rPr>
          <w:b/>
          <w:sz w:val="28"/>
          <w:szCs w:val="28"/>
        </w:rPr>
        <w:t xml:space="preserve">         </w:t>
      </w:r>
    </w:p>
    <w:sectPr w:rsidR="00A7722D" w:rsidRPr="005F34A9" w:rsidSect="00986FA8">
      <w:headerReference w:type="even" r:id="rId9"/>
      <w:headerReference w:type="default" r:id="rId10"/>
      <w:footerReference w:type="default" r:id="rId11"/>
      <w:footerReference w:type="first" r:id="rId12"/>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BF2" w:rsidRDefault="00933BF2">
      <w:r>
        <w:separator/>
      </w:r>
    </w:p>
  </w:endnote>
  <w:endnote w:type="continuationSeparator" w:id="0">
    <w:p w:rsidR="00933BF2" w:rsidRDefault="00933B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4FD" w:rsidRDefault="00E204FD">
    <w:pPr>
      <w:pStyle w:val="a9"/>
      <w:jc w:val="right"/>
    </w:pPr>
  </w:p>
  <w:p w:rsidR="00E204FD" w:rsidRDefault="00E204F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09" w:rsidRDefault="009F2609">
    <w:pPr>
      <w:pStyle w:val="a9"/>
      <w:jc w:val="right"/>
    </w:pPr>
  </w:p>
  <w:p w:rsidR="009F2609" w:rsidRDefault="009F260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BF2" w:rsidRDefault="00933BF2">
      <w:r>
        <w:separator/>
      </w:r>
    </w:p>
  </w:footnote>
  <w:footnote w:type="continuationSeparator" w:id="0">
    <w:p w:rsidR="00933BF2" w:rsidRDefault="00933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09" w:rsidRDefault="00B23B5B" w:rsidP="00EE0C25">
    <w:pPr>
      <w:pStyle w:val="a3"/>
      <w:framePr w:wrap="around" w:vAnchor="text" w:hAnchor="margin" w:xAlign="right" w:y="1"/>
    </w:pPr>
    <w:r>
      <w:fldChar w:fldCharType="begin"/>
    </w:r>
    <w:r w:rsidR="009F2609">
      <w:instrText xml:space="preserve">PAGE  </w:instrText>
    </w:r>
    <w:r>
      <w:fldChar w:fldCharType="end"/>
    </w:r>
  </w:p>
  <w:p w:rsidR="009F2609" w:rsidRDefault="009F2609" w:rsidP="005C68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09" w:rsidRDefault="009F2609" w:rsidP="00EE0C25">
    <w:pPr>
      <w:pStyle w:val="a3"/>
      <w:framePr w:wrap="around" w:vAnchor="text" w:hAnchor="margin" w:xAlign="right" w:y="1"/>
    </w:pPr>
  </w:p>
  <w:p w:rsidR="009F2609" w:rsidRDefault="009F2609" w:rsidP="005C68F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8E1"/>
    <w:multiLevelType w:val="hybridMultilevel"/>
    <w:tmpl w:val="523AF290"/>
    <w:lvl w:ilvl="0" w:tplc="4302F2B4">
      <w:start w:val="11"/>
      <w:numFmt w:val="decimal"/>
      <w:lvlText w:val="%1)"/>
      <w:lvlJc w:val="left"/>
      <w:pPr>
        <w:ind w:left="924" w:hanging="384"/>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66706F"/>
    <w:multiLevelType w:val="hybridMultilevel"/>
    <w:tmpl w:val="12BC1738"/>
    <w:lvl w:ilvl="0" w:tplc="AA3C5A7E">
      <w:start w:val="8"/>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9A1154"/>
    <w:rsid w:val="00000293"/>
    <w:rsid w:val="000021C2"/>
    <w:rsid w:val="000024BF"/>
    <w:rsid w:val="00003040"/>
    <w:rsid w:val="000064F6"/>
    <w:rsid w:val="0000651A"/>
    <w:rsid w:val="00007134"/>
    <w:rsid w:val="00010040"/>
    <w:rsid w:val="00010F85"/>
    <w:rsid w:val="000125F2"/>
    <w:rsid w:val="0001339D"/>
    <w:rsid w:val="00015C40"/>
    <w:rsid w:val="00020EA1"/>
    <w:rsid w:val="000238A9"/>
    <w:rsid w:val="00023A2A"/>
    <w:rsid w:val="00023D9B"/>
    <w:rsid w:val="0002628B"/>
    <w:rsid w:val="000265EF"/>
    <w:rsid w:val="0002727B"/>
    <w:rsid w:val="00027774"/>
    <w:rsid w:val="000305F6"/>
    <w:rsid w:val="00030B18"/>
    <w:rsid w:val="000328A4"/>
    <w:rsid w:val="00033729"/>
    <w:rsid w:val="000337CA"/>
    <w:rsid w:val="000362AD"/>
    <w:rsid w:val="0003638F"/>
    <w:rsid w:val="00037B70"/>
    <w:rsid w:val="00040BB8"/>
    <w:rsid w:val="0004124C"/>
    <w:rsid w:val="00041898"/>
    <w:rsid w:val="00041BF2"/>
    <w:rsid w:val="0004222C"/>
    <w:rsid w:val="00042266"/>
    <w:rsid w:val="00045B30"/>
    <w:rsid w:val="00050AAF"/>
    <w:rsid w:val="00051878"/>
    <w:rsid w:val="00052A0E"/>
    <w:rsid w:val="00052EC8"/>
    <w:rsid w:val="000543B5"/>
    <w:rsid w:val="000546FC"/>
    <w:rsid w:val="00063666"/>
    <w:rsid w:val="00064CF4"/>
    <w:rsid w:val="00064DA0"/>
    <w:rsid w:val="00065871"/>
    <w:rsid w:val="000716E7"/>
    <w:rsid w:val="00071BFE"/>
    <w:rsid w:val="00072116"/>
    <w:rsid w:val="00072983"/>
    <w:rsid w:val="00073259"/>
    <w:rsid w:val="00073CFB"/>
    <w:rsid w:val="00073F34"/>
    <w:rsid w:val="0007760C"/>
    <w:rsid w:val="00082465"/>
    <w:rsid w:val="000824E5"/>
    <w:rsid w:val="000863E5"/>
    <w:rsid w:val="00092B5D"/>
    <w:rsid w:val="00093393"/>
    <w:rsid w:val="00096F2D"/>
    <w:rsid w:val="000973AF"/>
    <w:rsid w:val="00097D56"/>
    <w:rsid w:val="000A055D"/>
    <w:rsid w:val="000A388D"/>
    <w:rsid w:val="000A77C9"/>
    <w:rsid w:val="000A796C"/>
    <w:rsid w:val="000B06D2"/>
    <w:rsid w:val="000B3A36"/>
    <w:rsid w:val="000B4D27"/>
    <w:rsid w:val="000B5971"/>
    <w:rsid w:val="000C0121"/>
    <w:rsid w:val="000C14E0"/>
    <w:rsid w:val="000C4962"/>
    <w:rsid w:val="000C5D78"/>
    <w:rsid w:val="000C5D89"/>
    <w:rsid w:val="000C667C"/>
    <w:rsid w:val="000C6DA2"/>
    <w:rsid w:val="000D04B0"/>
    <w:rsid w:val="000D159F"/>
    <w:rsid w:val="000D23B4"/>
    <w:rsid w:val="000D24F1"/>
    <w:rsid w:val="000D3CF8"/>
    <w:rsid w:val="000D44CF"/>
    <w:rsid w:val="000D779D"/>
    <w:rsid w:val="000E02EB"/>
    <w:rsid w:val="000E10CD"/>
    <w:rsid w:val="000E193C"/>
    <w:rsid w:val="000E244D"/>
    <w:rsid w:val="000E28E4"/>
    <w:rsid w:val="000E44E5"/>
    <w:rsid w:val="000E5985"/>
    <w:rsid w:val="000E68CF"/>
    <w:rsid w:val="000F192F"/>
    <w:rsid w:val="000F1D9F"/>
    <w:rsid w:val="000F1E57"/>
    <w:rsid w:val="000F25CF"/>
    <w:rsid w:val="000F2CD5"/>
    <w:rsid w:val="000F4F64"/>
    <w:rsid w:val="000F5090"/>
    <w:rsid w:val="000F509A"/>
    <w:rsid w:val="000F5754"/>
    <w:rsid w:val="000F5835"/>
    <w:rsid w:val="000F621F"/>
    <w:rsid w:val="000F62C1"/>
    <w:rsid w:val="00101905"/>
    <w:rsid w:val="00103853"/>
    <w:rsid w:val="00105D06"/>
    <w:rsid w:val="00105E98"/>
    <w:rsid w:val="001070D1"/>
    <w:rsid w:val="00110767"/>
    <w:rsid w:val="001117D0"/>
    <w:rsid w:val="001124E9"/>
    <w:rsid w:val="00112B19"/>
    <w:rsid w:val="00113BA0"/>
    <w:rsid w:val="001140B6"/>
    <w:rsid w:val="001166C7"/>
    <w:rsid w:val="00116D88"/>
    <w:rsid w:val="00117B15"/>
    <w:rsid w:val="00122632"/>
    <w:rsid w:val="00122B17"/>
    <w:rsid w:val="0012605D"/>
    <w:rsid w:val="001262DB"/>
    <w:rsid w:val="00126D67"/>
    <w:rsid w:val="00127176"/>
    <w:rsid w:val="001305BB"/>
    <w:rsid w:val="00130B92"/>
    <w:rsid w:val="00131D66"/>
    <w:rsid w:val="00133110"/>
    <w:rsid w:val="00136A50"/>
    <w:rsid w:val="001370BA"/>
    <w:rsid w:val="00137458"/>
    <w:rsid w:val="001400EE"/>
    <w:rsid w:val="001401FD"/>
    <w:rsid w:val="00140909"/>
    <w:rsid w:val="00140E00"/>
    <w:rsid w:val="0014264C"/>
    <w:rsid w:val="001431D7"/>
    <w:rsid w:val="001449D7"/>
    <w:rsid w:val="0014563B"/>
    <w:rsid w:val="001511B8"/>
    <w:rsid w:val="00152AD2"/>
    <w:rsid w:val="00153B55"/>
    <w:rsid w:val="00153F14"/>
    <w:rsid w:val="001545AB"/>
    <w:rsid w:val="001547A3"/>
    <w:rsid w:val="00154FAF"/>
    <w:rsid w:val="00156DCC"/>
    <w:rsid w:val="001606CB"/>
    <w:rsid w:val="00160AA0"/>
    <w:rsid w:val="0016362F"/>
    <w:rsid w:val="001661B7"/>
    <w:rsid w:val="00166C80"/>
    <w:rsid w:val="001677C5"/>
    <w:rsid w:val="00170493"/>
    <w:rsid w:val="00171104"/>
    <w:rsid w:val="00173D7F"/>
    <w:rsid w:val="00174416"/>
    <w:rsid w:val="001751E6"/>
    <w:rsid w:val="00175442"/>
    <w:rsid w:val="001761DB"/>
    <w:rsid w:val="001767BA"/>
    <w:rsid w:val="0017745F"/>
    <w:rsid w:val="00177A1F"/>
    <w:rsid w:val="00180300"/>
    <w:rsid w:val="00180394"/>
    <w:rsid w:val="0018369E"/>
    <w:rsid w:val="0018568E"/>
    <w:rsid w:val="00187280"/>
    <w:rsid w:val="00191AA2"/>
    <w:rsid w:val="001924E8"/>
    <w:rsid w:val="00193A3B"/>
    <w:rsid w:val="00195B8A"/>
    <w:rsid w:val="00196F09"/>
    <w:rsid w:val="0019768A"/>
    <w:rsid w:val="001976B8"/>
    <w:rsid w:val="001A033A"/>
    <w:rsid w:val="001A1D19"/>
    <w:rsid w:val="001A21D9"/>
    <w:rsid w:val="001A27C2"/>
    <w:rsid w:val="001A2DD2"/>
    <w:rsid w:val="001A335C"/>
    <w:rsid w:val="001A4FD4"/>
    <w:rsid w:val="001A528E"/>
    <w:rsid w:val="001A7C8F"/>
    <w:rsid w:val="001B2F82"/>
    <w:rsid w:val="001B328C"/>
    <w:rsid w:val="001B3C2D"/>
    <w:rsid w:val="001B442C"/>
    <w:rsid w:val="001B4A63"/>
    <w:rsid w:val="001B6413"/>
    <w:rsid w:val="001C108C"/>
    <w:rsid w:val="001C17B0"/>
    <w:rsid w:val="001C1F77"/>
    <w:rsid w:val="001C494B"/>
    <w:rsid w:val="001C49A1"/>
    <w:rsid w:val="001C6EE8"/>
    <w:rsid w:val="001C7928"/>
    <w:rsid w:val="001C7CBF"/>
    <w:rsid w:val="001D1786"/>
    <w:rsid w:val="001D1ADF"/>
    <w:rsid w:val="001D33D9"/>
    <w:rsid w:val="001D4D30"/>
    <w:rsid w:val="001D66ED"/>
    <w:rsid w:val="001E1B10"/>
    <w:rsid w:val="001E3A88"/>
    <w:rsid w:val="001E66D6"/>
    <w:rsid w:val="001E7878"/>
    <w:rsid w:val="001E793B"/>
    <w:rsid w:val="001F00E1"/>
    <w:rsid w:val="001F08FF"/>
    <w:rsid w:val="001F19EF"/>
    <w:rsid w:val="001F2DA5"/>
    <w:rsid w:val="001F53FE"/>
    <w:rsid w:val="001F5D8C"/>
    <w:rsid w:val="001F6259"/>
    <w:rsid w:val="001F643D"/>
    <w:rsid w:val="001F7D30"/>
    <w:rsid w:val="00200137"/>
    <w:rsid w:val="00200F89"/>
    <w:rsid w:val="002015F2"/>
    <w:rsid w:val="00201FB4"/>
    <w:rsid w:val="00204E2E"/>
    <w:rsid w:val="002075DD"/>
    <w:rsid w:val="00207627"/>
    <w:rsid w:val="00207CA6"/>
    <w:rsid w:val="00210598"/>
    <w:rsid w:val="002115A0"/>
    <w:rsid w:val="00211CD6"/>
    <w:rsid w:val="0021226E"/>
    <w:rsid w:val="0021299B"/>
    <w:rsid w:val="0021388D"/>
    <w:rsid w:val="002154F1"/>
    <w:rsid w:val="00215D53"/>
    <w:rsid w:val="00216691"/>
    <w:rsid w:val="00217583"/>
    <w:rsid w:val="00220994"/>
    <w:rsid w:val="00222630"/>
    <w:rsid w:val="00224B99"/>
    <w:rsid w:val="00224CEF"/>
    <w:rsid w:val="00225A3A"/>
    <w:rsid w:val="0022679B"/>
    <w:rsid w:val="00227B48"/>
    <w:rsid w:val="002304EA"/>
    <w:rsid w:val="00231FDD"/>
    <w:rsid w:val="00232887"/>
    <w:rsid w:val="00233094"/>
    <w:rsid w:val="0023423F"/>
    <w:rsid w:val="002355CE"/>
    <w:rsid w:val="002361C3"/>
    <w:rsid w:val="00236CC6"/>
    <w:rsid w:val="002373FE"/>
    <w:rsid w:val="00237B0B"/>
    <w:rsid w:val="00241C88"/>
    <w:rsid w:val="0024251F"/>
    <w:rsid w:val="002433AC"/>
    <w:rsid w:val="002448AA"/>
    <w:rsid w:val="002449C9"/>
    <w:rsid w:val="00245142"/>
    <w:rsid w:val="00245419"/>
    <w:rsid w:val="002457B3"/>
    <w:rsid w:val="00247341"/>
    <w:rsid w:val="00250C62"/>
    <w:rsid w:val="0025129F"/>
    <w:rsid w:val="002514A0"/>
    <w:rsid w:val="002529DC"/>
    <w:rsid w:val="0025486E"/>
    <w:rsid w:val="00256E94"/>
    <w:rsid w:val="00256EBD"/>
    <w:rsid w:val="002576E2"/>
    <w:rsid w:val="00260929"/>
    <w:rsid w:val="0026109F"/>
    <w:rsid w:val="00263FBD"/>
    <w:rsid w:val="00263FE7"/>
    <w:rsid w:val="00265AB5"/>
    <w:rsid w:val="00265F77"/>
    <w:rsid w:val="00265FAF"/>
    <w:rsid w:val="00266AA4"/>
    <w:rsid w:val="002674DD"/>
    <w:rsid w:val="00267DCB"/>
    <w:rsid w:val="00271215"/>
    <w:rsid w:val="00271918"/>
    <w:rsid w:val="002721B6"/>
    <w:rsid w:val="00272DF8"/>
    <w:rsid w:val="00272F5D"/>
    <w:rsid w:val="002736EF"/>
    <w:rsid w:val="00274E0F"/>
    <w:rsid w:val="002803D9"/>
    <w:rsid w:val="00280F68"/>
    <w:rsid w:val="002828F5"/>
    <w:rsid w:val="002828F6"/>
    <w:rsid w:val="0028339D"/>
    <w:rsid w:val="002842D8"/>
    <w:rsid w:val="002848A9"/>
    <w:rsid w:val="00286479"/>
    <w:rsid w:val="0028702B"/>
    <w:rsid w:val="002903F3"/>
    <w:rsid w:val="00290F02"/>
    <w:rsid w:val="00291275"/>
    <w:rsid w:val="00291BE6"/>
    <w:rsid w:val="00293085"/>
    <w:rsid w:val="00293FE1"/>
    <w:rsid w:val="002941ED"/>
    <w:rsid w:val="002957C8"/>
    <w:rsid w:val="002957E7"/>
    <w:rsid w:val="00296379"/>
    <w:rsid w:val="00296D6D"/>
    <w:rsid w:val="002A36E8"/>
    <w:rsid w:val="002A46B3"/>
    <w:rsid w:val="002A4EE0"/>
    <w:rsid w:val="002B0F15"/>
    <w:rsid w:val="002B1B64"/>
    <w:rsid w:val="002B2088"/>
    <w:rsid w:val="002B2633"/>
    <w:rsid w:val="002B3283"/>
    <w:rsid w:val="002B3C15"/>
    <w:rsid w:val="002B3CDA"/>
    <w:rsid w:val="002B3FF1"/>
    <w:rsid w:val="002B4772"/>
    <w:rsid w:val="002B5627"/>
    <w:rsid w:val="002B5D94"/>
    <w:rsid w:val="002B6A6D"/>
    <w:rsid w:val="002C0C79"/>
    <w:rsid w:val="002C1CB3"/>
    <w:rsid w:val="002C3E8E"/>
    <w:rsid w:val="002C4E52"/>
    <w:rsid w:val="002C5823"/>
    <w:rsid w:val="002C59E4"/>
    <w:rsid w:val="002C5A3E"/>
    <w:rsid w:val="002C6BC9"/>
    <w:rsid w:val="002D0E74"/>
    <w:rsid w:val="002D3EF1"/>
    <w:rsid w:val="002D3F4E"/>
    <w:rsid w:val="002D4053"/>
    <w:rsid w:val="002D7B33"/>
    <w:rsid w:val="002D7C80"/>
    <w:rsid w:val="002E1535"/>
    <w:rsid w:val="002E30CA"/>
    <w:rsid w:val="002E4E8C"/>
    <w:rsid w:val="002E514A"/>
    <w:rsid w:val="002E5718"/>
    <w:rsid w:val="002F09F4"/>
    <w:rsid w:val="002F1C3A"/>
    <w:rsid w:val="002F2269"/>
    <w:rsid w:val="002F2556"/>
    <w:rsid w:val="0030007A"/>
    <w:rsid w:val="00301BB7"/>
    <w:rsid w:val="003020BA"/>
    <w:rsid w:val="0030426E"/>
    <w:rsid w:val="003044E8"/>
    <w:rsid w:val="0031020A"/>
    <w:rsid w:val="00312350"/>
    <w:rsid w:val="003123E3"/>
    <w:rsid w:val="0031533D"/>
    <w:rsid w:val="00316EAB"/>
    <w:rsid w:val="00320394"/>
    <w:rsid w:val="00321D08"/>
    <w:rsid w:val="003226CD"/>
    <w:rsid w:val="003227E3"/>
    <w:rsid w:val="0032645F"/>
    <w:rsid w:val="003272DD"/>
    <w:rsid w:val="00327CE4"/>
    <w:rsid w:val="00327DFA"/>
    <w:rsid w:val="003307BA"/>
    <w:rsid w:val="003322BD"/>
    <w:rsid w:val="003332F5"/>
    <w:rsid w:val="00336421"/>
    <w:rsid w:val="00336E4F"/>
    <w:rsid w:val="00343DFB"/>
    <w:rsid w:val="0034451E"/>
    <w:rsid w:val="00346461"/>
    <w:rsid w:val="00346487"/>
    <w:rsid w:val="003466BF"/>
    <w:rsid w:val="003502EB"/>
    <w:rsid w:val="00350CE9"/>
    <w:rsid w:val="00350EB4"/>
    <w:rsid w:val="00352281"/>
    <w:rsid w:val="003522E7"/>
    <w:rsid w:val="003526E5"/>
    <w:rsid w:val="003537D2"/>
    <w:rsid w:val="00355D54"/>
    <w:rsid w:val="003563CC"/>
    <w:rsid w:val="003578CD"/>
    <w:rsid w:val="00361732"/>
    <w:rsid w:val="003626F9"/>
    <w:rsid w:val="00362DE6"/>
    <w:rsid w:val="00370BA7"/>
    <w:rsid w:val="00371DF5"/>
    <w:rsid w:val="003735A8"/>
    <w:rsid w:val="00373C18"/>
    <w:rsid w:val="003816CA"/>
    <w:rsid w:val="003826D1"/>
    <w:rsid w:val="00383B53"/>
    <w:rsid w:val="00386911"/>
    <w:rsid w:val="00386CBB"/>
    <w:rsid w:val="00393415"/>
    <w:rsid w:val="00395706"/>
    <w:rsid w:val="00396B4A"/>
    <w:rsid w:val="00397F18"/>
    <w:rsid w:val="003A2071"/>
    <w:rsid w:val="003A25FD"/>
    <w:rsid w:val="003A29C8"/>
    <w:rsid w:val="003A5BA6"/>
    <w:rsid w:val="003A60BC"/>
    <w:rsid w:val="003A7465"/>
    <w:rsid w:val="003A7880"/>
    <w:rsid w:val="003A798D"/>
    <w:rsid w:val="003B0291"/>
    <w:rsid w:val="003B05F2"/>
    <w:rsid w:val="003B4702"/>
    <w:rsid w:val="003B5293"/>
    <w:rsid w:val="003B52DD"/>
    <w:rsid w:val="003C0FD8"/>
    <w:rsid w:val="003C1520"/>
    <w:rsid w:val="003C1C57"/>
    <w:rsid w:val="003C5F5B"/>
    <w:rsid w:val="003D0DFC"/>
    <w:rsid w:val="003D2300"/>
    <w:rsid w:val="003D5922"/>
    <w:rsid w:val="003E1DCD"/>
    <w:rsid w:val="003E300D"/>
    <w:rsid w:val="003E31B7"/>
    <w:rsid w:val="003E37A5"/>
    <w:rsid w:val="003E4B98"/>
    <w:rsid w:val="003E7257"/>
    <w:rsid w:val="003E7747"/>
    <w:rsid w:val="003F179D"/>
    <w:rsid w:val="003F3C96"/>
    <w:rsid w:val="003F50ED"/>
    <w:rsid w:val="003F679E"/>
    <w:rsid w:val="003F7551"/>
    <w:rsid w:val="00403D29"/>
    <w:rsid w:val="00403FEE"/>
    <w:rsid w:val="004042B5"/>
    <w:rsid w:val="00404972"/>
    <w:rsid w:val="00404C97"/>
    <w:rsid w:val="004055D8"/>
    <w:rsid w:val="00405E51"/>
    <w:rsid w:val="00410AD2"/>
    <w:rsid w:val="00411F05"/>
    <w:rsid w:val="004142E8"/>
    <w:rsid w:val="004144DD"/>
    <w:rsid w:val="00415A26"/>
    <w:rsid w:val="00416BD0"/>
    <w:rsid w:val="004170DB"/>
    <w:rsid w:val="004223FC"/>
    <w:rsid w:val="0042244B"/>
    <w:rsid w:val="0042681B"/>
    <w:rsid w:val="00430424"/>
    <w:rsid w:val="00430FB1"/>
    <w:rsid w:val="00432332"/>
    <w:rsid w:val="00432952"/>
    <w:rsid w:val="00433CEB"/>
    <w:rsid w:val="00433EED"/>
    <w:rsid w:val="00436602"/>
    <w:rsid w:val="004404D8"/>
    <w:rsid w:val="0044157E"/>
    <w:rsid w:val="004457CF"/>
    <w:rsid w:val="00450500"/>
    <w:rsid w:val="00450515"/>
    <w:rsid w:val="00452E9F"/>
    <w:rsid w:val="00453025"/>
    <w:rsid w:val="004548D0"/>
    <w:rsid w:val="004552E7"/>
    <w:rsid w:val="00457217"/>
    <w:rsid w:val="00460AF4"/>
    <w:rsid w:val="00461BD2"/>
    <w:rsid w:val="00463200"/>
    <w:rsid w:val="00465522"/>
    <w:rsid w:val="00466628"/>
    <w:rsid w:val="004669D6"/>
    <w:rsid w:val="004678C9"/>
    <w:rsid w:val="00472046"/>
    <w:rsid w:val="00474DFF"/>
    <w:rsid w:val="00476DEF"/>
    <w:rsid w:val="0048055B"/>
    <w:rsid w:val="00481639"/>
    <w:rsid w:val="00481FCC"/>
    <w:rsid w:val="004826C7"/>
    <w:rsid w:val="004827D5"/>
    <w:rsid w:val="00483817"/>
    <w:rsid w:val="0048743D"/>
    <w:rsid w:val="00487F3A"/>
    <w:rsid w:val="00491403"/>
    <w:rsid w:val="00492A6B"/>
    <w:rsid w:val="004976C7"/>
    <w:rsid w:val="00497A63"/>
    <w:rsid w:val="004A074C"/>
    <w:rsid w:val="004A0BB3"/>
    <w:rsid w:val="004A1F61"/>
    <w:rsid w:val="004A2009"/>
    <w:rsid w:val="004A2DCB"/>
    <w:rsid w:val="004A408B"/>
    <w:rsid w:val="004A4E00"/>
    <w:rsid w:val="004A588F"/>
    <w:rsid w:val="004B0B92"/>
    <w:rsid w:val="004B10D4"/>
    <w:rsid w:val="004B1372"/>
    <w:rsid w:val="004B47ED"/>
    <w:rsid w:val="004B49F7"/>
    <w:rsid w:val="004B4DD9"/>
    <w:rsid w:val="004C30EA"/>
    <w:rsid w:val="004C4436"/>
    <w:rsid w:val="004C6442"/>
    <w:rsid w:val="004C68B5"/>
    <w:rsid w:val="004D2019"/>
    <w:rsid w:val="004D20BF"/>
    <w:rsid w:val="004D2EA9"/>
    <w:rsid w:val="004D3170"/>
    <w:rsid w:val="004D3491"/>
    <w:rsid w:val="004D4170"/>
    <w:rsid w:val="004D5716"/>
    <w:rsid w:val="004D63E9"/>
    <w:rsid w:val="004D6869"/>
    <w:rsid w:val="004D6E34"/>
    <w:rsid w:val="004D79EB"/>
    <w:rsid w:val="004E0114"/>
    <w:rsid w:val="004E20E3"/>
    <w:rsid w:val="004E2724"/>
    <w:rsid w:val="004E3679"/>
    <w:rsid w:val="004E49A2"/>
    <w:rsid w:val="004E4D7E"/>
    <w:rsid w:val="004E6500"/>
    <w:rsid w:val="004E6933"/>
    <w:rsid w:val="004E6F5D"/>
    <w:rsid w:val="004E739C"/>
    <w:rsid w:val="004E77D9"/>
    <w:rsid w:val="004F04D7"/>
    <w:rsid w:val="004F1747"/>
    <w:rsid w:val="004F245F"/>
    <w:rsid w:val="004F3BAB"/>
    <w:rsid w:val="004F6262"/>
    <w:rsid w:val="004F6969"/>
    <w:rsid w:val="004F79FE"/>
    <w:rsid w:val="00502662"/>
    <w:rsid w:val="005041BE"/>
    <w:rsid w:val="0050430A"/>
    <w:rsid w:val="00504D5E"/>
    <w:rsid w:val="005059C9"/>
    <w:rsid w:val="00511198"/>
    <w:rsid w:val="005111A4"/>
    <w:rsid w:val="005159B0"/>
    <w:rsid w:val="00515C4F"/>
    <w:rsid w:val="005168DD"/>
    <w:rsid w:val="00524308"/>
    <w:rsid w:val="005248DD"/>
    <w:rsid w:val="005259AD"/>
    <w:rsid w:val="00526E8C"/>
    <w:rsid w:val="00527CE0"/>
    <w:rsid w:val="00530A29"/>
    <w:rsid w:val="005328A5"/>
    <w:rsid w:val="00532E80"/>
    <w:rsid w:val="00534770"/>
    <w:rsid w:val="0053511B"/>
    <w:rsid w:val="005371AD"/>
    <w:rsid w:val="00537E27"/>
    <w:rsid w:val="00537F44"/>
    <w:rsid w:val="00540B85"/>
    <w:rsid w:val="005413AC"/>
    <w:rsid w:val="0054250A"/>
    <w:rsid w:val="005438EE"/>
    <w:rsid w:val="00544201"/>
    <w:rsid w:val="00544797"/>
    <w:rsid w:val="00546DE3"/>
    <w:rsid w:val="00550920"/>
    <w:rsid w:val="00551C7F"/>
    <w:rsid w:val="005520CE"/>
    <w:rsid w:val="0055243E"/>
    <w:rsid w:val="005534E7"/>
    <w:rsid w:val="00553537"/>
    <w:rsid w:val="00553667"/>
    <w:rsid w:val="005537C3"/>
    <w:rsid w:val="00553E42"/>
    <w:rsid w:val="00554276"/>
    <w:rsid w:val="005549F2"/>
    <w:rsid w:val="005557AE"/>
    <w:rsid w:val="00555B52"/>
    <w:rsid w:val="0055789B"/>
    <w:rsid w:val="00557BF6"/>
    <w:rsid w:val="00560D0B"/>
    <w:rsid w:val="005611DF"/>
    <w:rsid w:val="00562ED0"/>
    <w:rsid w:val="005637E0"/>
    <w:rsid w:val="005647E7"/>
    <w:rsid w:val="00564D53"/>
    <w:rsid w:val="00565D58"/>
    <w:rsid w:val="0056683A"/>
    <w:rsid w:val="00570F2B"/>
    <w:rsid w:val="00573DAA"/>
    <w:rsid w:val="00574AC2"/>
    <w:rsid w:val="00575351"/>
    <w:rsid w:val="00576BD1"/>
    <w:rsid w:val="0058050B"/>
    <w:rsid w:val="0058208B"/>
    <w:rsid w:val="0058223F"/>
    <w:rsid w:val="00582664"/>
    <w:rsid w:val="005834E7"/>
    <w:rsid w:val="005835B7"/>
    <w:rsid w:val="00583DCA"/>
    <w:rsid w:val="005866E8"/>
    <w:rsid w:val="00587CCE"/>
    <w:rsid w:val="00590504"/>
    <w:rsid w:val="00590A36"/>
    <w:rsid w:val="00590BC5"/>
    <w:rsid w:val="0059245E"/>
    <w:rsid w:val="005926A3"/>
    <w:rsid w:val="00592F8C"/>
    <w:rsid w:val="0059326B"/>
    <w:rsid w:val="005A0CFF"/>
    <w:rsid w:val="005A0D34"/>
    <w:rsid w:val="005A1E34"/>
    <w:rsid w:val="005A2BA7"/>
    <w:rsid w:val="005A669B"/>
    <w:rsid w:val="005A7197"/>
    <w:rsid w:val="005A7410"/>
    <w:rsid w:val="005A7B0B"/>
    <w:rsid w:val="005B114F"/>
    <w:rsid w:val="005B1360"/>
    <w:rsid w:val="005B1B85"/>
    <w:rsid w:val="005B2EEC"/>
    <w:rsid w:val="005B3161"/>
    <w:rsid w:val="005B4951"/>
    <w:rsid w:val="005B505E"/>
    <w:rsid w:val="005B51E6"/>
    <w:rsid w:val="005B5260"/>
    <w:rsid w:val="005B7DA9"/>
    <w:rsid w:val="005C029F"/>
    <w:rsid w:val="005C27AE"/>
    <w:rsid w:val="005C3395"/>
    <w:rsid w:val="005C58D2"/>
    <w:rsid w:val="005C5F3E"/>
    <w:rsid w:val="005C679E"/>
    <w:rsid w:val="005C67B6"/>
    <w:rsid w:val="005C68FA"/>
    <w:rsid w:val="005C6FA3"/>
    <w:rsid w:val="005D076A"/>
    <w:rsid w:val="005D2143"/>
    <w:rsid w:val="005D2A7E"/>
    <w:rsid w:val="005D31F9"/>
    <w:rsid w:val="005D6C4E"/>
    <w:rsid w:val="005E1AAF"/>
    <w:rsid w:val="005E28FA"/>
    <w:rsid w:val="005E2A08"/>
    <w:rsid w:val="005E76D8"/>
    <w:rsid w:val="005E7734"/>
    <w:rsid w:val="005F109C"/>
    <w:rsid w:val="005F1C53"/>
    <w:rsid w:val="005F25F1"/>
    <w:rsid w:val="005F34A9"/>
    <w:rsid w:val="005F51DD"/>
    <w:rsid w:val="005F5EE6"/>
    <w:rsid w:val="005F68C8"/>
    <w:rsid w:val="005F7B6C"/>
    <w:rsid w:val="00600221"/>
    <w:rsid w:val="00601486"/>
    <w:rsid w:val="006018AB"/>
    <w:rsid w:val="0060442D"/>
    <w:rsid w:val="00605873"/>
    <w:rsid w:val="00610027"/>
    <w:rsid w:val="00611953"/>
    <w:rsid w:val="00611AA8"/>
    <w:rsid w:val="00612C8F"/>
    <w:rsid w:val="00612E2C"/>
    <w:rsid w:val="0061787A"/>
    <w:rsid w:val="00620300"/>
    <w:rsid w:val="00620770"/>
    <w:rsid w:val="006214DC"/>
    <w:rsid w:val="00622272"/>
    <w:rsid w:val="006234CC"/>
    <w:rsid w:val="00624979"/>
    <w:rsid w:val="006250D7"/>
    <w:rsid w:val="006269C2"/>
    <w:rsid w:val="00630583"/>
    <w:rsid w:val="0063199B"/>
    <w:rsid w:val="006336BD"/>
    <w:rsid w:val="00635429"/>
    <w:rsid w:val="00635C28"/>
    <w:rsid w:val="006370FC"/>
    <w:rsid w:val="0064105E"/>
    <w:rsid w:val="00641E9F"/>
    <w:rsid w:val="006434EE"/>
    <w:rsid w:val="00644925"/>
    <w:rsid w:val="00646F48"/>
    <w:rsid w:val="00646FCD"/>
    <w:rsid w:val="006525EE"/>
    <w:rsid w:val="00652E02"/>
    <w:rsid w:val="00656CD0"/>
    <w:rsid w:val="006572D2"/>
    <w:rsid w:val="00657FBB"/>
    <w:rsid w:val="0066224D"/>
    <w:rsid w:val="00663850"/>
    <w:rsid w:val="00663873"/>
    <w:rsid w:val="006649A0"/>
    <w:rsid w:val="00667B14"/>
    <w:rsid w:val="006722D8"/>
    <w:rsid w:val="006728C2"/>
    <w:rsid w:val="00673089"/>
    <w:rsid w:val="00673706"/>
    <w:rsid w:val="00674618"/>
    <w:rsid w:val="006803FA"/>
    <w:rsid w:val="00680742"/>
    <w:rsid w:val="00680A93"/>
    <w:rsid w:val="00680F96"/>
    <w:rsid w:val="00682D1A"/>
    <w:rsid w:val="00683DB9"/>
    <w:rsid w:val="00684609"/>
    <w:rsid w:val="006849AC"/>
    <w:rsid w:val="00684F16"/>
    <w:rsid w:val="006856E4"/>
    <w:rsid w:val="00685B31"/>
    <w:rsid w:val="00687390"/>
    <w:rsid w:val="00691D20"/>
    <w:rsid w:val="0069220F"/>
    <w:rsid w:val="0069225A"/>
    <w:rsid w:val="0069349E"/>
    <w:rsid w:val="006938A7"/>
    <w:rsid w:val="0069559E"/>
    <w:rsid w:val="006960AB"/>
    <w:rsid w:val="006A05E0"/>
    <w:rsid w:val="006A0FCA"/>
    <w:rsid w:val="006A108A"/>
    <w:rsid w:val="006A1134"/>
    <w:rsid w:val="006A1612"/>
    <w:rsid w:val="006A2641"/>
    <w:rsid w:val="006A43FB"/>
    <w:rsid w:val="006A46AA"/>
    <w:rsid w:val="006A65A7"/>
    <w:rsid w:val="006A7183"/>
    <w:rsid w:val="006A74F6"/>
    <w:rsid w:val="006B016B"/>
    <w:rsid w:val="006B070F"/>
    <w:rsid w:val="006B0D51"/>
    <w:rsid w:val="006B108A"/>
    <w:rsid w:val="006B2614"/>
    <w:rsid w:val="006B6251"/>
    <w:rsid w:val="006B634E"/>
    <w:rsid w:val="006B6B00"/>
    <w:rsid w:val="006B6BEE"/>
    <w:rsid w:val="006B6D6D"/>
    <w:rsid w:val="006B7A35"/>
    <w:rsid w:val="006C06D8"/>
    <w:rsid w:val="006C091C"/>
    <w:rsid w:val="006C0BD4"/>
    <w:rsid w:val="006C3AE5"/>
    <w:rsid w:val="006C3DF9"/>
    <w:rsid w:val="006C6C90"/>
    <w:rsid w:val="006D0A35"/>
    <w:rsid w:val="006D0A64"/>
    <w:rsid w:val="006D149F"/>
    <w:rsid w:val="006D2211"/>
    <w:rsid w:val="006D2A97"/>
    <w:rsid w:val="006D38E2"/>
    <w:rsid w:val="006D3C46"/>
    <w:rsid w:val="006D3C9E"/>
    <w:rsid w:val="006D6407"/>
    <w:rsid w:val="006E2244"/>
    <w:rsid w:val="006E2B21"/>
    <w:rsid w:val="006E32C2"/>
    <w:rsid w:val="006E4290"/>
    <w:rsid w:val="006F136F"/>
    <w:rsid w:val="006F556F"/>
    <w:rsid w:val="006F6925"/>
    <w:rsid w:val="006F6B5B"/>
    <w:rsid w:val="006F71AE"/>
    <w:rsid w:val="006F7C4B"/>
    <w:rsid w:val="00700808"/>
    <w:rsid w:val="00700AD8"/>
    <w:rsid w:val="00700DAB"/>
    <w:rsid w:val="007025BC"/>
    <w:rsid w:val="00705A96"/>
    <w:rsid w:val="00705AA5"/>
    <w:rsid w:val="00713064"/>
    <w:rsid w:val="00720D09"/>
    <w:rsid w:val="0072168C"/>
    <w:rsid w:val="00722C41"/>
    <w:rsid w:val="007245A5"/>
    <w:rsid w:val="00727EBC"/>
    <w:rsid w:val="0073027C"/>
    <w:rsid w:val="00730579"/>
    <w:rsid w:val="00731380"/>
    <w:rsid w:val="007317DD"/>
    <w:rsid w:val="00732646"/>
    <w:rsid w:val="00732D13"/>
    <w:rsid w:val="00733445"/>
    <w:rsid w:val="00733490"/>
    <w:rsid w:val="0073498A"/>
    <w:rsid w:val="0073569D"/>
    <w:rsid w:val="0073604D"/>
    <w:rsid w:val="00736EE3"/>
    <w:rsid w:val="00737332"/>
    <w:rsid w:val="00737449"/>
    <w:rsid w:val="00737616"/>
    <w:rsid w:val="007415CB"/>
    <w:rsid w:val="0074227E"/>
    <w:rsid w:val="00742992"/>
    <w:rsid w:val="00745EB6"/>
    <w:rsid w:val="0074659A"/>
    <w:rsid w:val="0075054C"/>
    <w:rsid w:val="00750A73"/>
    <w:rsid w:val="00752B5F"/>
    <w:rsid w:val="00754618"/>
    <w:rsid w:val="00756E67"/>
    <w:rsid w:val="007607CB"/>
    <w:rsid w:val="00761655"/>
    <w:rsid w:val="0076223A"/>
    <w:rsid w:val="00763D6E"/>
    <w:rsid w:val="00763F7A"/>
    <w:rsid w:val="00767E76"/>
    <w:rsid w:val="007702C8"/>
    <w:rsid w:val="007716A8"/>
    <w:rsid w:val="00771B22"/>
    <w:rsid w:val="00771B27"/>
    <w:rsid w:val="00772E5A"/>
    <w:rsid w:val="00772F22"/>
    <w:rsid w:val="00773212"/>
    <w:rsid w:val="00773816"/>
    <w:rsid w:val="00775214"/>
    <w:rsid w:val="00775BE3"/>
    <w:rsid w:val="0077794A"/>
    <w:rsid w:val="00777D70"/>
    <w:rsid w:val="00781DC7"/>
    <w:rsid w:val="00781EF1"/>
    <w:rsid w:val="007823C3"/>
    <w:rsid w:val="007826F1"/>
    <w:rsid w:val="00783215"/>
    <w:rsid w:val="007832F0"/>
    <w:rsid w:val="00783664"/>
    <w:rsid w:val="00783ABC"/>
    <w:rsid w:val="00785D06"/>
    <w:rsid w:val="007872AF"/>
    <w:rsid w:val="007905D6"/>
    <w:rsid w:val="00792C17"/>
    <w:rsid w:val="00792E95"/>
    <w:rsid w:val="00793512"/>
    <w:rsid w:val="0079386F"/>
    <w:rsid w:val="00796C8F"/>
    <w:rsid w:val="00797ED3"/>
    <w:rsid w:val="007A0C19"/>
    <w:rsid w:val="007A0D52"/>
    <w:rsid w:val="007A0FDA"/>
    <w:rsid w:val="007A197E"/>
    <w:rsid w:val="007A1B85"/>
    <w:rsid w:val="007A2457"/>
    <w:rsid w:val="007A28E1"/>
    <w:rsid w:val="007A3DC2"/>
    <w:rsid w:val="007A4E1C"/>
    <w:rsid w:val="007A5334"/>
    <w:rsid w:val="007A726C"/>
    <w:rsid w:val="007A7DE4"/>
    <w:rsid w:val="007A7FCD"/>
    <w:rsid w:val="007B0BAC"/>
    <w:rsid w:val="007B1456"/>
    <w:rsid w:val="007B1F11"/>
    <w:rsid w:val="007B2199"/>
    <w:rsid w:val="007B256E"/>
    <w:rsid w:val="007B3B9F"/>
    <w:rsid w:val="007B4899"/>
    <w:rsid w:val="007B4D42"/>
    <w:rsid w:val="007B547E"/>
    <w:rsid w:val="007B606E"/>
    <w:rsid w:val="007B6799"/>
    <w:rsid w:val="007B6C88"/>
    <w:rsid w:val="007C1528"/>
    <w:rsid w:val="007C1897"/>
    <w:rsid w:val="007C4B35"/>
    <w:rsid w:val="007C5461"/>
    <w:rsid w:val="007C63A8"/>
    <w:rsid w:val="007D05E6"/>
    <w:rsid w:val="007D0C96"/>
    <w:rsid w:val="007D0E9B"/>
    <w:rsid w:val="007D12E3"/>
    <w:rsid w:val="007D13F3"/>
    <w:rsid w:val="007D19B1"/>
    <w:rsid w:val="007D2868"/>
    <w:rsid w:val="007D3275"/>
    <w:rsid w:val="007D3536"/>
    <w:rsid w:val="007D3CAC"/>
    <w:rsid w:val="007D3E7E"/>
    <w:rsid w:val="007D4156"/>
    <w:rsid w:val="007D6217"/>
    <w:rsid w:val="007D6B1C"/>
    <w:rsid w:val="007E1207"/>
    <w:rsid w:val="007E120B"/>
    <w:rsid w:val="007E1AC9"/>
    <w:rsid w:val="007E3F6B"/>
    <w:rsid w:val="007E438E"/>
    <w:rsid w:val="007E44F5"/>
    <w:rsid w:val="007E495C"/>
    <w:rsid w:val="007E498D"/>
    <w:rsid w:val="007E49F9"/>
    <w:rsid w:val="007E4DDF"/>
    <w:rsid w:val="007E650B"/>
    <w:rsid w:val="007E6F48"/>
    <w:rsid w:val="007E7F04"/>
    <w:rsid w:val="007F1A14"/>
    <w:rsid w:val="007F24BF"/>
    <w:rsid w:val="007F39D1"/>
    <w:rsid w:val="007F53C7"/>
    <w:rsid w:val="007F730E"/>
    <w:rsid w:val="007F77FF"/>
    <w:rsid w:val="00800C1A"/>
    <w:rsid w:val="00800C84"/>
    <w:rsid w:val="00801813"/>
    <w:rsid w:val="0080223E"/>
    <w:rsid w:val="0080224C"/>
    <w:rsid w:val="00802640"/>
    <w:rsid w:val="008035E0"/>
    <w:rsid w:val="00806CF2"/>
    <w:rsid w:val="008113A9"/>
    <w:rsid w:val="00812D89"/>
    <w:rsid w:val="0081335E"/>
    <w:rsid w:val="0081362E"/>
    <w:rsid w:val="00813E31"/>
    <w:rsid w:val="00820CDC"/>
    <w:rsid w:val="0082124E"/>
    <w:rsid w:val="00822AE4"/>
    <w:rsid w:val="00822F0D"/>
    <w:rsid w:val="00824272"/>
    <w:rsid w:val="008246E2"/>
    <w:rsid w:val="008254FA"/>
    <w:rsid w:val="00825699"/>
    <w:rsid w:val="008256D4"/>
    <w:rsid w:val="00825931"/>
    <w:rsid w:val="008273D0"/>
    <w:rsid w:val="00831616"/>
    <w:rsid w:val="00831E83"/>
    <w:rsid w:val="00832B9D"/>
    <w:rsid w:val="008330B9"/>
    <w:rsid w:val="00833242"/>
    <w:rsid w:val="00833516"/>
    <w:rsid w:val="008368FE"/>
    <w:rsid w:val="00837735"/>
    <w:rsid w:val="00840E24"/>
    <w:rsid w:val="00843693"/>
    <w:rsid w:val="00843FEF"/>
    <w:rsid w:val="008539BE"/>
    <w:rsid w:val="0085461F"/>
    <w:rsid w:val="00854639"/>
    <w:rsid w:val="008546CF"/>
    <w:rsid w:val="0085670F"/>
    <w:rsid w:val="008572DB"/>
    <w:rsid w:val="00857733"/>
    <w:rsid w:val="00857C9C"/>
    <w:rsid w:val="00857D67"/>
    <w:rsid w:val="008617C1"/>
    <w:rsid w:val="00864053"/>
    <w:rsid w:val="00864B59"/>
    <w:rsid w:val="00865C96"/>
    <w:rsid w:val="0086776B"/>
    <w:rsid w:val="008679F4"/>
    <w:rsid w:val="00867EA0"/>
    <w:rsid w:val="00870760"/>
    <w:rsid w:val="00871FBF"/>
    <w:rsid w:val="00872597"/>
    <w:rsid w:val="008762C2"/>
    <w:rsid w:val="00877822"/>
    <w:rsid w:val="008779C6"/>
    <w:rsid w:val="008813AE"/>
    <w:rsid w:val="0088154A"/>
    <w:rsid w:val="00881DC9"/>
    <w:rsid w:val="00882371"/>
    <w:rsid w:val="008833CB"/>
    <w:rsid w:val="0089297C"/>
    <w:rsid w:val="00892FED"/>
    <w:rsid w:val="00895157"/>
    <w:rsid w:val="008969B4"/>
    <w:rsid w:val="008A0338"/>
    <w:rsid w:val="008A14DB"/>
    <w:rsid w:val="008A15CB"/>
    <w:rsid w:val="008A1F62"/>
    <w:rsid w:val="008A474C"/>
    <w:rsid w:val="008A481C"/>
    <w:rsid w:val="008A721C"/>
    <w:rsid w:val="008B0AC5"/>
    <w:rsid w:val="008B0B3F"/>
    <w:rsid w:val="008B3E40"/>
    <w:rsid w:val="008B49E6"/>
    <w:rsid w:val="008B5523"/>
    <w:rsid w:val="008B5728"/>
    <w:rsid w:val="008B6681"/>
    <w:rsid w:val="008B6984"/>
    <w:rsid w:val="008B7642"/>
    <w:rsid w:val="008B77CE"/>
    <w:rsid w:val="008C1A82"/>
    <w:rsid w:val="008C363F"/>
    <w:rsid w:val="008C3C26"/>
    <w:rsid w:val="008C4B85"/>
    <w:rsid w:val="008C4CBA"/>
    <w:rsid w:val="008C5145"/>
    <w:rsid w:val="008C6102"/>
    <w:rsid w:val="008C6FF6"/>
    <w:rsid w:val="008C72D7"/>
    <w:rsid w:val="008D09F0"/>
    <w:rsid w:val="008D173F"/>
    <w:rsid w:val="008D17C7"/>
    <w:rsid w:val="008D1D3B"/>
    <w:rsid w:val="008D281B"/>
    <w:rsid w:val="008D5599"/>
    <w:rsid w:val="008D59D0"/>
    <w:rsid w:val="008D6EC8"/>
    <w:rsid w:val="008D6F18"/>
    <w:rsid w:val="008D7602"/>
    <w:rsid w:val="008E0444"/>
    <w:rsid w:val="008E0932"/>
    <w:rsid w:val="008E1757"/>
    <w:rsid w:val="008E2926"/>
    <w:rsid w:val="008E3AA6"/>
    <w:rsid w:val="008E4D2D"/>
    <w:rsid w:val="008E7122"/>
    <w:rsid w:val="008F05E4"/>
    <w:rsid w:val="008F06C5"/>
    <w:rsid w:val="008F0AAC"/>
    <w:rsid w:val="008F15F8"/>
    <w:rsid w:val="008F321F"/>
    <w:rsid w:val="008F5B91"/>
    <w:rsid w:val="008F6D37"/>
    <w:rsid w:val="008F7DF2"/>
    <w:rsid w:val="0090005D"/>
    <w:rsid w:val="00902070"/>
    <w:rsid w:val="009044CF"/>
    <w:rsid w:val="00906350"/>
    <w:rsid w:val="00913EA1"/>
    <w:rsid w:val="00914C94"/>
    <w:rsid w:val="00917539"/>
    <w:rsid w:val="00920E36"/>
    <w:rsid w:val="009233BD"/>
    <w:rsid w:val="0092444F"/>
    <w:rsid w:val="00925A8D"/>
    <w:rsid w:val="00926A68"/>
    <w:rsid w:val="00926FB2"/>
    <w:rsid w:val="00927709"/>
    <w:rsid w:val="00927A8F"/>
    <w:rsid w:val="00930DBD"/>
    <w:rsid w:val="00932876"/>
    <w:rsid w:val="00932942"/>
    <w:rsid w:val="00932FA4"/>
    <w:rsid w:val="00933085"/>
    <w:rsid w:val="00933B85"/>
    <w:rsid w:val="00933BF2"/>
    <w:rsid w:val="00933F83"/>
    <w:rsid w:val="009340B4"/>
    <w:rsid w:val="009346D3"/>
    <w:rsid w:val="0093501C"/>
    <w:rsid w:val="00937A11"/>
    <w:rsid w:val="0094000E"/>
    <w:rsid w:val="0094136C"/>
    <w:rsid w:val="0094648C"/>
    <w:rsid w:val="00946F2D"/>
    <w:rsid w:val="009474B8"/>
    <w:rsid w:val="00947CF0"/>
    <w:rsid w:val="00947F3A"/>
    <w:rsid w:val="0095078D"/>
    <w:rsid w:val="009518D5"/>
    <w:rsid w:val="00954C9C"/>
    <w:rsid w:val="00954EA1"/>
    <w:rsid w:val="00954F95"/>
    <w:rsid w:val="00957CD7"/>
    <w:rsid w:val="00962E8B"/>
    <w:rsid w:val="009637E9"/>
    <w:rsid w:val="00964115"/>
    <w:rsid w:val="00967C07"/>
    <w:rsid w:val="00967DC9"/>
    <w:rsid w:val="00967E7C"/>
    <w:rsid w:val="0097063B"/>
    <w:rsid w:val="00971142"/>
    <w:rsid w:val="00971823"/>
    <w:rsid w:val="00971AED"/>
    <w:rsid w:val="00972FB5"/>
    <w:rsid w:val="009746C2"/>
    <w:rsid w:val="00974B4B"/>
    <w:rsid w:val="00977EF8"/>
    <w:rsid w:val="00980AFC"/>
    <w:rsid w:val="00981A96"/>
    <w:rsid w:val="009821AA"/>
    <w:rsid w:val="00982D09"/>
    <w:rsid w:val="009837D6"/>
    <w:rsid w:val="00984250"/>
    <w:rsid w:val="009846FD"/>
    <w:rsid w:val="00986FA8"/>
    <w:rsid w:val="00987631"/>
    <w:rsid w:val="009878F3"/>
    <w:rsid w:val="009905AF"/>
    <w:rsid w:val="009911F9"/>
    <w:rsid w:val="00993309"/>
    <w:rsid w:val="00997D0D"/>
    <w:rsid w:val="009A1154"/>
    <w:rsid w:val="009A2A1D"/>
    <w:rsid w:val="009A3732"/>
    <w:rsid w:val="009A3DBC"/>
    <w:rsid w:val="009A4B3C"/>
    <w:rsid w:val="009A50F9"/>
    <w:rsid w:val="009A52A0"/>
    <w:rsid w:val="009A57EA"/>
    <w:rsid w:val="009A5C46"/>
    <w:rsid w:val="009A6F11"/>
    <w:rsid w:val="009A7E2A"/>
    <w:rsid w:val="009A7FFB"/>
    <w:rsid w:val="009B0240"/>
    <w:rsid w:val="009B20B0"/>
    <w:rsid w:val="009B334B"/>
    <w:rsid w:val="009B38CB"/>
    <w:rsid w:val="009B4988"/>
    <w:rsid w:val="009B4DEA"/>
    <w:rsid w:val="009B5B9A"/>
    <w:rsid w:val="009B60B5"/>
    <w:rsid w:val="009B6E4B"/>
    <w:rsid w:val="009C2966"/>
    <w:rsid w:val="009C3385"/>
    <w:rsid w:val="009C3B36"/>
    <w:rsid w:val="009C4CC9"/>
    <w:rsid w:val="009C6BE5"/>
    <w:rsid w:val="009C6CF4"/>
    <w:rsid w:val="009C71DB"/>
    <w:rsid w:val="009C7C26"/>
    <w:rsid w:val="009D17F9"/>
    <w:rsid w:val="009D2255"/>
    <w:rsid w:val="009D2C5C"/>
    <w:rsid w:val="009D3F86"/>
    <w:rsid w:val="009D7DEA"/>
    <w:rsid w:val="009E1CB0"/>
    <w:rsid w:val="009E33B8"/>
    <w:rsid w:val="009E444A"/>
    <w:rsid w:val="009E4D7A"/>
    <w:rsid w:val="009E4F7B"/>
    <w:rsid w:val="009E60BF"/>
    <w:rsid w:val="009F1CC5"/>
    <w:rsid w:val="009F2609"/>
    <w:rsid w:val="009F456F"/>
    <w:rsid w:val="009F617B"/>
    <w:rsid w:val="009F6510"/>
    <w:rsid w:val="009F7462"/>
    <w:rsid w:val="00A00A9A"/>
    <w:rsid w:val="00A01F8B"/>
    <w:rsid w:val="00A023D9"/>
    <w:rsid w:val="00A04F7A"/>
    <w:rsid w:val="00A0750D"/>
    <w:rsid w:val="00A07EE8"/>
    <w:rsid w:val="00A13BC8"/>
    <w:rsid w:val="00A1505D"/>
    <w:rsid w:val="00A16291"/>
    <w:rsid w:val="00A21033"/>
    <w:rsid w:val="00A21A65"/>
    <w:rsid w:val="00A23B3C"/>
    <w:rsid w:val="00A23CAA"/>
    <w:rsid w:val="00A23CF0"/>
    <w:rsid w:val="00A2488D"/>
    <w:rsid w:val="00A24ACC"/>
    <w:rsid w:val="00A24DED"/>
    <w:rsid w:val="00A25705"/>
    <w:rsid w:val="00A25728"/>
    <w:rsid w:val="00A2669A"/>
    <w:rsid w:val="00A271D2"/>
    <w:rsid w:val="00A301C9"/>
    <w:rsid w:val="00A3063B"/>
    <w:rsid w:val="00A314CB"/>
    <w:rsid w:val="00A3178D"/>
    <w:rsid w:val="00A3350A"/>
    <w:rsid w:val="00A3559D"/>
    <w:rsid w:val="00A36087"/>
    <w:rsid w:val="00A36654"/>
    <w:rsid w:val="00A368BE"/>
    <w:rsid w:val="00A406DB"/>
    <w:rsid w:val="00A41D01"/>
    <w:rsid w:val="00A41DFC"/>
    <w:rsid w:val="00A43C68"/>
    <w:rsid w:val="00A43D9E"/>
    <w:rsid w:val="00A4455B"/>
    <w:rsid w:val="00A44C93"/>
    <w:rsid w:val="00A452E3"/>
    <w:rsid w:val="00A45D0D"/>
    <w:rsid w:val="00A469BC"/>
    <w:rsid w:val="00A46AC4"/>
    <w:rsid w:val="00A46B7F"/>
    <w:rsid w:val="00A471ED"/>
    <w:rsid w:val="00A47CAF"/>
    <w:rsid w:val="00A50EDE"/>
    <w:rsid w:val="00A51B53"/>
    <w:rsid w:val="00A53FB9"/>
    <w:rsid w:val="00A55323"/>
    <w:rsid w:val="00A55EA0"/>
    <w:rsid w:val="00A5640C"/>
    <w:rsid w:val="00A60E94"/>
    <w:rsid w:val="00A610AE"/>
    <w:rsid w:val="00A6242A"/>
    <w:rsid w:val="00A62E17"/>
    <w:rsid w:val="00A634B3"/>
    <w:rsid w:val="00A635E5"/>
    <w:rsid w:val="00A644B4"/>
    <w:rsid w:val="00A6535E"/>
    <w:rsid w:val="00A65592"/>
    <w:rsid w:val="00A6654D"/>
    <w:rsid w:val="00A674BA"/>
    <w:rsid w:val="00A70CC7"/>
    <w:rsid w:val="00A70D80"/>
    <w:rsid w:val="00A71E09"/>
    <w:rsid w:val="00A72216"/>
    <w:rsid w:val="00A74AA0"/>
    <w:rsid w:val="00A75713"/>
    <w:rsid w:val="00A76606"/>
    <w:rsid w:val="00A7722D"/>
    <w:rsid w:val="00A77CD3"/>
    <w:rsid w:val="00A83E06"/>
    <w:rsid w:val="00A8548B"/>
    <w:rsid w:val="00A862D7"/>
    <w:rsid w:val="00A868F4"/>
    <w:rsid w:val="00A86ABF"/>
    <w:rsid w:val="00A86D04"/>
    <w:rsid w:val="00A8714B"/>
    <w:rsid w:val="00A876E3"/>
    <w:rsid w:val="00A90C65"/>
    <w:rsid w:val="00A90D84"/>
    <w:rsid w:val="00A916FD"/>
    <w:rsid w:val="00A9663C"/>
    <w:rsid w:val="00A96D34"/>
    <w:rsid w:val="00A97744"/>
    <w:rsid w:val="00AA2850"/>
    <w:rsid w:val="00AA5CDE"/>
    <w:rsid w:val="00AA7498"/>
    <w:rsid w:val="00AA75A9"/>
    <w:rsid w:val="00AB03F4"/>
    <w:rsid w:val="00AB0691"/>
    <w:rsid w:val="00AB1383"/>
    <w:rsid w:val="00AB175A"/>
    <w:rsid w:val="00AB254B"/>
    <w:rsid w:val="00AB27B5"/>
    <w:rsid w:val="00AB3855"/>
    <w:rsid w:val="00AB531E"/>
    <w:rsid w:val="00AB537A"/>
    <w:rsid w:val="00AB547D"/>
    <w:rsid w:val="00AB5876"/>
    <w:rsid w:val="00AB5B8E"/>
    <w:rsid w:val="00AB5F36"/>
    <w:rsid w:val="00AB731C"/>
    <w:rsid w:val="00AB7DF5"/>
    <w:rsid w:val="00AC390C"/>
    <w:rsid w:val="00AC41B4"/>
    <w:rsid w:val="00AC4A66"/>
    <w:rsid w:val="00AC5793"/>
    <w:rsid w:val="00AC6175"/>
    <w:rsid w:val="00AC691D"/>
    <w:rsid w:val="00AC7D04"/>
    <w:rsid w:val="00AD0D47"/>
    <w:rsid w:val="00AD14F2"/>
    <w:rsid w:val="00AD4B66"/>
    <w:rsid w:val="00AD5EBA"/>
    <w:rsid w:val="00AD745B"/>
    <w:rsid w:val="00AE0ECB"/>
    <w:rsid w:val="00AE1AFD"/>
    <w:rsid w:val="00AE1DBA"/>
    <w:rsid w:val="00AE217F"/>
    <w:rsid w:val="00AE26E1"/>
    <w:rsid w:val="00AE3CB4"/>
    <w:rsid w:val="00AE649E"/>
    <w:rsid w:val="00AE6718"/>
    <w:rsid w:val="00AE6C3A"/>
    <w:rsid w:val="00AE7ECA"/>
    <w:rsid w:val="00AF1B15"/>
    <w:rsid w:val="00AF254C"/>
    <w:rsid w:val="00AF45D5"/>
    <w:rsid w:val="00B011CA"/>
    <w:rsid w:val="00B02040"/>
    <w:rsid w:val="00B0332E"/>
    <w:rsid w:val="00B05596"/>
    <w:rsid w:val="00B06921"/>
    <w:rsid w:val="00B06DDD"/>
    <w:rsid w:val="00B1123D"/>
    <w:rsid w:val="00B213D4"/>
    <w:rsid w:val="00B21D38"/>
    <w:rsid w:val="00B22733"/>
    <w:rsid w:val="00B22F11"/>
    <w:rsid w:val="00B23190"/>
    <w:rsid w:val="00B232D9"/>
    <w:rsid w:val="00B23B5B"/>
    <w:rsid w:val="00B249B5"/>
    <w:rsid w:val="00B25B43"/>
    <w:rsid w:val="00B2694F"/>
    <w:rsid w:val="00B27B87"/>
    <w:rsid w:val="00B32521"/>
    <w:rsid w:val="00B35F1B"/>
    <w:rsid w:val="00B36C24"/>
    <w:rsid w:val="00B40EF9"/>
    <w:rsid w:val="00B40FD3"/>
    <w:rsid w:val="00B42046"/>
    <w:rsid w:val="00B427CD"/>
    <w:rsid w:val="00B4398E"/>
    <w:rsid w:val="00B44ABE"/>
    <w:rsid w:val="00B453D3"/>
    <w:rsid w:val="00B45E49"/>
    <w:rsid w:val="00B54A8D"/>
    <w:rsid w:val="00B55EA7"/>
    <w:rsid w:val="00B57616"/>
    <w:rsid w:val="00B60DB4"/>
    <w:rsid w:val="00B60E07"/>
    <w:rsid w:val="00B61AB7"/>
    <w:rsid w:val="00B62D8B"/>
    <w:rsid w:val="00B63F97"/>
    <w:rsid w:val="00B64B9B"/>
    <w:rsid w:val="00B64E7C"/>
    <w:rsid w:val="00B66143"/>
    <w:rsid w:val="00B6734B"/>
    <w:rsid w:val="00B7047A"/>
    <w:rsid w:val="00B70C5E"/>
    <w:rsid w:val="00B71E64"/>
    <w:rsid w:val="00B720D8"/>
    <w:rsid w:val="00B734C4"/>
    <w:rsid w:val="00B73941"/>
    <w:rsid w:val="00B7492D"/>
    <w:rsid w:val="00B74DAE"/>
    <w:rsid w:val="00B74E95"/>
    <w:rsid w:val="00B75549"/>
    <w:rsid w:val="00B75F8D"/>
    <w:rsid w:val="00B75FD3"/>
    <w:rsid w:val="00B764FB"/>
    <w:rsid w:val="00B77621"/>
    <w:rsid w:val="00B8014D"/>
    <w:rsid w:val="00B81786"/>
    <w:rsid w:val="00B8380F"/>
    <w:rsid w:val="00B858E5"/>
    <w:rsid w:val="00B86105"/>
    <w:rsid w:val="00B875B9"/>
    <w:rsid w:val="00B87B9F"/>
    <w:rsid w:val="00B87FCA"/>
    <w:rsid w:val="00B919D1"/>
    <w:rsid w:val="00B91C3C"/>
    <w:rsid w:val="00B95328"/>
    <w:rsid w:val="00B95561"/>
    <w:rsid w:val="00B95AE1"/>
    <w:rsid w:val="00B96952"/>
    <w:rsid w:val="00BA04B7"/>
    <w:rsid w:val="00BA18D3"/>
    <w:rsid w:val="00BA4531"/>
    <w:rsid w:val="00BA4FF4"/>
    <w:rsid w:val="00BA5816"/>
    <w:rsid w:val="00BA6C08"/>
    <w:rsid w:val="00BA7893"/>
    <w:rsid w:val="00BA7972"/>
    <w:rsid w:val="00BA7D33"/>
    <w:rsid w:val="00BB0820"/>
    <w:rsid w:val="00BB1E43"/>
    <w:rsid w:val="00BB200F"/>
    <w:rsid w:val="00BB2F0C"/>
    <w:rsid w:val="00BB445F"/>
    <w:rsid w:val="00BB44F1"/>
    <w:rsid w:val="00BB4C3A"/>
    <w:rsid w:val="00BB4D14"/>
    <w:rsid w:val="00BB4F15"/>
    <w:rsid w:val="00BB5D67"/>
    <w:rsid w:val="00BB61A5"/>
    <w:rsid w:val="00BC0741"/>
    <w:rsid w:val="00BC10AB"/>
    <w:rsid w:val="00BC1A9B"/>
    <w:rsid w:val="00BC28AA"/>
    <w:rsid w:val="00BC2D58"/>
    <w:rsid w:val="00BC311F"/>
    <w:rsid w:val="00BC6931"/>
    <w:rsid w:val="00BC7E5D"/>
    <w:rsid w:val="00BD0732"/>
    <w:rsid w:val="00BD0C3B"/>
    <w:rsid w:val="00BD0FCA"/>
    <w:rsid w:val="00BD1174"/>
    <w:rsid w:val="00BD1CA4"/>
    <w:rsid w:val="00BD1F97"/>
    <w:rsid w:val="00BD243B"/>
    <w:rsid w:val="00BD28A6"/>
    <w:rsid w:val="00BD3D3D"/>
    <w:rsid w:val="00BD575D"/>
    <w:rsid w:val="00BE2FF4"/>
    <w:rsid w:val="00BE54A9"/>
    <w:rsid w:val="00BE5C15"/>
    <w:rsid w:val="00BF025E"/>
    <w:rsid w:val="00BF0C24"/>
    <w:rsid w:val="00BF1A46"/>
    <w:rsid w:val="00BF2E45"/>
    <w:rsid w:val="00BF40ED"/>
    <w:rsid w:val="00BF48E6"/>
    <w:rsid w:val="00BF7896"/>
    <w:rsid w:val="00C0086E"/>
    <w:rsid w:val="00C011DB"/>
    <w:rsid w:val="00C01274"/>
    <w:rsid w:val="00C01CF3"/>
    <w:rsid w:val="00C02360"/>
    <w:rsid w:val="00C04657"/>
    <w:rsid w:val="00C04691"/>
    <w:rsid w:val="00C0535E"/>
    <w:rsid w:val="00C05D29"/>
    <w:rsid w:val="00C06FAF"/>
    <w:rsid w:val="00C07A2C"/>
    <w:rsid w:val="00C07F87"/>
    <w:rsid w:val="00C10AEB"/>
    <w:rsid w:val="00C11A94"/>
    <w:rsid w:val="00C123AC"/>
    <w:rsid w:val="00C12B38"/>
    <w:rsid w:val="00C12C06"/>
    <w:rsid w:val="00C16869"/>
    <w:rsid w:val="00C1738F"/>
    <w:rsid w:val="00C23D4A"/>
    <w:rsid w:val="00C2449A"/>
    <w:rsid w:val="00C248CA"/>
    <w:rsid w:val="00C24A42"/>
    <w:rsid w:val="00C25090"/>
    <w:rsid w:val="00C309EA"/>
    <w:rsid w:val="00C30D6F"/>
    <w:rsid w:val="00C32A53"/>
    <w:rsid w:val="00C34AAC"/>
    <w:rsid w:val="00C4019C"/>
    <w:rsid w:val="00C4147C"/>
    <w:rsid w:val="00C414A2"/>
    <w:rsid w:val="00C4187F"/>
    <w:rsid w:val="00C423D3"/>
    <w:rsid w:val="00C427F3"/>
    <w:rsid w:val="00C445FE"/>
    <w:rsid w:val="00C46CE6"/>
    <w:rsid w:val="00C46FD9"/>
    <w:rsid w:val="00C474D7"/>
    <w:rsid w:val="00C520A1"/>
    <w:rsid w:val="00C532E8"/>
    <w:rsid w:val="00C53DB7"/>
    <w:rsid w:val="00C55707"/>
    <w:rsid w:val="00C60570"/>
    <w:rsid w:val="00C60DFB"/>
    <w:rsid w:val="00C62E34"/>
    <w:rsid w:val="00C640C7"/>
    <w:rsid w:val="00C644E0"/>
    <w:rsid w:val="00C67870"/>
    <w:rsid w:val="00C6795C"/>
    <w:rsid w:val="00C67D07"/>
    <w:rsid w:val="00C71890"/>
    <w:rsid w:val="00C7333E"/>
    <w:rsid w:val="00C742FC"/>
    <w:rsid w:val="00C754AA"/>
    <w:rsid w:val="00C81363"/>
    <w:rsid w:val="00C842F0"/>
    <w:rsid w:val="00C85526"/>
    <w:rsid w:val="00C86168"/>
    <w:rsid w:val="00C872F7"/>
    <w:rsid w:val="00C879DF"/>
    <w:rsid w:val="00C903DD"/>
    <w:rsid w:val="00C909AE"/>
    <w:rsid w:val="00C912F6"/>
    <w:rsid w:val="00C92181"/>
    <w:rsid w:val="00C9456E"/>
    <w:rsid w:val="00C950B5"/>
    <w:rsid w:val="00C956A8"/>
    <w:rsid w:val="00C96180"/>
    <w:rsid w:val="00C9689F"/>
    <w:rsid w:val="00C9698A"/>
    <w:rsid w:val="00CA08DB"/>
    <w:rsid w:val="00CA22CC"/>
    <w:rsid w:val="00CA3834"/>
    <w:rsid w:val="00CA3B24"/>
    <w:rsid w:val="00CA4421"/>
    <w:rsid w:val="00CA49B5"/>
    <w:rsid w:val="00CA616D"/>
    <w:rsid w:val="00CA6C9A"/>
    <w:rsid w:val="00CB35BC"/>
    <w:rsid w:val="00CB3D23"/>
    <w:rsid w:val="00CB4076"/>
    <w:rsid w:val="00CB50C1"/>
    <w:rsid w:val="00CB540B"/>
    <w:rsid w:val="00CB5E0D"/>
    <w:rsid w:val="00CB67B3"/>
    <w:rsid w:val="00CB6D90"/>
    <w:rsid w:val="00CC337B"/>
    <w:rsid w:val="00CC3F31"/>
    <w:rsid w:val="00CC446C"/>
    <w:rsid w:val="00CC4A7D"/>
    <w:rsid w:val="00CC5DB4"/>
    <w:rsid w:val="00CD0D68"/>
    <w:rsid w:val="00CD2B74"/>
    <w:rsid w:val="00CD2D14"/>
    <w:rsid w:val="00CD60AF"/>
    <w:rsid w:val="00CD6283"/>
    <w:rsid w:val="00CD682B"/>
    <w:rsid w:val="00CE0084"/>
    <w:rsid w:val="00CE053A"/>
    <w:rsid w:val="00CE1A9C"/>
    <w:rsid w:val="00CE32C5"/>
    <w:rsid w:val="00CE507D"/>
    <w:rsid w:val="00CE7A55"/>
    <w:rsid w:val="00CF1346"/>
    <w:rsid w:val="00CF181A"/>
    <w:rsid w:val="00CF2034"/>
    <w:rsid w:val="00CF3113"/>
    <w:rsid w:val="00CF31EA"/>
    <w:rsid w:val="00CF3515"/>
    <w:rsid w:val="00CF4771"/>
    <w:rsid w:val="00CF52DF"/>
    <w:rsid w:val="00CF584F"/>
    <w:rsid w:val="00CF5B62"/>
    <w:rsid w:val="00D00055"/>
    <w:rsid w:val="00D006E1"/>
    <w:rsid w:val="00D00F80"/>
    <w:rsid w:val="00D01DCE"/>
    <w:rsid w:val="00D037C9"/>
    <w:rsid w:val="00D03E5F"/>
    <w:rsid w:val="00D1270F"/>
    <w:rsid w:val="00D13ABD"/>
    <w:rsid w:val="00D14265"/>
    <w:rsid w:val="00D16AE2"/>
    <w:rsid w:val="00D17097"/>
    <w:rsid w:val="00D2168D"/>
    <w:rsid w:val="00D226F3"/>
    <w:rsid w:val="00D26E89"/>
    <w:rsid w:val="00D27602"/>
    <w:rsid w:val="00D27A3A"/>
    <w:rsid w:val="00D31675"/>
    <w:rsid w:val="00D31BE1"/>
    <w:rsid w:val="00D320CF"/>
    <w:rsid w:val="00D32926"/>
    <w:rsid w:val="00D3340B"/>
    <w:rsid w:val="00D35E87"/>
    <w:rsid w:val="00D40251"/>
    <w:rsid w:val="00D41486"/>
    <w:rsid w:val="00D4388B"/>
    <w:rsid w:val="00D43EC3"/>
    <w:rsid w:val="00D46E6E"/>
    <w:rsid w:val="00D470D8"/>
    <w:rsid w:val="00D52995"/>
    <w:rsid w:val="00D52C38"/>
    <w:rsid w:val="00D60075"/>
    <w:rsid w:val="00D6042F"/>
    <w:rsid w:val="00D63B41"/>
    <w:rsid w:val="00D6414A"/>
    <w:rsid w:val="00D645B8"/>
    <w:rsid w:val="00D65239"/>
    <w:rsid w:val="00D66263"/>
    <w:rsid w:val="00D667C2"/>
    <w:rsid w:val="00D671DC"/>
    <w:rsid w:val="00D71F7F"/>
    <w:rsid w:val="00D72607"/>
    <w:rsid w:val="00D7314C"/>
    <w:rsid w:val="00D73361"/>
    <w:rsid w:val="00D74BE2"/>
    <w:rsid w:val="00D74FEE"/>
    <w:rsid w:val="00D758F3"/>
    <w:rsid w:val="00D76D9C"/>
    <w:rsid w:val="00D807A7"/>
    <w:rsid w:val="00D83462"/>
    <w:rsid w:val="00D84C9A"/>
    <w:rsid w:val="00D86192"/>
    <w:rsid w:val="00D87A84"/>
    <w:rsid w:val="00D9153D"/>
    <w:rsid w:val="00D93BF4"/>
    <w:rsid w:val="00D93D81"/>
    <w:rsid w:val="00D94E57"/>
    <w:rsid w:val="00D94FB8"/>
    <w:rsid w:val="00D9719D"/>
    <w:rsid w:val="00D97484"/>
    <w:rsid w:val="00D9752A"/>
    <w:rsid w:val="00D97828"/>
    <w:rsid w:val="00D9799B"/>
    <w:rsid w:val="00DA0A77"/>
    <w:rsid w:val="00DA0F83"/>
    <w:rsid w:val="00DA144E"/>
    <w:rsid w:val="00DA3892"/>
    <w:rsid w:val="00DA3FB0"/>
    <w:rsid w:val="00DA5CEF"/>
    <w:rsid w:val="00DA6594"/>
    <w:rsid w:val="00DA6BAB"/>
    <w:rsid w:val="00DA6F9B"/>
    <w:rsid w:val="00DA763C"/>
    <w:rsid w:val="00DB11E4"/>
    <w:rsid w:val="00DB1332"/>
    <w:rsid w:val="00DB1CA6"/>
    <w:rsid w:val="00DB2A75"/>
    <w:rsid w:val="00DB4C43"/>
    <w:rsid w:val="00DB5460"/>
    <w:rsid w:val="00DB601D"/>
    <w:rsid w:val="00DB6E04"/>
    <w:rsid w:val="00DC092E"/>
    <w:rsid w:val="00DC0A17"/>
    <w:rsid w:val="00DC0AB6"/>
    <w:rsid w:val="00DC163E"/>
    <w:rsid w:val="00DC1F25"/>
    <w:rsid w:val="00DC3FAA"/>
    <w:rsid w:val="00DC4D37"/>
    <w:rsid w:val="00DD00D5"/>
    <w:rsid w:val="00DD099B"/>
    <w:rsid w:val="00DD242C"/>
    <w:rsid w:val="00DD262F"/>
    <w:rsid w:val="00DD385B"/>
    <w:rsid w:val="00DD3D44"/>
    <w:rsid w:val="00DD517D"/>
    <w:rsid w:val="00DD63D2"/>
    <w:rsid w:val="00DD6B3D"/>
    <w:rsid w:val="00DD708B"/>
    <w:rsid w:val="00DE1B24"/>
    <w:rsid w:val="00DE4740"/>
    <w:rsid w:val="00DE7412"/>
    <w:rsid w:val="00DE7E9F"/>
    <w:rsid w:val="00DF077F"/>
    <w:rsid w:val="00DF163B"/>
    <w:rsid w:val="00DF1965"/>
    <w:rsid w:val="00DF2C83"/>
    <w:rsid w:val="00DF2FBD"/>
    <w:rsid w:val="00DF2FEB"/>
    <w:rsid w:val="00DF5B94"/>
    <w:rsid w:val="00DF6CCD"/>
    <w:rsid w:val="00DF786A"/>
    <w:rsid w:val="00E005EF"/>
    <w:rsid w:val="00E044AF"/>
    <w:rsid w:val="00E0778D"/>
    <w:rsid w:val="00E07EDD"/>
    <w:rsid w:val="00E10B27"/>
    <w:rsid w:val="00E115CE"/>
    <w:rsid w:val="00E124C3"/>
    <w:rsid w:val="00E127A8"/>
    <w:rsid w:val="00E13717"/>
    <w:rsid w:val="00E1470E"/>
    <w:rsid w:val="00E15AB8"/>
    <w:rsid w:val="00E204FD"/>
    <w:rsid w:val="00E226A0"/>
    <w:rsid w:val="00E23035"/>
    <w:rsid w:val="00E24A05"/>
    <w:rsid w:val="00E25390"/>
    <w:rsid w:val="00E25E8F"/>
    <w:rsid w:val="00E2637D"/>
    <w:rsid w:val="00E26541"/>
    <w:rsid w:val="00E26FDD"/>
    <w:rsid w:val="00E27F87"/>
    <w:rsid w:val="00E31ACC"/>
    <w:rsid w:val="00E32275"/>
    <w:rsid w:val="00E326BE"/>
    <w:rsid w:val="00E33EE4"/>
    <w:rsid w:val="00E34139"/>
    <w:rsid w:val="00E34DBE"/>
    <w:rsid w:val="00E371A3"/>
    <w:rsid w:val="00E424AF"/>
    <w:rsid w:val="00E425AA"/>
    <w:rsid w:val="00E437EB"/>
    <w:rsid w:val="00E4495D"/>
    <w:rsid w:val="00E4735A"/>
    <w:rsid w:val="00E4737F"/>
    <w:rsid w:val="00E504D4"/>
    <w:rsid w:val="00E5458E"/>
    <w:rsid w:val="00E54E04"/>
    <w:rsid w:val="00E56085"/>
    <w:rsid w:val="00E56A34"/>
    <w:rsid w:val="00E602AF"/>
    <w:rsid w:val="00E61199"/>
    <w:rsid w:val="00E62693"/>
    <w:rsid w:val="00E62B24"/>
    <w:rsid w:val="00E64F3E"/>
    <w:rsid w:val="00E65117"/>
    <w:rsid w:val="00E659B8"/>
    <w:rsid w:val="00E675D2"/>
    <w:rsid w:val="00E67DD7"/>
    <w:rsid w:val="00E7032D"/>
    <w:rsid w:val="00E71FE1"/>
    <w:rsid w:val="00E7323D"/>
    <w:rsid w:val="00E73538"/>
    <w:rsid w:val="00E74480"/>
    <w:rsid w:val="00E74CD8"/>
    <w:rsid w:val="00E74E0C"/>
    <w:rsid w:val="00E750D9"/>
    <w:rsid w:val="00E75B61"/>
    <w:rsid w:val="00E76B62"/>
    <w:rsid w:val="00E77EB8"/>
    <w:rsid w:val="00E8098C"/>
    <w:rsid w:val="00E832B9"/>
    <w:rsid w:val="00E83633"/>
    <w:rsid w:val="00E8765D"/>
    <w:rsid w:val="00E906B2"/>
    <w:rsid w:val="00E90E40"/>
    <w:rsid w:val="00E92EAA"/>
    <w:rsid w:val="00E930DB"/>
    <w:rsid w:val="00E93372"/>
    <w:rsid w:val="00E938CF"/>
    <w:rsid w:val="00EA0065"/>
    <w:rsid w:val="00EA074B"/>
    <w:rsid w:val="00EA15BC"/>
    <w:rsid w:val="00EA3701"/>
    <w:rsid w:val="00EA4622"/>
    <w:rsid w:val="00EA5054"/>
    <w:rsid w:val="00EA6627"/>
    <w:rsid w:val="00EA6F18"/>
    <w:rsid w:val="00EA73EE"/>
    <w:rsid w:val="00EA7E25"/>
    <w:rsid w:val="00EB023F"/>
    <w:rsid w:val="00EB24EF"/>
    <w:rsid w:val="00EB4524"/>
    <w:rsid w:val="00EB63D4"/>
    <w:rsid w:val="00EB7FBE"/>
    <w:rsid w:val="00EC1A79"/>
    <w:rsid w:val="00EC2857"/>
    <w:rsid w:val="00EC36AD"/>
    <w:rsid w:val="00EC6C01"/>
    <w:rsid w:val="00ED0194"/>
    <w:rsid w:val="00ED082D"/>
    <w:rsid w:val="00ED0BAC"/>
    <w:rsid w:val="00ED0C2C"/>
    <w:rsid w:val="00ED3CFD"/>
    <w:rsid w:val="00ED4346"/>
    <w:rsid w:val="00ED5555"/>
    <w:rsid w:val="00ED5AE1"/>
    <w:rsid w:val="00ED73F6"/>
    <w:rsid w:val="00ED7441"/>
    <w:rsid w:val="00EE08AD"/>
    <w:rsid w:val="00EE0C25"/>
    <w:rsid w:val="00EE1784"/>
    <w:rsid w:val="00EE17EA"/>
    <w:rsid w:val="00EE1816"/>
    <w:rsid w:val="00EE18FF"/>
    <w:rsid w:val="00EE1BCD"/>
    <w:rsid w:val="00EE2138"/>
    <w:rsid w:val="00EE21C0"/>
    <w:rsid w:val="00EE3AA6"/>
    <w:rsid w:val="00EE3E7A"/>
    <w:rsid w:val="00EE6053"/>
    <w:rsid w:val="00EE6AC3"/>
    <w:rsid w:val="00EE7098"/>
    <w:rsid w:val="00EE7243"/>
    <w:rsid w:val="00EE78BC"/>
    <w:rsid w:val="00EF0D8C"/>
    <w:rsid w:val="00EF1403"/>
    <w:rsid w:val="00EF14CB"/>
    <w:rsid w:val="00EF2CCB"/>
    <w:rsid w:val="00EF35F1"/>
    <w:rsid w:val="00EF3AB1"/>
    <w:rsid w:val="00EF4115"/>
    <w:rsid w:val="00EF4969"/>
    <w:rsid w:val="00EF5637"/>
    <w:rsid w:val="00EF6EB1"/>
    <w:rsid w:val="00F01F3D"/>
    <w:rsid w:val="00F03F73"/>
    <w:rsid w:val="00F047D6"/>
    <w:rsid w:val="00F05AB0"/>
    <w:rsid w:val="00F05F1E"/>
    <w:rsid w:val="00F06778"/>
    <w:rsid w:val="00F0704C"/>
    <w:rsid w:val="00F07A0A"/>
    <w:rsid w:val="00F10609"/>
    <w:rsid w:val="00F10E44"/>
    <w:rsid w:val="00F12573"/>
    <w:rsid w:val="00F12E42"/>
    <w:rsid w:val="00F13EAC"/>
    <w:rsid w:val="00F14D8A"/>
    <w:rsid w:val="00F15690"/>
    <w:rsid w:val="00F162A5"/>
    <w:rsid w:val="00F16445"/>
    <w:rsid w:val="00F16E4C"/>
    <w:rsid w:val="00F200F6"/>
    <w:rsid w:val="00F20FC7"/>
    <w:rsid w:val="00F221A9"/>
    <w:rsid w:val="00F227D7"/>
    <w:rsid w:val="00F230EE"/>
    <w:rsid w:val="00F24FDE"/>
    <w:rsid w:val="00F255C7"/>
    <w:rsid w:val="00F26747"/>
    <w:rsid w:val="00F268B1"/>
    <w:rsid w:val="00F27F34"/>
    <w:rsid w:val="00F27F86"/>
    <w:rsid w:val="00F30EA4"/>
    <w:rsid w:val="00F3304D"/>
    <w:rsid w:val="00F347E9"/>
    <w:rsid w:val="00F372BF"/>
    <w:rsid w:val="00F37AA5"/>
    <w:rsid w:val="00F41ABE"/>
    <w:rsid w:val="00F429FE"/>
    <w:rsid w:val="00F434DB"/>
    <w:rsid w:val="00F45A5A"/>
    <w:rsid w:val="00F45D1B"/>
    <w:rsid w:val="00F45F20"/>
    <w:rsid w:val="00F46970"/>
    <w:rsid w:val="00F47D30"/>
    <w:rsid w:val="00F47E3A"/>
    <w:rsid w:val="00F47E71"/>
    <w:rsid w:val="00F504FF"/>
    <w:rsid w:val="00F52C60"/>
    <w:rsid w:val="00F52D84"/>
    <w:rsid w:val="00F532DF"/>
    <w:rsid w:val="00F5368C"/>
    <w:rsid w:val="00F538EF"/>
    <w:rsid w:val="00F53AFE"/>
    <w:rsid w:val="00F55174"/>
    <w:rsid w:val="00F55EAC"/>
    <w:rsid w:val="00F55F6C"/>
    <w:rsid w:val="00F567E0"/>
    <w:rsid w:val="00F56D49"/>
    <w:rsid w:val="00F6060A"/>
    <w:rsid w:val="00F62032"/>
    <w:rsid w:val="00F6226B"/>
    <w:rsid w:val="00F64311"/>
    <w:rsid w:val="00F6599E"/>
    <w:rsid w:val="00F66B17"/>
    <w:rsid w:val="00F73369"/>
    <w:rsid w:val="00F7355C"/>
    <w:rsid w:val="00F74075"/>
    <w:rsid w:val="00F74781"/>
    <w:rsid w:val="00F74B65"/>
    <w:rsid w:val="00F76A22"/>
    <w:rsid w:val="00F772AD"/>
    <w:rsid w:val="00F8254A"/>
    <w:rsid w:val="00F8289E"/>
    <w:rsid w:val="00F844CE"/>
    <w:rsid w:val="00F87325"/>
    <w:rsid w:val="00F90235"/>
    <w:rsid w:val="00F91A5D"/>
    <w:rsid w:val="00F93B28"/>
    <w:rsid w:val="00F9650B"/>
    <w:rsid w:val="00F97750"/>
    <w:rsid w:val="00FA036B"/>
    <w:rsid w:val="00FA20C8"/>
    <w:rsid w:val="00FA39F9"/>
    <w:rsid w:val="00FA3D61"/>
    <w:rsid w:val="00FA4163"/>
    <w:rsid w:val="00FA6164"/>
    <w:rsid w:val="00FA7473"/>
    <w:rsid w:val="00FB022F"/>
    <w:rsid w:val="00FB0F95"/>
    <w:rsid w:val="00FB26C2"/>
    <w:rsid w:val="00FB2979"/>
    <w:rsid w:val="00FB2E2F"/>
    <w:rsid w:val="00FB38C3"/>
    <w:rsid w:val="00FB7937"/>
    <w:rsid w:val="00FB7D42"/>
    <w:rsid w:val="00FC1F7F"/>
    <w:rsid w:val="00FC3C38"/>
    <w:rsid w:val="00FC4BD5"/>
    <w:rsid w:val="00FC6B2E"/>
    <w:rsid w:val="00FD04C5"/>
    <w:rsid w:val="00FD1589"/>
    <w:rsid w:val="00FD2863"/>
    <w:rsid w:val="00FD3B68"/>
    <w:rsid w:val="00FD739A"/>
    <w:rsid w:val="00FD7454"/>
    <w:rsid w:val="00FE11D6"/>
    <w:rsid w:val="00FE11D9"/>
    <w:rsid w:val="00FE1328"/>
    <w:rsid w:val="00FE1FA6"/>
    <w:rsid w:val="00FE3FC5"/>
    <w:rsid w:val="00FE48F5"/>
    <w:rsid w:val="00FE693F"/>
    <w:rsid w:val="00FE7C33"/>
    <w:rsid w:val="00FF0E55"/>
    <w:rsid w:val="00FF4338"/>
    <w:rsid w:val="00FF511B"/>
    <w:rsid w:val="00FF54D5"/>
    <w:rsid w:val="00FF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47"/>
    <w:rPr>
      <w:sz w:val="24"/>
      <w:szCs w:val="24"/>
    </w:rPr>
  </w:style>
  <w:style w:type="paragraph" w:styleId="1">
    <w:name w:val="heading 1"/>
    <w:basedOn w:val="a"/>
    <w:next w:val="a"/>
    <w:link w:val="10"/>
    <w:qFormat/>
    <w:rsid w:val="00972FB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2FB5"/>
    <w:rPr>
      <w:rFonts w:ascii="Cambria" w:hAnsi="Cambria"/>
      <w:b/>
      <w:bCs/>
      <w:color w:val="365F91"/>
      <w:sz w:val="28"/>
      <w:szCs w:val="28"/>
      <w:lang w:val="ru-RU" w:eastAsia="ru-RU" w:bidi="ar-SA"/>
    </w:rPr>
  </w:style>
  <w:style w:type="paragraph" w:customStyle="1" w:styleId="ConsPlusNormal">
    <w:name w:val="ConsPlusNormal"/>
    <w:rsid w:val="009A1154"/>
    <w:pPr>
      <w:widowControl w:val="0"/>
      <w:autoSpaceDE w:val="0"/>
      <w:autoSpaceDN w:val="0"/>
      <w:adjustRightInd w:val="0"/>
      <w:ind w:firstLine="720"/>
    </w:pPr>
    <w:rPr>
      <w:rFonts w:ascii="Arial" w:hAnsi="Arial" w:cs="Arial"/>
    </w:rPr>
  </w:style>
  <w:style w:type="paragraph" w:customStyle="1" w:styleId="ConsPlusNonformat">
    <w:name w:val="ConsPlusNonformat"/>
    <w:rsid w:val="009A1154"/>
    <w:pPr>
      <w:widowControl w:val="0"/>
      <w:autoSpaceDE w:val="0"/>
      <w:autoSpaceDN w:val="0"/>
      <w:adjustRightInd w:val="0"/>
    </w:pPr>
    <w:rPr>
      <w:rFonts w:ascii="Courier New" w:hAnsi="Courier New" w:cs="Courier New"/>
    </w:rPr>
  </w:style>
  <w:style w:type="paragraph" w:customStyle="1" w:styleId="ConsPlusTitle">
    <w:name w:val="ConsPlusTitle"/>
    <w:rsid w:val="009A1154"/>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9A1154"/>
    <w:rPr>
      <w:rFonts w:ascii="Tahoma" w:hAnsi="Tahoma" w:cs="Tahoma"/>
      <w:sz w:val="16"/>
      <w:szCs w:val="16"/>
    </w:rPr>
  </w:style>
  <w:style w:type="character" w:customStyle="1" w:styleId="a4">
    <w:name w:val="Текст выноски Знак"/>
    <w:link w:val="a3"/>
    <w:uiPriority w:val="99"/>
    <w:semiHidden/>
    <w:rsid w:val="00E7032D"/>
    <w:rPr>
      <w:rFonts w:ascii="Tahoma" w:hAnsi="Tahoma" w:cs="Tahoma"/>
      <w:sz w:val="16"/>
      <w:szCs w:val="16"/>
    </w:rPr>
  </w:style>
  <w:style w:type="paragraph" w:styleId="a5">
    <w:name w:val="header"/>
    <w:basedOn w:val="a"/>
    <w:link w:val="a6"/>
    <w:uiPriority w:val="99"/>
    <w:rsid w:val="005C68FA"/>
    <w:pPr>
      <w:tabs>
        <w:tab w:val="center" w:pos="4677"/>
        <w:tab w:val="right" w:pos="9355"/>
      </w:tabs>
    </w:pPr>
  </w:style>
  <w:style w:type="character" w:styleId="a7">
    <w:name w:val="page number"/>
    <w:basedOn w:val="a0"/>
    <w:rsid w:val="005C68FA"/>
  </w:style>
  <w:style w:type="paragraph" w:styleId="3">
    <w:name w:val="Body Text Indent 3"/>
    <w:basedOn w:val="a"/>
    <w:link w:val="30"/>
    <w:rsid w:val="001B328C"/>
    <w:pPr>
      <w:ind w:left="360" w:firstLine="540"/>
      <w:jc w:val="both"/>
    </w:pPr>
    <w:rPr>
      <w:sz w:val="28"/>
      <w:szCs w:val="28"/>
    </w:rPr>
  </w:style>
  <w:style w:type="table" w:styleId="a8">
    <w:name w:val="Table Grid"/>
    <w:basedOn w:val="a1"/>
    <w:rsid w:val="00153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153F14"/>
    <w:pPr>
      <w:tabs>
        <w:tab w:val="center" w:pos="4677"/>
        <w:tab w:val="right" w:pos="9355"/>
      </w:tabs>
    </w:pPr>
  </w:style>
  <w:style w:type="paragraph" w:customStyle="1" w:styleId="ab">
    <w:name w:val="Îáû÷íûé"/>
    <w:rsid w:val="003826D1"/>
    <w:rPr>
      <w:sz w:val="24"/>
    </w:rPr>
  </w:style>
  <w:style w:type="character" w:customStyle="1" w:styleId="11">
    <w:name w:val="Заголовок №1_"/>
    <w:link w:val="12"/>
    <w:locked/>
    <w:rsid w:val="007D3E7E"/>
    <w:rPr>
      <w:sz w:val="26"/>
      <w:szCs w:val="26"/>
      <w:shd w:val="clear" w:color="auto" w:fill="FFFFFF"/>
      <w:lang w:bidi="ar-SA"/>
    </w:rPr>
  </w:style>
  <w:style w:type="paragraph" w:customStyle="1" w:styleId="12">
    <w:name w:val="Заголовок №1"/>
    <w:basedOn w:val="a"/>
    <w:link w:val="11"/>
    <w:rsid w:val="007D3E7E"/>
    <w:pPr>
      <w:shd w:val="clear" w:color="auto" w:fill="FFFFFF"/>
      <w:spacing w:before="1200" w:line="353" w:lineRule="exact"/>
      <w:jc w:val="right"/>
      <w:outlineLvl w:val="0"/>
    </w:pPr>
    <w:rPr>
      <w:sz w:val="26"/>
      <w:szCs w:val="26"/>
      <w:shd w:val="clear" w:color="auto" w:fill="FFFFFF"/>
    </w:rPr>
  </w:style>
  <w:style w:type="character" w:styleId="ac">
    <w:name w:val="Hyperlink"/>
    <w:uiPriority w:val="99"/>
    <w:rsid w:val="007D3E7E"/>
    <w:rPr>
      <w:color w:val="0000FF"/>
      <w:u w:val="single"/>
    </w:rPr>
  </w:style>
  <w:style w:type="character" w:styleId="ad">
    <w:name w:val="FollowedHyperlink"/>
    <w:uiPriority w:val="99"/>
    <w:unhideWhenUsed/>
    <w:rsid w:val="0022679B"/>
    <w:rPr>
      <w:color w:val="800080"/>
      <w:u w:val="single"/>
    </w:rPr>
  </w:style>
  <w:style w:type="paragraph" w:customStyle="1" w:styleId="xl63">
    <w:name w:val="xl63"/>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xl65">
    <w:name w:val="xl65"/>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hAnsi="Arial CYR" w:cs="Arial CYR"/>
      <w:sz w:val="20"/>
      <w:szCs w:val="20"/>
    </w:rPr>
  </w:style>
  <w:style w:type="paragraph" w:customStyle="1" w:styleId="xl66">
    <w:name w:val="xl66"/>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67">
    <w:name w:val="xl67"/>
    <w:basedOn w:val="a"/>
    <w:rsid w:val="0022679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68">
    <w:name w:val="xl68"/>
    <w:basedOn w:val="a"/>
    <w:rsid w:val="0022679B"/>
    <w:pPr>
      <w:pBdr>
        <w:top w:val="single" w:sz="4" w:space="0" w:color="auto"/>
      </w:pBdr>
      <w:shd w:val="clear" w:color="000000" w:fill="auto"/>
      <w:spacing w:before="100" w:beforeAutospacing="1" w:after="100" w:afterAutospacing="1"/>
      <w:jc w:val="right"/>
    </w:pPr>
    <w:rPr>
      <w:rFonts w:ascii="Arial CYR" w:hAnsi="Arial CYR" w:cs="Arial CYR"/>
      <w:b/>
      <w:bCs/>
      <w:sz w:val="20"/>
      <w:szCs w:val="20"/>
    </w:rPr>
  </w:style>
  <w:style w:type="paragraph" w:customStyle="1" w:styleId="xl69">
    <w:name w:val="xl69"/>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0">
    <w:name w:val="xl70"/>
    <w:basedOn w:val="a"/>
    <w:rsid w:val="0022679B"/>
    <w:pPr>
      <w:pBdr>
        <w:top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71">
    <w:name w:val="xl71"/>
    <w:basedOn w:val="a"/>
    <w:rsid w:val="0022679B"/>
    <w:pPr>
      <w:shd w:val="clear" w:color="000000" w:fill="auto"/>
      <w:spacing w:before="100" w:beforeAutospacing="1" w:after="100" w:afterAutospacing="1"/>
    </w:pPr>
    <w:rPr>
      <w:rFonts w:ascii="Arial CYR" w:hAnsi="Arial CYR" w:cs="Arial CYR"/>
      <w:sz w:val="20"/>
      <w:szCs w:val="20"/>
    </w:rPr>
  </w:style>
  <w:style w:type="paragraph" w:customStyle="1" w:styleId="xl72">
    <w:name w:val="xl72"/>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3">
    <w:name w:val="xl73"/>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4">
    <w:name w:val="xl74"/>
    <w:basedOn w:val="a"/>
    <w:rsid w:val="0022679B"/>
    <w:pPr>
      <w:shd w:val="clear" w:color="000000" w:fill="auto"/>
      <w:spacing w:before="100" w:beforeAutospacing="1" w:after="100" w:afterAutospacing="1"/>
      <w:jc w:val="center"/>
    </w:pPr>
    <w:rPr>
      <w:rFonts w:ascii="Arial CYR" w:hAnsi="Arial CYR" w:cs="Arial CYR"/>
      <w:b/>
      <w:bCs/>
    </w:rPr>
  </w:style>
  <w:style w:type="paragraph" w:customStyle="1" w:styleId="xl75">
    <w:name w:val="xl75"/>
    <w:basedOn w:val="a"/>
    <w:rsid w:val="0022679B"/>
    <w:pPr>
      <w:pBdr>
        <w:bottom w:val="single" w:sz="4" w:space="0" w:color="auto"/>
      </w:pBdr>
      <w:shd w:val="clear" w:color="000000" w:fill="auto"/>
      <w:spacing w:before="100" w:beforeAutospacing="1" w:after="100" w:afterAutospacing="1"/>
      <w:jc w:val="right"/>
    </w:pPr>
    <w:rPr>
      <w:rFonts w:ascii="Arial CYR" w:hAnsi="Arial CYR" w:cs="Arial CYR"/>
      <w:sz w:val="20"/>
      <w:szCs w:val="20"/>
    </w:rPr>
  </w:style>
  <w:style w:type="paragraph" w:customStyle="1" w:styleId="ConsNormal">
    <w:name w:val="ConsNormal"/>
    <w:rsid w:val="00AB547D"/>
    <w:pPr>
      <w:widowControl w:val="0"/>
      <w:autoSpaceDE w:val="0"/>
      <w:autoSpaceDN w:val="0"/>
      <w:adjustRightInd w:val="0"/>
      <w:ind w:firstLine="720"/>
    </w:pPr>
    <w:rPr>
      <w:rFonts w:ascii="Arial" w:hAnsi="Arial" w:cs="Arial"/>
    </w:rPr>
  </w:style>
  <w:style w:type="numbering" w:customStyle="1" w:styleId="13">
    <w:name w:val="Нет списка1"/>
    <w:next w:val="a2"/>
    <w:uiPriority w:val="99"/>
    <w:semiHidden/>
    <w:unhideWhenUsed/>
    <w:rsid w:val="00052EC8"/>
  </w:style>
  <w:style w:type="character" w:customStyle="1" w:styleId="a6">
    <w:name w:val="Верхний колонтитул Знак"/>
    <w:link w:val="a5"/>
    <w:uiPriority w:val="99"/>
    <w:rsid w:val="00052EC8"/>
    <w:rPr>
      <w:sz w:val="24"/>
      <w:szCs w:val="24"/>
    </w:rPr>
  </w:style>
  <w:style w:type="character" w:customStyle="1" w:styleId="aa">
    <w:name w:val="Нижний колонтитул Знак"/>
    <w:link w:val="a9"/>
    <w:uiPriority w:val="99"/>
    <w:rsid w:val="00052EC8"/>
    <w:rPr>
      <w:sz w:val="24"/>
      <w:szCs w:val="24"/>
    </w:rPr>
  </w:style>
  <w:style w:type="paragraph" w:customStyle="1" w:styleId="font5">
    <w:name w:val="font5"/>
    <w:basedOn w:val="a"/>
    <w:rsid w:val="000125F2"/>
    <w:pPr>
      <w:spacing w:before="100" w:beforeAutospacing="1" w:after="100" w:afterAutospacing="1"/>
    </w:pPr>
    <w:rPr>
      <w:rFonts w:ascii="Tahoma" w:hAnsi="Tahoma" w:cs="Tahoma"/>
      <w:b/>
      <w:bCs/>
      <w:color w:val="000000"/>
      <w:sz w:val="18"/>
      <w:szCs w:val="18"/>
    </w:rPr>
  </w:style>
  <w:style w:type="paragraph" w:customStyle="1" w:styleId="xl76">
    <w:name w:val="xl76"/>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77">
    <w:name w:val="xl7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8">
    <w:name w:val="xl78"/>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0125F2"/>
    <w:pPr>
      <w:pBdr>
        <w:top w:val="single" w:sz="4" w:space="0" w:color="000000"/>
        <w:left w:val="single" w:sz="4" w:space="0" w:color="000000"/>
        <w:right w:val="single" w:sz="4" w:space="0" w:color="000000"/>
      </w:pBdr>
      <w:spacing w:before="100" w:beforeAutospacing="1" w:after="100" w:afterAutospacing="1"/>
      <w:textAlignment w:val="center"/>
    </w:pPr>
    <w:rPr>
      <w:color w:val="000000"/>
    </w:rPr>
  </w:style>
  <w:style w:type="paragraph" w:customStyle="1" w:styleId="xl80">
    <w:name w:val="xl80"/>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0125F2"/>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6">
    <w:name w:val="xl86"/>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rPr>
  </w:style>
  <w:style w:type="paragraph" w:customStyle="1" w:styleId="xl87">
    <w:name w:val="xl8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8">
    <w:name w:val="xl88"/>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9">
    <w:name w:val="xl89"/>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90">
    <w:name w:val="xl90"/>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a"/>
    <w:rsid w:val="000125F2"/>
    <w:pPr>
      <w:pBdr>
        <w:top w:val="single" w:sz="4" w:space="0" w:color="000000"/>
        <w:left w:val="single" w:sz="4" w:space="0" w:color="000000"/>
        <w:right w:val="single" w:sz="4" w:space="0" w:color="000000"/>
      </w:pBdr>
      <w:spacing w:before="100" w:beforeAutospacing="1" w:after="100" w:afterAutospacing="1"/>
    </w:pPr>
  </w:style>
  <w:style w:type="paragraph" w:customStyle="1" w:styleId="xl92">
    <w:name w:val="xl92"/>
    <w:basedOn w:val="a"/>
    <w:rsid w:val="000125F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93">
    <w:name w:val="xl93"/>
    <w:basedOn w:val="a"/>
    <w:rsid w:val="000125F2"/>
    <w:pPr>
      <w:spacing w:before="100" w:beforeAutospacing="1" w:after="100" w:afterAutospacing="1"/>
      <w:jc w:val="center"/>
      <w:textAlignment w:val="center"/>
    </w:pPr>
    <w:rPr>
      <w:color w:val="000000"/>
    </w:rPr>
  </w:style>
  <w:style w:type="paragraph" w:customStyle="1" w:styleId="xl94">
    <w:name w:val="xl94"/>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5">
    <w:name w:val="xl9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96">
    <w:name w:val="xl96"/>
    <w:basedOn w:val="a"/>
    <w:rsid w:val="000125F2"/>
    <w:pPr>
      <w:spacing w:before="100" w:beforeAutospacing="1" w:after="100" w:afterAutospacing="1"/>
    </w:pPr>
    <w:rPr>
      <w:b/>
      <w:bCs/>
    </w:rPr>
  </w:style>
  <w:style w:type="paragraph" w:customStyle="1" w:styleId="xl97">
    <w:name w:val="xl97"/>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8">
    <w:name w:val="xl98"/>
    <w:basedOn w:val="a"/>
    <w:rsid w:val="000125F2"/>
    <w:pPr>
      <w:pBdr>
        <w:top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99">
    <w:name w:val="xl99"/>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0">
    <w:name w:val="xl100"/>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01">
    <w:name w:val="xl101"/>
    <w:basedOn w:val="a"/>
    <w:rsid w:val="000125F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0125F2"/>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5">
    <w:name w:val="xl10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0125F2"/>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09">
    <w:name w:val="xl109"/>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0">
    <w:name w:val="xl110"/>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1">
    <w:name w:val="xl11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0125F2"/>
    <w:pPr>
      <w:pBdr>
        <w:top w:val="single" w:sz="4" w:space="0" w:color="000000"/>
      </w:pBdr>
      <w:spacing w:before="100" w:beforeAutospacing="1" w:after="100" w:afterAutospacing="1"/>
      <w:jc w:val="center"/>
      <w:textAlignment w:val="center"/>
    </w:pPr>
    <w:rPr>
      <w:color w:val="000000"/>
    </w:rPr>
  </w:style>
  <w:style w:type="paragraph" w:customStyle="1" w:styleId="xl113">
    <w:name w:val="xl11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4">
    <w:name w:val="xl114"/>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5">
    <w:name w:val="xl11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0125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125F2"/>
    <w:pPr>
      <w:pBdr>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125F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Основной текст с отступом 3 Знак"/>
    <w:basedOn w:val="a0"/>
    <w:link w:val="3"/>
    <w:rsid w:val="00A9663C"/>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47"/>
    <w:rPr>
      <w:sz w:val="24"/>
      <w:szCs w:val="24"/>
    </w:rPr>
  </w:style>
  <w:style w:type="paragraph" w:styleId="1">
    <w:name w:val="heading 1"/>
    <w:basedOn w:val="a"/>
    <w:next w:val="a"/>
    <w:link w:val="10"/>
    <w:qFormat/>
    <w:rsid w:val="00972FB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2FB5"/>
    <w:rPr>
      <w:rFonts w:ascii="Cambria" w:hAnsi="Cambria"/>
      <w:b/>
      <w:bCs/>
      <w:color w:val="365F91"/>
      <w:sz w:val="28"/>
      <w:szCs w:val="28"/>
      <w:lang w:val="ru-RU" w:eastAsia="ru-RU" w:bidi="ar-SA"/>
    </w:rPr>
  </w:style>
  <w:style w:type="paragraph" w:customStyle="1" w:styleId="ConsPlusNormal">
    <w:name w:val="ConsPlusNormal"/>
    <w:rsid w:val="009A1154"/>
    <w:pPr>
      <w:widowControl w:val="0"/>
      <w:autoSpaceDE w:val="0"/>
      <w:autoSpaceDN w:val="0"/>
      <w:adjustRightInd w:val="0"/>
      <w:ind w:firstLine="720"/>
    </w:pPr>
    <w:rPr>
      <w:rFonts w:ascii="Arial" w:hAnsi="Arial" w:cs="Arial"/>
    </w:rPr>
  </w:style>
  <w:style w:type="paragraph" w:customStyle="1" w:styleId="ConsPlusNonformat">
    <w:name w:val="ConsPlusNonformat"/>
    <w:rsid w:val="009A1154"/>
    <w:pPr>
      <w:widowControl w:val="0"/>
      <w:autoSpaceDE w:val="0"/>
      <w:autoSpaceDN w:val="0"/>
      <w:adjustRightInd w:val="0"/>
    </w:pPr>
    <w:rPr>
      <w:rFonts w:ascii="Courier New" w:hAnsi="Courier New" w:cs="Courier New"/>
    </w:rPr>
  </w:style>
  <w:style w:type="paragraph" w:customStyle="1" w:styleId="ConsPlusTitle">
    <w:name w:val="ConsPlusTitle"/>
    <w:rsid w:val="009A1154"/>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9A1154"/>
    <w:rPr>
      <w:rFonts w:ascii="Tahoma" w:hAnsi="Tahoma" w:cs="Tahoma"/>
      <w:sz w:val="16"/>
      <w:szCs w:val="16"/>
    </w:rPr>
  </w:style>
  <w:style w:type="character" w:customStyle="1" w:styleId="a4">
    <w:name w:val="Текст выноски Знак"/>
    <w:link w:val="a3"/>
    <w:uiPriority w:val="99"/>
    <w:semiHidden/>
    <w:rsid w:val="00E7032D"/>
    <w:rPr>
      <w:rFonts w:ascii="Tahoma" w:hAnsi="Tahoma" w:cs="Tahoma"/>
      <w:sz w:val="16"/>
      <w:szCs w:val="16"/>
    </w:rPr>
  </w:style>
  <w:style w:type="paragraph" w:styleId="a5">
    <w:name w:val="header"/>
    <w:basedOn w:val="a"/>
    <w:link w:val="a6"/>
    <w:uiPriority w:val="99"/>
    <w:rsid w:val="005C68FA"/>
    <w:pPr>
      <w:tabs>
        <w:tab w:val="center" w:pos="4677"/>
        <w:tab w:val="right" w:pos="9355"/>
      </w:tabs>
    </w:pPr>
  </w:style>
  <w:style w:type="character" w:styleId="a7">
    <w:name w:val="page number"/>
    <w:basedOn w:val="a0"/>
    <w:rsid w:val="005C68FA"/>
  </w:style>
  <w:style w:type="paragraph" w:styleId="3">
    <w:name w:val="Body Text Indent 3"/>
    <w:basedOn w:val="a"/>
    <w:link w:val="30"/>
    <w:rsid w:val="001B328C"/>
    <w:pPr>
      <w:ind w:left="360" w:firstLine="540"/>
      <w:jc w:val="both"/>
    </w:pPr>
    <w:rPr>
      <w:sz w:val="28"/>
      <w:szCs w:val="28"/>
    </w:rPr>
  </w:style>
  <w:style w:type="table" w:styleId="a8">
    <w:name w:val="Table Grid"/>
    <w:basedOn w:val="a1"/>
    <w:rsid w:val="00153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153F14"/>
    <w:pPr>
      <w:tabs>
        <w:tab w:val="center" w:pos="4677"/>
        <w:tab w:val="right" w:pos="9355"/>
      </w:tabs>
    </w:pPr>
  </w:style>
  <w:style w:type="paragraph" w:customStyle="1" w:styleId="ab">
    <w:name w:val="Îáû÷íûé"/>
    <w:rsid w:val="003826D1"/>
    <w:rPr>
      <w:sz w:val="24"/>
    </w:rPr>
  </w:style>
  <w:style w:type="character" w:customStyle="1" w:styleId="11">
    <w:name w:val="Заголовок №1_"/>
    <w:link w:val="12"/>
    <w:locked/>
    <w:rsid w:val="007D3E7E"/>
    <w:rPr>
      <w:sz w:val="26"/>
      <w:szCs w:val="26"/>
      <w:shd w:val="clear" w:color="auto" w:fill="FFFFFF"/>
      <w:lang w:bidi="ar-SA"/>
    </w:rPr>
  </w:style>
  <w:style w:type="paragraph" w:customStyle="1" w:styleId="12">
    <w:name w:val="Заголовок №1"/>
    <w:basedOn w:val="a"/>
    <w:link w:val="11"/>
    <w:rsid w:val="007D3E7E"/>
    <w:pPr>
      <w:shd w:val="clear" w:color="auto" w:fill="FFFFFF"/>
      <w:spacing w:before="1200" w:line="353" w:lineRule="exact"/>
      <w:jc w:val="right"/>
      <w:outlineLvl w:val="0"/>
    </w:pPr>
    <w:rPr>
      <w:sz w:val="26"/>
      <w:szCs w:val="26"/>
      <w:shd w:val="clear" w:color="auto" w:fill="FFFFFF"/>
    </w:rPr>
  </w:style>
  <w:style w:type="character" w:styleId="ac">
    <w:name w:val="Hyperlink"/>
    <w:uiPriority w:val="99"/>
    <w:rsid w:val="007D3E7E"/>
    <w:rPr>
      <w:color w:val="0000FF"/>
      <w:u w:val="single"/>
    </w:rPr>
  </w:style>
  <w:style w:type="character" w:styleId="ad">
    <w:name w:val="FollowedHyperlink"/>
    <w:uiPriority w:val="99"/>
    <w:unhideWhenUsed/>
    <w:rsid w:val="0022679B"/>
    <w:rPr>
      <w:color w:val="800080"/>
      <w:u w:val="single"/>
    </w:rPr>
  </w:style>
  <w:style w:type="paragraph" w:customStyle="1" w:styleId="xl63">
    <w:name w:val="xl63"/>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xl65">
    <w:name w:val="xl65"/>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hAnsi="Arial CYR" w:cs="Arial CYR"/>
      <w:sz w:val="20"/>
      <w:szCs w:val="20"/>
    </w:rPr>
  </w:style>
  <w:style w:type="paragraph" w:customStyle="1" w:styleId="xl66">
    <w:name w:val="xl66"/>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67">
    <w:name w:val="xl67"/>
    <w:basedOn w:val="a"/>
    <w:rsid w:val="0022679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68">
    <w:name w:val="xl68"/>
    <w:basedOn w:val="a"/>
    <w:rsid w:val="0022679B"/>
    <w:pPr>
      <w:pBdr>
        <w:top w:val="single" w:sz="4" w:space="0" w:color="auto"/>
      </w:pBdr>
      <w:shd w:val="clear" w:color="000000" w:fill="auto"/>
      <w:spacing w:before="100" w:beforeAutospacing="1" w:after="100" w:afterAutospacing="1"/>
      <w:jc w:val="right"/>
    </w:pPr>
    <w:rPr>
      <w:rFonts w:ascii="Arial CYR" w:hAnsi="Arial CYR" w:cs="Arial CYR"/>
      <w:b/>
      <w:bCs/>
      <w:sz w:val="20"/>
      <w:szCs w:val="20"/>
    </w:rPr>
  </w:style>
  <w:style w:type="paragraph" w:customStyle="1" w:styleId="xl69">
    <w:name w:val="xl69"/>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0">
    <w:name w:val="xl70"/>
    <w:basedOn w:val="a"/>
    <w:rsid w:val="0022679B"/>
    <w:pPr>
      <w:pBdr>
        <w:top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71">
    <w:name w:val="xl71"/>
    <w:basedOn w:val="a"/>
    <w:rsid w:val="0022679B"/>
    <w:pPr>
      <w:shd w:val="clear" w:color="000000" w:fill="auto"/>
      <w:spacing w:before="100" w:beforeAutospacing="1" w:after="100" w:afterAutospacing="1"/>
    </w:pPr>
    <w:rPr>
      <w:rFonts w:ascii="Arial CYR" w:hAnsi="Arial CYR" w:cs="Arial CYR"/>
      <w:sz w:val="20"/>
      <w:szCs w:val="20"/>
    </w:rPr>
  </w:style>
  <w:style w:type="paragraph" w:customStyle="1" w:styleId="xl72">
    <w:name w:val="xl72"/>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3">
    <w:name w:val="xl73"/>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4">
    <w:name w:val="xl74"/>
    <w:basedOn w:val="a"/>
    <w:rsid w:val="0022679B"/>
    <w:pPr>
      <w:shd w:val="clear" w:color="000000" w:fill="auto"/>
      <w:spacing w:before="100" w:beforeAutospacing="1" w:after="100" w:afterAutospacing="1"/>
      <w:jc w:val="center"/>
    </w:pPr>
    <w:rPr>
      <w:rFonts w:ascii="Arial CYR" w:hAnsi="Arial CYR" w:cs="Arial CYR"/>
      <w:b/>
      <w:bCs/>
    </w:rPr>
  </w:style>
  <w:style w:type="paragraph" w:customStyle="1" w:styleId="xl75">
    <w:name w:val="xl75"/>
    <w:basedOn w:val="a"/>
    <w:rsid w:val="0022679B"/>
    <w:pPr>
      <w:pBdr>
        <w:bottom w:val="single" w:sz="4" w:space="0" w:color="auto"/>
      </w:pBdr>
      <w:shd w:val="clear" w:color="000000" w:fill="auto"/>
      <w:spacing w:before="100" w:beforeAutospacing="1" w:after="100" w:afterAutospacing="1"/>
      <w:jc w:val="right"/>
    </w:pPr>
    <w:rPr>
      <w:rFonts w:ascii="Arial CYR" w:hAnsi="Arial CYR" w:cs="Arial CYR"/>
      <w:sz w:val="20"/>
      <w:szCs w:val="20"/>
    </w:rPr>
  </w:style>
  <w:style w:type="paragraph" w:customStyle="1" w:styleId="ConsNormal">
    <w:name w:val="ConsNormal"/>
    <w:rsid w:val="00AB547D"/>
    <w:pPr>
      <w:widowControl w:val="0"/>
      <w:autoSpaceDE w:val="0"/>
      <w:autoSpaceDN w:val="0"/>
      <w:adjustRightInd w:val="0"/>
      <w:ind w:firstLine="720"/>
    </w:pPr>
    <w:rPr>
      <w:rFonts w:ascii="Arial" w:hAnsi="Arial" w:cs="Arial"/>
    </w:rPr>
  </w:style>
  <w:style w:type="numbering" w:customStyle="1" w:styleId="13">
    <w:name w:val="Нет списка1"/>
    <w:next w:val="a2"/>
    <w:uiPriority w:val="99"/>
    <w:semiHidden/>
    <w:unhideWhenUsed/>
    <w:rsid w:val="00052EC8"/>
  </w:style>
  <w:style w:type="character" w:customStyle="1" w:styleId="a6">
    <w:name w:val="Верхний колонтитул Знак"/>
    <w:link w:val="a5"/>
    <w:uiPriority w:val="99"/>
    <w:rsid w:val="00052EC8"/>
    <w:rPr>
      <w:sz w:val="24"/>
      <w:szCs w:val="24"/>
    </w:rPr>
  </w:style>
  <w:style w:type="character" w:customStyle="1" w:styleId="aa">
    <w:name w:val="Нижний колонтитул Знак"/>
    <w:link w:val="a9"/>
    <w:uiPriority w:val="99"/>
    <w:rsid w:val="00052EC8"/>
    <w:rPr>
      <w:sz w:val="24"/>
      <w:szCs w:val="24"/>
    </w:rPr>
  </w:style>
  <w:style w:type="paragraph" w:customStyle="1" w:styleId="font5">
    <w:name w:val="font5"/>
    <w:basedOn w:val="a"/>
    <w:rsid w:val="000125F2"/>
    <w:pPr>
      <w:spacing w:before="100" w:beforeAutospacing="1" w:after="100" w:afterAutospacing="1"/>
    </w:pPr>
    <w:rPr>
      <w:rFonts w:ascii="Tahoma" w:hAnsi="Tahoma" w:cs="Tahoma"/>
      <w:b/>
      <w:bCs/>
      <w:color w:val="000000"/>
      <w:sz w:val="18"/>
      <w:szCs w:val="18"/>
    </w:rPr>
  </w:style>
  <w:style w:type="paragraph" w:customStyle="1" w:styleId="xl76">
    <w:name w:val="xl76"/>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77">
    <w:name w:val="xl7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8">
    <w:name w:val="xl78"/>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0125F2"/>
    <w:pPr>
      <w:pBdr>
        <w:top w:val="single" w:sz="4" w:space="0" w:color="000000"/>
        <w:left w:val="single" w:sz="4" w:space="0" w:color="000000"/>
        <w:right w:val="single" w:sz="4" w:space="0" w:color="000000"/>
      </w:pBdr>
      <w:spacing w:before="100" w:beforeAutospacing="1" w:after="100" w:afterAutospacing="1"/>
      <w:textAlignment w:val="center"/>
    </w:pPr>
    <w:rPr>
      <w:color w:val="000000"/>
    </w:rPr>
  </w:style>
  <w:style w:type="paragraph" w:customStyle="1" w:styleId="xl80">
    <w:name w:val="xl80"/>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0125F2"/>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6">
    <w:name w:val="xl86"/>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rPr>
  </w:style>
  <w:style w:type="paragraph" w:customStyle="1" w:styleId="xl87">
    <w:name w:val="xl8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8">
    <w:name w:val="xl88"/>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9">
    <w:name w:val="xl89"/>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90">
    <w:name w:val="xl90"/>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a"/>
    <w:rsid w:val="000125F2"/>
    <w:pPr>
      <w:pBdr>
        <w:top w:val="single" w:sz="4" w:space="0" w:color="000000"/>
        <w:left w:val="single" w:sz="4" w:space="0" w:color="000000"/>
        <w:right w:val="single" w:sz="4" w:space="0" w:color="000000"/>
      </w:pBdr>
      <w:spacing w:before="100" w:beforeAutospacing="1" w:after="100" w:afterAutospacing="1"/>
    </w:pPr>
  </w:style>
  <w:style w:type="paragraph" w:customStyle="1" w:styleId="xl92">
    <w:name w:val="xl92"/>
    <w:basedOn w:val="a"/>
    <w:rsid w:val="000125F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93">
    <w:name w:val="xl93"/>
    <w:basedOn w:val="a"/>
    <w:rsid w:val="000125F2"/>
    <w:pPr>
      <w:spacing w:before="100" w:beforeAutospacing="1" w:after="100" w:afterAutospacing="1"/>
      <w:jc w:val="center"/>
      <w:textAlignment w:val="center"/>
    </w:pPr>
    <w:rPr>
      <w:color w:val="000000"/>
    </w:rPr>
  </w:style>
  <w:style w:type="paragraph" w:customStyle="1" w:styleId="xl94">
    <w:name w:val="xl94"/>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5">
    <w:name w:val="xl9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96">
    <w:name w:val="xl96"/>
    <w:basedOn w:val="a"/>
    <w:rsid w:val="000125F2"/>
    <w:pPr>
      <w:spacing w:before="100" w:beforeAutospacing="1" w:after="100" w:afterAutospacing="1"/>
    </w:pPr>
    <w:rPr>
      <w:b/>
      <w:bCs/>
    </w:rPr>
  </w:style>
  <w:style w:type="paragraph" w:customStyle="1" w:styleId="xl97">
    <w:name w:val="xl97"/>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8">
    <w:name w:val="xl98"/>
    <w:basedOn w:val="a"/>
    <w:rsid w:val="000125F2"/>
    <w:pPr>
      <w:pBdr>
        <w:top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99">
    <w:name w:val="xl99"/>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0">
    <w:name w:val="xl100"/>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01">
    <w:name w:val="xl101"/>
    <w:basedOn w:val="a"/>
    <w:rsid w:val="000125F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0125F2"/>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5">
    <w:name w:val="xl10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0125F2"/>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09">
    <w:name w:val="xl109"/>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0">
    <w:name w:val="xl110"/>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1">
    <w:name w:val="xl11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0125F2"/>
    <w:pPr>
      <w:pBdr>
        <w:top w:val="single" w:sz="4" w:space="0" w:color="000000"/>
      </w:pBdr>
      <w:spacing w:before="100" w:beforeAutospacing="1" w:after="100" w:afterAutospacing="1"/>
      <w:jc w:val="center"/>
      <w:textAlignment w:val="center"/>
    </w:pPr>
    <w:rPr>
      <w:color w:val="000000"/>
    </w:rPr>
  </w:style>
  <w:style w:type="paragraph" w:customStyle="1" w:styleId="xl113">
    <w:name w:val="xl11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4">
    <w:name w:val="xl114"/>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5">
    <w:name w:val="xl11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0125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125F2"/>
    <w:pPr>
      <w:pBdr>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125F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Основной текст с отступом 3 Знак"/>
    <w:basedOn w:val="a0"/>
    <w:link w:val="3"/>
    <w:rsid w:val="00A9663C"/>
    <w:rPr>
      <w:sz w:val="28"/>
      <w:szCs w:val="28"/>
    </w:rPr>
  </w:style>
</w:styles>
</file>

<file path=word/webSettings.xml><?xml version="1.0" encoding="utf-8"?>
<w:webSettings xmlns:r="http://schemas.openxmlformats.org/officeDocument/2006/relationships" xmlns:w="http://schemas.openxmlformats.org/wordprocessingml/2006/main">
  <w:divs>
    <w:div w:id="58674204">
      <w:bodyDiv w:val="1"/>
      <w:marLeft w:val="0"/>
      <w:marRight w:val="0"/>
      <w:marTop w:val="0"/>
      <w:marBottom w:val="0"/>
      <w:divBdr>
        <w:top w:val="none" w:sz="0" w:space="0" w:color="auto"/>
        <w:left w:val="none" w:sz="0" w:space="0" w:color="auto"/>
        <w:bottom w:val="none" w:sz="0" w:space="0" w:color="auto"/>
        <w:right w:val="none" w:sz="0" w:space="0" w:color="auto"/>
      </w:divBdr>
    </w:div>
    <w:div w:id="106627843">
      <w:bodyDiv w:val="1"/>
      <w:marLeft w:val="0"/>
      <w:marRight w:val="0"/>
      <w:marTop w:val="0"/>
      <w:marBottom w:val="0"/>
      <w:divBdr>
        <w:top w:val="none" w:sz="0" w:space="0" w:color="auto"/>
        <w:left w:val="none" w:sz="0" w:space="0" w:color="auto"/>
        <w:bottom w:val="none" w:sz="0" w:space="0" w:color="auto"/>
        <w:right w:val="none" w:sz="0" w:space="0" w:color="auto"/>
      </w:divBdr>
    </w:div>
    <w:div w:id="125243491">
      <w:bodyDiv w:val="1"/>
      <w:marLeft w:val="0"/>
      <w:marRight w:val="0"/>
      <w:marTop w:val="0"/>
      <w:marBottom w:val="0"/>
      <w:divBdr>
        <w:top w:val="none" w:sz="0" w:space="0" w:color="auto"/>
        <w:left w:val="none" w:sz="0" w:space="0" w:color="auto"/>
        <w:bottom w:val="none" w:sz="0" w:space="0" w:color="auto"/>
        <w:right w:val="none" w:sz="0" w:space="0" w:color="auto"/>
      </w:divBdr>
    </w:div>
    <w:div w:id="127747861">
      <w:bodyDiv w:val="1"/>
      <w:marLeft w:val="0"/>
      <w:marRight w:val="0"/>
      <w:marTop w:val="0"/>
      <w:marBottom w:val="0"/>
      <w:divBdr>
        <w:top w:val="none" w:sz="0" w:space="0" w:color="auto"/>
        <w:left w:val="none" w:sz="0" w:space="0" w:color="auto"/>
        <w:bottom w:val="none" w:sz="0" w:space="0" w:color="auto"/>
        <w:right w:val="none" w:sz="0" w:space="0" w:color="auto"/>
      </w:divBdr>
    </w:div>
    <w:div w:id="166598294">
      <w:bodyDiv w:val="1"/>
      <w:marLeft w:val="0"/>
      <w:marRight w:val="0"/>
      <w:marTop w:val="0"/>
      <w:marBottom w:val="0"/>
      <w:divBdr>
        <w:top w:val="none" w:sz="0" w:space="0" w:color="auto"/>
        <w:left w:val="none" w:sz="0" w:space="0" w:color="auto"/>
        <w:bottom w:val="none" w:sz="0" w:space="0" w:color="auto"/>
        <w:right w:val="none" w:sz="0" w:space="0" w:color="auto"/>
      </w:divBdr>
    </w:div>
    <w:div w:id="177625981">
      <w:bodyDiv w:val="1"/>
      <w:marLeft w:val="0"/>
      <w:marRight w:val="0"/>
      <w:marTop w:val="0"/>
      <w:marBottom w:val="0"/>
      <w:divBdr>
        <w:top w:val="none" w:sz="0" w:space="0" w:color="auto"/>
        <w:left w:val="none" w:sz="0" w:space="0" w:color="auto"/>
        <w:bottom w:val="none" w:sz="0" w:space="0" w:color="auto"/>
        <w:right w:val="none" w:sz="0" w:space="0" w:color="auto"/>
      </w:divBdr>
    </w:div>
    <w:div w:id="189026977">
      <w:bodyDiv w:val="1"/>
      <w:marLeft w:val="0"/>
      <w:marRight w:val="0"/>
      <w:marTop w:val="0"/>
      <w:marBottom w:val="0"/>
      <w:divBdr>
        <w:top w:val="none" w:sz="0" w:space="0" w:color="auto"/>
        <w:left w:val="none" w:sz="0" w:space="0" w:color="auto"/>
        <w:bottom w:val="none" w:sz="0" w:space="0" w:color="auto"/>
        <w:right w:val="none" w:sz="0" w:space="0" w:color="auto"/>
      </w:divBdr>
    </w:div>
    <w:div w:id="190608739">
      <w:bodyDiv w:val="1"/>
      <w:marLeft w:val="0"/>
      <w:marRight w:val="0"/>
      <w:marTop w:val="0"/>
      <w:marBottom w:val="0"/>
      <w:divBdr>
        <w:top w:val="none" w:sz="0" w:space="0" w:color="auto"/>
        <w:left w:val="none" w:sz="0" w:space="0" w:color="auto"/>
        <w:bottom w:val="none" w:sz="0" w:space="0" w:color="auto"/>
        <w:right w:val="none" w:sz="0" w:space="0" w:color="auto"/>
      </w:divBdr>
    </w:div>
    <w:div w:id="217863701">
      <w:bodyDiv w:val="1"/>
      <w:marLeft w:val="0"/>
      <w:marRight w:val="0"/>
      <w:marTop w:val="0"/>
      <w:marBottom w:val="0"/>
      <w:divBdr>
        <w:top w:val="none" w:sz="0" w:space="0" w:color="auto"/>
        <w:left w:val="none" w:sz="0" w:space="0" w:color="auto"/>
        <w:bottom w:val="none" w:sz="0" w:space="0" w:color="auto"/>
        <w:right w:val="none" w:sz="0" w:space="0" w:color="auto"/>
      </w:divBdr>
    </w:div>
    <w:div w:id="218367216">
      <w:bodyDiv w:val="1"/>
      <w:marLeft w:val="0"/>
      <w:marRight w:val="0"/>
      <w:marTop w:val="0"/>
      <w:marBottom w:val="0"/>
      <w:divBdr>
        <w:top w:val="none" w:sz="0" w:space="0" w:color="auto"/>
        <w:left w:val="none" w:sz="0" w:space="0" w:color="auto"/>
        <w:bottom w:val="none" w:sz="0" w:space="0" w:color="auto"/>
        <w:right w:val="none" w:sz="0" w:space="0" w:color="auto"/>
      </w:divBdr>
    </w:div>
    <w:div w:id="224801056">
      <w:bodyDiv w:val="1"/>
      <w:marLeft w:val="0"/>
      <w:marRight w:val="0"/>
      <w:marTop w:val="0"/>
      <w:marBottom w:val="0"/>
      <w:divBdr>
        <w:top w:val="none" w:sz="0" w:space="0" w:color="auto"/>
        <w:left w:val="none" w:sz="0" w:space="0" w:color="auto"/>
        <w:bottom w:val="none" w:sz="0" w:space="0" w:color="auto"/>
        <w:right w:val="none" w:sz="0" w:space="0" w:color="auto"/>
      </w:divBdr>
    </w:div>
    <w:div w:id="249043188">
      <w:bodyDiv w:val="1"/>
      <w:marLeft w:val="0"/>
      <w:marRight w:val="0"/>
      <w:marTop w:val="0"/>
      <w:marBottom w:val="0"/>
      <w:divBdr>
        <w:top w:val="none" w:sz="0" w:space="0" w:color="auto"/>
        <w:left w:val="none" w:sz="0" w:space="0" w:color="auto"/>
        <w:bottom w:val="none" w:sz="0" w:space="0" w:color="auto"/>
        <w:right w:val="none" w:sz="0" w:space="0" w:color="auto"/>
      </w:divBdr>
    </w:div>
    <w:div w:id="263852402">
      <w:bodyDiv w:val="1"/>
      <w:marLeft w:val="0"/>
      <w:marRight w:val="0"/>
      <w:marTop w:val="0"/>
      <w:marBottom w:val="0"/>
      <w:divBdr>
        <w:top w:val="none" w:sz="0" w:space="0" w:color="auto"/>
        <w:left w:val="none" w:sz="0" w:space="0" w:color="auto"/>
        <w:bottom w:val="none" w:sz="0" w:space="0" w:color="auto"/>
        <w:right w:val="none" w:sz="0" w:space="0" w:color="auto"/>
      </w:divBdr>
    </w:div>
    <w:div w:id="265384276">
      <w:bodyDiv w:val="1"/>
      <w:marLeft w:val="0"/>
      <w:marRight w:val="0"/>
      <w:marTop w:val="0"/>
      <w:marBottom w:val="0"/>
      <w:divBdr>
        <w:top w:val="none" w:sz="0" w:space="0" w:color="auto"/>
        <w:left w:val="none" w:sz="0" w:space="0" w:color="auto"/>
        <w:bottom w:val="none" w:sz="0" w:space="0" w:color="auto"/>
        <w:right w:val="none" w:sz="0" w:space="0" w:color="auto"/>
      </w:divBdr>
    </w:div>
    <w:div w:id="273098495">
      <w:bodyDiv w:val="1"/>
      <w:marLeft w:val="0"/>
      <w:marRight w:val="0"/>
      <w:marTop w:val="0"/>
      <w:marBottom w:val="0"/>
      <w:divBdr>
        <w:top w:val="none" w:sz="0" w:space="0" w:color="auto"/>
        <w:left w:val="none" w:sz="0" w:space="0" w:color="auto"/>
        <w:bottom w:val="none" w:sz="0" w:space="0" w:color="auto"/>
        <w:right w:val="none" w:sz="0" w:space="0" w:color="auto"/>
      </w:divBdr>
    </w:div>
    <w:div w:id="384333180">
      <w:bodyDiv w:val="1"/>
      <w:marLeft w:val="0"/>
      <w:marRight w:val="0"/>
      <w:marTop w:val="0"/>
      <w:marBottom w:val="0"/>
      <w:divBdr>
        <w:top w:val="none" w:sz="0" w:space="0" w:color="auto"/>
        <w:left w:val="none" w:sz="0" w:space="0" w:color="auto"/>
        <w:bottom w:val="none" w:sz="0" w:space="0" w:color="auto"/>
        <w:right w:val="none" w:sz="0" w:space="0" w:color="auto"/>
      </w:divBdr>
    </w:div>
    <w:div w:id="487598986">
      <w:bodyDiv w:val="1"/>
      <w:marLeft w:val="0"/>
      <w:marRight w:val="0"/>
      <w:marTop w:val="0"/>
      <w:marBottom w:val="0"/>
      <w:divBdr>
        <w:top w:val="none" w:sz="0" w:space="0" w:color="auto"/>
        <w:left w:val="none" w:sz="0" w:space="0" w:color="auto"/>
        <w:bottom w:val="none" w:sz="0" w:space="0" w:color="auto"/>
        <w:right w:val="none" w:sz="0" w:space="0" w:color="auto"/>
      </w:divBdr>
    </w:div>
    <w:div w:id="538710307">
      <w:bodyDiv w:val="1"/>
      <w:marLeft w:val="0"/>
      <w:marRight w:val="0"/>
      <w:marTop w:val="0"/>
      <w:marBottom w:val="0"/>
      <w:divBdr>
        <w:top w:val="none" w:sz="0" w:space="0" w:color="auto"/>
        <w:left w:val="none" w:sz="0" w:space="0" w:color="auto"/>
        <w:bottom w:val="none" w:sz="0" w:space="0" w:color="auto"/>
        <w:right w:val="none" w:sz="0" w:space="0" w:color="auto"/>
      </w:divBdr>
    </w:div>
    <w:div w:id="542596539">
      <w:bodyDiv w:val="1"/>
      <w:marLeft w:val="0"/>
      <w:marRight w:val="0"/>
      <w:marTop w:val="0"/>
      <w:marBottom w:val="0"/>
      <w:divBdr>
        <w:top w:val="none" w:sz="0" w:space="0" w:color="auto"/>
        <w:left w:val="none" w:sz="0" w:space="0" w:color="auto"/>
        <w:bottom w:val="none" w:sz="0" w:space="0" w:color="auto"/>
        <w:right w:val="none" w:sz="0" w:space="0" w:color="auto"/>
      </w:divBdr>
    </w:div>
    <w:div w:id="601883573">
      <w:bodyDiv w:val="1"/>
      <w:marLeft w:val="0"/>
      <w:marRight w:val="0"/>
      <w:marTop w:val="0"/>
      <w:marBottom w:val="0"/>
      <w:divBdr>
        <w:top w:val="none" w:sz="0" w:space="0" w:color="auto"/>
        <w:left w:val="none" w:sz="0" w:space="0" w:color="auto"/>
        <w:bottom w:val="none" w:sz="0" w:space="0" w:color="auto"/>
        <w:right w:val="none" w:sz="0" w:space="0" w:color="auto"/>
      </w:divBdr>
    </w:div>
    <w:div w:id="632712072">
      <w:bodyDiv w:val="1"/>
      <w:marLeft w:val="0"/>
      <w:marRight w:val="0"/>
      <w:marTop w:val="0"/>
      <w:marBottom w:val="0"/>
      <w:divBdr>
        <w:top w:val="none" w:sz="0" w:space="0" w:color="auto"/>
        <w:left w:val="none" w:sz="0" w:space="0" w:color="auto"/>
        <w:bottom w:val="none" w:sz="0" w:space="0" w:color="auto"/>
        <w:right w:val="none" w:sz="0" w:space="0" w:color="auto"/>
      </w:divBdr>
    </w:div>
    <w:div w:id="644310119">
      <w:bodyDiv w:val="1"/>
      <w:marLeft w:val="0"/>
      <w:marRight w:val="0"/>
      <w:marTop w:val="0"/>
      <w:marBottom w:val="0"/>
      <w:divBdr>
        <w:top w:val="none" w:sz="0" w:space="0" w:color="auto"/>
        <w:left w:val="none" w:sz="0" w:space="0" w:color="auto"/>
        <w:bottom w:val="none" w:sz="0" w:space="0" w:color="auto"/>
        <w:right w:val="none" w:sz="0" w:space="0" w:color="auto"/>
      </w:divBdr>
    </w:div>
    <w:div w:id="679893796">
      <w:bodyDiv w:val="1"/>
      <w:marLeft w:val="0"/>
      <w:marRight w:val="0"/>
      <w:marTop w:val="0"/>
      <w:marBottom w:val="0"/>
      <w:divBdr>
        <w:top w:val="none" w:sz="0" w:space="0" w:color="auto"/>
        <w:left w:val="none" w:sz="0" w:space="0" w:color="auto"/>
        <w:bottom w:val="none" w:sz="0" w:space="0" w:color="auto"/>
        <w:right w:val="none" w:sz="0" w:space="0" w:color="auto"/>
      </w:divBdr>
    </w:div>
    <w:div w:id="788010575">
      <w:bodyDiv w:val="1"/>
      <w:marLeft w:val="0"/>
      <w:marRight w:val="0"/>
      <w:marTop w:val="0"/>
      <w:marBottom w:val="0"/>
      <w:divBdr>
        <w:top w:val="none" w:sz="0" w:space="0" w:color="auto"/>
        <w:left w:val="none" w:sz="0" w:space="0" w:color="auto"/>
        <w:bottom w:val="none" w:sz="0" w:space="0" w:color="auto"/>
        <w:right w:val="none" w:sz="0" w:space="0" w:color="auto"/>
      </w:divBdr>
    </w:div>
    <w:div w:id="790248361">
      <w:bodyDiv w:val="1"/>
      <w:marLeft w:val="0"/>
      <w:marRight w:val="0"/>
      <w:marTop w:val="0"/>
      <w:marBottom w:val="0"/>
      <w:divBdr>
        <w:top w:val="none" w:sz="0" w:space="0" w:color="auto"/>
        <w:left w:val="none" w:sz="0" w:space="0" w:color="auto"/>
        <w:bottom w:val="none" w:sz="0" w:space="0" w:color="auto"/>
        <w:right w:val="none" w:sz="0" w:space="0" w:color="auto"/>
      </w:divBdr>
    </w:div>
    <w:div w:id="795609042">
      <w:bodyDiv w:val="1"/>
      <w:marLeft w:val="0"/>
      <w:marRight w:val="0"/>
      <w:marTop w:val="0"/>
      <w:marBottom w:val="0"/>
      <w:divBdr>
        <w:top w:val="none" w:sz="0" w:space="0" w:color="auto"/>
        <w:left w:val="none" w:sz="0" w:space="0" w:color="auto"/>
        <w:bottom w:val="none" w:sz="0" w:space="0" w:color="auto"/>
        <w:right w:val="none" w:sz="0" w:space="0" w:color="auto"/>
      </w:divBdr>
    </w:div>
    <w:div w:id="802424691">
      <w:bodyDiv w:val="1"/>
      <w:marLeft w:val="0"/>
      <w:marRight w:val="0"/>
      <w:marTop w:val="0"/>
      <w:marBottom w:val="0"/>
      <w:divBdr>
        <w:top w:val="none" w:sz="0" w:space="0" w:color="auto"/>
        <w:left w:val="none" w:sz="0" w:space="0" w:color="auto"/>
        <w:bottom w:val="none" w:sz="0" w:space="0" w:color="auto"/>
        <w:right w:val="none" w:sz="0" w:space="0" w:color="auto"/>
      </w:divBdr>
    </w:div>
    <w:div w:id="810945795">
      <w:bodyDiv w:val="1"/>
      <w:marLeft w:val="0"/>
      <w:marRight w:val="0"/>
      <w:marTop w:val="0"/>
      <w:marBottom w:val="0"/>
      <w:divBdr>
        <w:top w:val="none" w:sz="0" w:space="0" w:color="auto"/>
        <w:left w:val="none" w:sz="0" w:space="0" w:color="auto"/>
        <w:bottom w:val="none" w:sz="0" w:space="0" w:color="auto"/>
        <w:right w:val="none" w:sz="0" w:space="0" w:color="auto"/>
      </w:divBdr>
    </w:div>
    <w:div w:id="813253019">
      <w:bodyDiv w:val="1"/>
      <w:marLeft w:val="0"/>
      <w:marRight w:val="0"/>
      <w:marTop w:val="0"/>
      <w:marBottom w:val="0"/>
      <w:divBdr>
        <w:top w:val="none" w:sz="0" w:space="0" w:color="auto"/>
        <w:left w:val="none" w:sz="0" w:space="0" w:color="auto"/>
        <w:bottom w:val="none" w:sz="0" w:space="0" w:color="auto"/>
        <w:right w:val="none" w:sz="0" w:space="0" w:color="auto"/>
      </w:divBdr>
    </w:div>
    <w:div w:id="813988420">
      <w:bodyDiv w:val="1"/>
      <w:marLeft w:val="0"/>
      <w:marRight w:val="0"/>
      <w:marTop w:val="0"/>
      <w:marBottom w:val="0"/>
      <w:divBdr>
        <w:top w:val="none" w:sz="0" w:space="0" w:color="auto"/>
        <w:left w:val="none" w:sz="0" w:space="0" w:color="auto"/>
        <w:bottom w:val="none" w:sz="0" w:space="0" w:color="auto"/>
        <w:right w:val="none" w:sz="0" w:space="0" w:color="auto"/>
      </w:divBdr>
    </w:div>
    <w:div w:id="919942475">
      <w:bodyDiv w:val="1"/>
      <w:marLeft w:val="0"/>
      <w:marRight w:val="0"/>
      <w:marTop w:val="0"/>
      <w:marBottom w:val="0"/>
      <w:divBdr>
        <w:top w:val="none" w:sz="0" w:space="0" w:color="auto"/>
        <w:left w:val="none" w:sz="0" w:space="0" w:color="auto"/>
        <w:bottom w:val="none" w:sz="0" w:space="0" w:color="auto"/>
        <w:right w:val="none" w:sz="0" w:space="0" w:color="auto"/>
      </w:divBdr>
    </w:div>
    <w:div w:id="923958500">
      <w:bodyDiv w:val="1"/>
      <w:marLeft w:val="0"/>
      <w:marRight w:val="0"/>
      <w:marTop w:val="0"/>
      <w:marBottom w:val="0"/>
      <w:divBdr>
        <w:top w:val="none" w:sz="0" w:space="0" w:color="auto"/>
        <w:left w:val="none" w:sz="0" w:space="0" w:color="auto"/>
        <w:bottom w:val="none" w:sz="0" w:space="0" w:color="auto"/>
        <w:right w:val="none" w:sz="0" w:space="0" w:color="auto"/>
      </w:divBdr>
    </w:div>
    <w:div w:id="931015185">
      <w:bodyDiv w:val="1"/>
      <w:marLeft w:val="0"/>
      <w:marRight w:val="0"/>
      <w:marTop w:val="0"/>
      <w:marBottom w:val="0"/>
      <w:divBdr>
        <w:top w:val="none" w:sz="0" w:space="0" w:color="auto"/>
        <w:left w:val="none" w:sz="0" w:space="0" w:color="auto"/>
        <w:bottom w:val="none" w:sz="0" w:space="0" w:color="auto"/>
        <w:right w:val="none" w:sz="0" w:space="0" w:color="auto"/>
      </w:divBdr>
    </w:div>
    <w:div w:id="953907686">
      <w:bodyDiv w:val="1"/>
      <w:marLeft w:val="0"/>
      <w:marRight w:val="0"/>
      <w:marTop w:val="0"/>
      <w:marBottom w:val="0"/>
      <w:divBdr>
        <w:top w:val="none" w:sz="0" w:space="0" w:color="auto"/>
        <w:left w:val="none" w:sz="0" w:space="0" w:color="auto"/>
        <w:bottom w:val="none" w:sz="0" w:space="0" w:color="auto"/>
        <w:right w:val="none" w:sz="0" w:space="0" w:color="auto"/>
      </w:divBdr>
    </w:div>
    <w:div w:id="973876812">
      <w:bodyDiv w:val="1"/>
      <w:marLeft w:val="0"/>
      <w:marRight w:val="0"/>
      <w:marTop w:val="0"/>
      <w:marBottom w:val="0"/>
      <w:divBdr>
        <w:top w:val="none" w:sz="0" w:space="0" w:color="auto"/>
        <w:left w:val="none" w:sz="0" w:space="0" w:color="auto"/>
        <w:bottom w:val="none" w:sz="0" w:space="0" w:color="auto"/>
        <w:right w:val="none" w:sz="0" w:space="0" w:color="auto"/>
      </w:divBdr>
    </w:div>
    <w:div w:id="989599698">
      <w:bodyDiv w:val="1"/>
      <w:marLeft w:val="0"/>
      <w:marRight w:val="0"/>
      <w:marTop w:val="0"/>
      <w:marBottom w:val="0"/>
      <w:divBdr>
        <w:top w:val="none" w:sz="0" w:space="0" w:color="auto"/>
        <w:left w:val="none" w:sz="0" w:space="0" w:color="auto"/>
        <w:bottom w:val="none" w:sz="0" w:space="0" w:color="auto"/>
        <w:right w:val="none" w:sz="0" w:space="0" w:color="auto"/>
      </w:divBdr>
    </w:div>
    <w:div w:id="995836969">
      <w:bodyDiv w:val="1"/>
      <w:marLeft w:val="0"/>
      <w:marRight w:val="0"/>
      <w:marTop w:val="0"/>
      <w:marBottom w:val="0"/>
      <w:divBdr>
        <w:top w:val="none" w:sz="0" w:space="0" w:color="auto"/>
        <w:left w:val="none" w:sz="0" w:space="0" w:color="auto"/>
        <w:bottom w:val="none" w:sz="0" w:space="0" w:color="auto"/>
        <w:right w:val="none" w:sz="0" w:space="0" w:color="auto"/>
      </w:divBdr>
    </w:div>
    <w:div w:id="996347673">
      <w:bodyDiv w:val="1"/>
      <w:marLeft w:val="0"/>
      <w:marRight w:val="0"/>
      <w:marTop w:val="0"/>
      <w:marBottom w:val="0"/>
      <w:divBdr>
        <w:top w:val="none" w:sz="0" w:space="0" w:color="auto"/>
        <w:left w:val="none" w:sz="0" w:space="0" w:color="auto"/>
        <w:bottom w:val="none" w:sz="0" w:space="0" w:color="auto"/>
        <w:right w:val="none" w:sz="0" w:space="0" w:color="auto"/>
      </w:divBdr>
    </w:div>
    <w:div w:id="1055811789">
      <w:bodyDiv w:val="1"/>
      <w:marLeft w:val="0"/>
      <w:marRight w:val="0"/>
      <w:marTop w:val="0"/>
      <w:marBottom w:val="0"/>
      <w:divBdr>
        <w:top w:val="none" w:sz="0" w:space="0" w:color="auto"/>
        <w:left w:val="none" w:sz="0" w:space="0" w:color="auto"/>
        <w:bottom w:val="none" w:sz="0" w:space="0" w:color="auto"/>
        <w:right w:val="none" w:sz="0" w:space="0" w:color="auto"/>
      </w:divBdr>
    </w:div>
    <w:div w:id="1076435904">
      <w:bodyDiv w:val="1"/>
      <w:marLeft w:val="0"/>
      <w:marRight w:val="0"/>
      <w:marTop w:val="0"/>
      <w:marBottom w:val="0"/>
      <w:divBdr>
        <w:top w:val="none" w:sz="0" w:space="0" w:color="auto"/>
        <w:left w:val="none" w:sz="0" w:space="0" w:color="auto"/>
        <w:bottom w:val="none" w:sz="0" w:space="0" w:color="auto"/>
        <w:right w:val="none" w:sz="0" w:space="0" w:color="auto"/>
      </w:divBdr>
    </w:div>
    <w:div w:id="1197281365">
      <w:bodyDiv w:val="1"/>
      <w:marLeft w:val="0"/>
      <w:marRight w:val="0"/>
      <w:marTop w:val="0"/>
      <w:marBottom w:val="0"/>
      <w:divBdr>
        <w:top w:val="none" w:sz="0" w:space="0" w:color="auto"/>
        <w:left w:val="none" w:sz="0" w:space="0" w:color="auto"/>
        <w:bottom w:val="none" w:sz="0" w:space="0" w:color="auto"/>
        <w:right w:val="none" w:sz="0" w:space="0" w:color="auto"/>
      </w:divBdr>
    </w:div>
    <w:div w:id="1224682607">
      <w:bodyDiv w:val="1"/>
      <w:marLeft w:val="0"/>
      <w:marRight w:val="0"/>
      <w:marTop w:val="0"/>
      <w:marBottom w:val="0"/>
      <w:divBdr>
        <w:top w:val="none" w:sz="0" w:space="0" w:color="auto"/>
        <w:left w:val="none" w:sz="0" w:space="0" w:color="auto"/>
        <w:bottom w:val="none" w:sz="0" w:space="0" w:color="auto"/>
        <w:right w:val="none" w:sz="0" w:space="0" w:color="auto"/>
      </w:divBdr>
    </w:div>
    <w:div w:id="1253472525">
      <w:bodyDiv w:val="1"/>
      <w:marLeft w:val="0"/>
      <w:marRight w:val="0"/>
      <w:marTop w:val="0"/>
      <w:marBottom w:val="0"/>
      <w:divBdr>
        <w:top w:val="none" w:sz="0" w:space="0" w:color="auto"/>
        <w:left w:val="none" w:sz="0" w:space="0" w:color="auto"/>
        <w:bottom w:val="none" w:sz="0" w:space="0" w:color="auto"/>
        <w:right w:val="none" w:sz="0" w:space="0" w:color="auto"/>
      </w:divBdr>
    </w:div>
    <w:div w:id="1268930979">
      <w:bodyDiv w:val="1"/>
      <w:marLeft w:val="0"/>
      <w:marRight w:val="0"/>
      <w:marTop w:val="0"/>
      <w:marBottom w:val="0"/>
      <w:divBdr>
        <w:top w:val="none" w:sz="0" w:space="0" w:color="auto"/>
        <w:left w:val="none" w:sz="0" w:space="0" w:color="auto"/>
        <w:bottom w:val="none" w:sz="0" w:space="0" w:color="auto"/>
        <w:right w:val="none" w:sz="0" w:space="0" w:color="auto"/>
      </w:divBdr>
    </w:div>
    <w:div w:id="1273824892">
      <w:bodyDiv w:val="1"/>
      <w:marLeft w:val="0"/>
      <w:marRight w:val="0"/>
      <w:marTop w:val="0"/>
      <w:marBottom w:val="0"/>
      <w:divBdr>
        <w:top w:val="none" w:sz="0" w:space="0" w:color="auto"/>
        <w:left w:val="none" w:sz="0" w:space="0" w:color="auto"/>
        <w:bottom w:val="none" w:sz="0" w:space="0" w:color="auto"/>
        <w:right w:val="none" w:sz="0" w:space="0" w:color="auto"/>
      </w:divBdr>
    </w:div>
    <w:div w:id="1343161607">
      <w:bodyDiv w:val="1"/>
      <w:marLeft w:val="0"/>
      <w:marRight w:val="0"/>
      <w:marTop w:val="0"/>
      <w:marBottom w:val="0"/>
      <w:divBdr>
        <w:top w:val="none" w:sz="0" w:space="0" w:color="auto"/>
        <w:left w:val="none" w:sz="0" w:space="0" w:color="auto"/>
        <w:bottom w:val="none" w:sz="0" w:space="0" w:color="auto"/>
        <w:right w:val="none" w:sz="0" w:space="0" w:color="auto"/>
      </w:divBdr>
    </w:div>
    <w:div w:id="1398821030">
      <w:bodyDiv w:val="1"/>
      <w:marLeft w:val="0"/>
      <w:marRight w:val="0"/>
      <w:marTop w:val="0"/>
      <w:marBottom w:val="0"/>
      <w:divBdr>
        <w:top w:val="none" w:sz="0" w:space="0" w:color="auto"/>
        <w:left w:val="none" w:sz="0" w:space="0" w:color="auto"/>
        <w:bottom w:val="none" w:sz="0" w:space="0" w:color="auto"/>
        <w:right w:val="none" w:sz="0" w:space="0" w:color="auto"/>
      </w:divBdr>
    </w:div>
    <w:div w:id="1453397211">
      <w:bodyDiv w:val="1"/>
      <w:marLeft w:val="0"/>
      <w:marRight w:val="0"/>
      <w:marTop w:val="0"/>
      <w:marBottom w:val="0"/>
      <w:divBdr>
        <w:top w:val="none" w:sz="0" w:space="0" w:color="auto"/>
        <w:left w:val="none" w:sz="0" w:space="0" w:color="auto"/>
        <w:bottom w:val="none" w:sz="0" w:space="0" w:color="auto"/>
        <w:right w:val="none" w:sz="0" w:space="0" w:color="auto"/>
      </w:divBdr>
    </w:div>
    <w:div w:id="1463113050">
      <w:bodyDiv w:val="1"/>
      <w:marLeft w:val="0"/>
      <w:marRight w:val="0"/>
      <w:marTop w:val="0"/>
      <w:marBottom w:val="0"/>
      <w:divBdr>
        <w:top w:val="none" w:sz="0" w:space="0" w:color="auto"/>
        <w:left w:val="none" w:sz="0" w:space="0" w:color="auto"/>
        <w:bottom w:val="none" w:sz="0" w:space="0" w:color="auto"/>
        <w:right w:val="none" w:sz="0" w:space="0" w:color="auto"/>
      </w:divBdr>
    </w:div>
    <w:div w:id="1543446628">
      <w:bodyDiv w:val="1"/>
      <w:marLeft w:val="0"/>
      <w:marRight w:val="0"/>
      <w:marTop w:val="0"/>
      <w:marBottom w:val="0"/>
      <w:divBdr>
        <w:top w:val="none" w:sz="0" w:space="0" w:color="auto"/>
        <w:left w:val="none" w:sz="0" w:space="0" w:color="auto"/>
        <w:bottom w:val="none" w:sz="0" w:space="0" w:color="auto"/>
        <w:right w:val="none" w:sz="0" w:space="0" w:color="auto"/>
      </w:divBdr>
    </w:div>
    <w:div w:id="1570340353">
      <w:bodyDiv w:val="1"/>
      <w:marLeft w:val="0"/>
      <w:marRight w:val="0"/>
      <w:marTop w:val="0"/>
      <w:marBottom w:val="0"/>
      <w:divBdr>
        <w:top w:val="none" w:sz="0" w:space="0" w:color="auto"/>
        <w:left w:val="none" w:sz="0" w:space="0" w:color="auto"/>
        <w:bottom w:val="none" w:sz="0" w:space="0" w:color="auto"/>
        <w:right w:val="none" w:sz="0" w:space="0" w:color="auto"/>
      </w:divBdr>
    </w:div>
    <w:div w:id="1581912395">
      <w:bodyDiv w:val="1"/>
      <w:marLeft w:val="0"/>
      <w:marRight w:val="0"/>
      <w:marTop w:val="0"/>
      <w:marBottom w:val="0"/>
      <w:divBdr>
        <w:top w:val="none" w:sz="0" w:space="0" w:color="auto"/>
        <w:left w:val="none" w:sz="0" w:space="0" w:color="auto"/>
        <w:bottom w:val="none" w:sz="0" w:space="0" w:color="auto"/>
        <w:right w:val="none" w:sz="0" w:space="0" w:color="auto"/>
      </w:divBdr>
    </w:div>
    <w:div w:id="1661688309">
      <w:bodyDiv w:val="1"/>
      <w:marLeft w:val="0"/>
      <w:marRight w:val="0"/>
      <w:marTop w:val="0"/>
      <w:marBottom w:val="0"/>
      <w:divBdr>
        <w:top w:val="none" w:sz="0" w:space="0" w:color="auto"/>
        <w:left w:val="none" w:sz="0" w:space="0" w:color="auto"/>
        <w:bottom w:val="none" w:sz="0" w:space="0" w:color="auto"/>
        <w:right w:val="none" w:sz="0" w:space="0" w:color="auto"/>
      </w:divBdr>
    </w:div>
    <w:div w:id="1710958855">
      <w:bodyDiv w:val="1"/>
      <w:marLeft w:val="0"/>
      <w:marRight w:val="0"/>
      <w:marTop w:val="0"/>
      <w:marBottom w:val="0"/>
      <w:divBdr>
        <w:top w:val="none" w:sz="0" w:space="0" w:color="auto"/>
        <w:left w:val="none" w:sz="0" w:space="0" w:color="auto"/>
        <w:bottom w:val="none" w:sz="0" w:space="0" w:color="auto"/>
        <w:right w:val="none" w:sz="0" w:space="0" w:color="auto"/>
      </w:divBdr>
    </w:div>
    <w:div w:id="1720283497">
      <w:bodyDiv w:val="1"/>
      <w:marLeft w:val="0"/>
      <w:marRight w:val="0"/>
      <w:marTop w:val="0"/>
      <w:marBottom w:val="0"/>
      <w:divBdr>
        <w:top w:val="none" w:sz="0" w:space="0" w:color="auto"/>
        <w:left w:val="none" w:sz="0" w:space="0" w:color="auto"/>
        <w:bottom w:val="none" w:sz="0" w:space="0" w:color="auto"/>
        <w:right w:val="none" w:sz="0" w:space="0" w:color="auto"/>
      </w:divBdr>
    </w:div>
    <w:div w:id="1741517838">
      <w:bodyDiv w:val="1"/>
      <w:marLeft w:val="0"/>
      <w:marRight w:val="0"/>
      <w:marTop w:val="0"/>
      <w:marBottom w:val="0"/>
      <w:divBdr>
        <w:top w:val="none" w:sz="0" w:space="0" w:color="auto"/>
        <w:left w:val="none" w:sz="0" w:space="0" w:color="auto"/>
        <w:bottom w:val="none" w:sz="0" w:space="0" w:color="auto"/>
        <w:right w:val="none" w:sz="0" w:space="0" w:color="auto"/>
      </w:divBdr>
    </w:div>
    <w:div w:id="1751929673">
      <w:bodyDiv w:val="1"/>
      <w:marLeft w:val="0"/>
      <w:marRight w:val="0"/>
      <w:marTop w:val="0"/>
      <w:marBottom w:val="0"/>
      <w:divBdr>
        <w:top w:val="none" w:sz="0" w:space="0" w:color="auto"/>
        <w:left w:val="none" w:sz="0" w:space="0" w:color="auto"/>
        <w:bottom w:val="none" w:sz="0" w:space="0" w:color="auto"/>
        <w:right w:val="none" w:sz="0" w:space="0" w:color="auto"/>
      </w:divBdr>
    </w:div>
    <w:div w:id="1756046645">
      <w:bodyDiv w:val="1"/>
      <w:marLeft w:val="0"/>
      <w:marRight w:val="0"/>
      <w:marTop w:val="0"/>
      <w:marBottom w:val="0"/>
      <w:divBdr>
        <w:top w:val="none" w:sz="0" w:space="0" w:color="auto"/>
        <w:left w:val="none" w:sz="0" w:space="0" w:color="auto"/>
        <w:bottom w:val="none" w:sz="0" w:space="0" w:color="auto"/>
        <w:right w:val="none" w:sz="0" w:space="0" w:color="auto"/>
      </w:divBdr>
    </w:div>
    <w:div w:id="1874533961">
      <w:bodyDiv w:val="1"/>
      <w:marLeft w:val="0"/>
      <w:marRight w:val="0"/>
      <w:marTop w:val="0"/>
      <w:marBottom w:val="0"/>
      <w:divBdr>
        <w:top w:val="none" w:sz="0" w:space="0" w:color="auto"/>
        <w:left w:val="none" w:sz="0" w:space="0" w:color="auto"/>
        <w:bottom w:val="none" w:sz="0" w:space="0" w:color="auto"/>
        <w:right w:val="none" w:sz="0" w:space="0" w:color="auto"/>
      </w:divBdr>
    </w:div>
    <w:div w:id="1924727450">
      <w:bodyDiv w:val="1"/>
      <w:marLeft w:val="0"/>
      <w:marRight w:val="0"/>
      <w:marTop w:val="0"/>
      <w:marBottom w:val="0"/>
      <w:divBdr>
        <w:top w:val="none" w:sz="0" w:space="0" w:color="auto"/>
        <w:left w:val="none" w:sz="0" w:space="0" w:color="auto"/>
        <w:bottom w:val="none" w:sz="0" w:space="0" w:color="auto"/>
        <w:right w:val="none" w:sz="0" w:space="0" w:color="auto"/>
      </w:divBdr>
    </w:div>
    <w:div w:id="1947154555">
      <w:bodyDiv w:val="1"/>
      <w:marLeft w:val="0"/>
      <w:marRight w:val="0"/>
      <w:marTop w:val="0"/>
      <w:marBottom w:val="0"/>
      <w:divBdr>
        <w:top w:val="none" w:sz="0" w:space="0" w:color="auto"/>
        <w:left w:val="none" w:sz="0" w:space="0" w:color="auto"/>
        <w:bottom w:val="none" w:sz="0" w:space="0" w:color="auto"/>
        <w:right w:val="none" w:sz="0" w:space="0" w:color="auto"/>
      </w:divBdr>
    </w:div>
    <w:div w:id="1954165983">
      <w:bodyDiv w:val="1"/>
      <w:marLeft w:val="0"/>
      <w:marRight w:val="0"/>
      <w:marTop w:val="0"/>
      <w:marBottom w:val="0"/>
      <w:divBdr>
        <w:top w:val="none" w:sz="0" w:space="0" w:color="auto"/>
        <w:left w:val="none" w:sz="0" w:space="0" w:color="auto"/>
        <w:bottom w:val="none" w:sz="0" w:space="0" w:color="auto"/>
        <w:right w:val="none" w:sz="0" w:space="0" w:color="auto"/>
      </w:divBdr>
    </w:div>
    <w:div w:id="20782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2600-98FD-4904-A259-5CF9EE4A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58</Pages>
  <Words>22154</Words>
  <Characters>126282</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29 декабря 2007 года N 164-ЗО</vt:lpstr>
    </vt:vector>
  </TitlesOfParts>
  <Company>DepFin</Company>
  <LinksUpToDate>false</LinksUpToDate>
  <CharactersWithSpaces>148140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декабря 2007 года N 164-ЗО</dc:title>
  <dc:creator>Сажина</dc:creator>
  <cp:lastModifiedBy>Admin</cp:lastModifiedBy>
  <cp:revision>15</cp:revision>
  <cp:lastPrinted>2016-12-28T12:24:00Z</cp:lastPrinted>
  <dcterms:created xsi:type="dcterms:W3CDTF">2016-12-18T13:29:00Z</dcterms:created>
  <dcterms:modified xsi:type="dcterms:W3CDTF">2016-12-28T12:26:00Z</dcterms:modified>
</cp:coreProperties>
</file>