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40"/>
        <w:gridCol w:w="281"/>
        <w:gridCol w:w="3237"/>
        <w:gridCol w:w="713"/>
      </w:tblGrid>
      <w:tr w:rsidR="00C1249B" w:rsidRPr="00FD2AB6">
        <w:tc>
          <w:tcPr>
            <w:tcW w:w="9921" w:type="dxa"/>
            <w:gridSpan w:val="4"/>
          </w:tcPr>
          <w:p w:rsidR="004327FE" w:rsidRPr="00FD2AB6" w:rsidRDefault="004327FE" w:rsidP="004327FE">
            <w:pPr>
              <w:pStyle w:val="ac"/>
              <w:jc w:val="center"/>
              <w:rPr>
                <w:sz w:val="28"/>
                <w:szCs w:val="28"/>
              </w:rPr>
            </w:pPr>
            <w:r w:rsidRPr="00FD2AB6">
              <w:rPr>
                <w:noProof/>
                <w:sz w:val="28"/>
                <w:szCs w:val="28"/>
              </w:rPr>
              <w:drawing>
                <wp:inline distT="0" distB="0" distL="0" distR="0">
                  <wp:extent cx="411480" cy="480060"/>
                  <wp:effectExtent l="19050" t="0" r="7620" b="0"/>
                  <wp:docPr id="3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7FE" w:rsidRPr="00FD2AB6" w:rsidRDefault="004327FE" w:rsidP="004327FE">
            <w:pPr>
              <w:pStyle w:val="ac"/>
              <w:rPr>
                <w:sz w:val="28"/>
                <w:szCs w:val="28"/>
              </w:rPr>
            </w:pPr>
          </w:p>
          <w:p w:rsidR="004327FE" w:rsidRPr="00FD2AB6" w:rsidRDefault="004327FE" w:rsidP="004327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FD2AB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ДУМА  МОЛОКОВСКОГО  МУНИЦИПАЛЬНОГО ОКРУГА</w:t>
            </w:r>
          </w:p>
          <w:p w:rsidR="004327FE" w:rsidRPr="00FD2AB6" w:rsidRDefault="004327FE" w:rsidP="004327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FD2AB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ТВЕРСКОЙ ОБЛАСТИ </w:t>
            </w:r>
          </w:p>
          <w:p w:rsidR="004327FE" w:rsidRPr="00FD2AB6" w:rsidRDefault="004327FE" w:rsidP="004327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FD2AB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РЕШЕНИЕ</w:t>
            </w:r>
          </w:p>
          <w:p w:rsidR="00FD2AB6" w:rsidRPr="00FD2AB6" w:rsidRDefault="00FD2AB6" w:rsidP="004327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FD2AB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11.10.2021         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                                                                                              </w:t>
            </w:r>
            <w:r w:rsidRPr="00FD2AB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   № 8</w:t>
            </w:r>
          </w:p>
          <w:p w:rsidR="00C1249B" w:rsidRPr="00FD2AB6" w:rsidRDefault="004327FE" w:rsidP="00FD2AB6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2AB6">
              <w:rPr>
                <w:sz w:val="28"/>
                <w:szCs w:val="28"/>
              </w:rPr>
              <w:t xml:space="preserve">пгт Молоково                                           </w:t>
            </w:r>
          </w:p>
        </w:tc>
      </w:tr>
      <w:tr w:rsidR="00C1249B">
        <w:tc>
          <w:tcPr>
            <w:tcW w:w="5495" w:type="dxa"/>
            <w:shd w:val="clear" w:color="auto" w:fill="auto"/>
          </w:tcPr>
          <w:p w:rsidR="00C1249B" w:rsidRDefault="00C1249B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1249B" w:rsidRDefault="00C1249B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1249B" w:rsidRDefault="00C1249B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40" w:type="dxa"/>
          </w:tcPr>
          <w:p w:rsidR="00C1249B" w:rsidRDefault="00C1249B"/>
        </w:tc>
      </w:tr>
      <w:tr w:rsidR="00C1249B">
        <w:tc>
          <w:tcPr>
            <w:tcW w:w="5495" w:type="dxa"/>
            <w:shd w:val="clear" w:color="auto" w:fill="auto"/>
          </w:tcPr>
          <w:p w:rsidR="00C1249B" w:rsidRPr="00985EF5" w:rsidRDefault="0020038D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</w:rPr>
            </w:pPr>
            <w:r w:rsidRPr="00985EF5">
              <w:rPr>
                <w:rFonts w:ascii="Times New Roman" w:hAnsi="Times New Roman"/>
                <w:b/>
                <w:sz w:val="28"/>
              </w:rPr>
              <w:t>О</w:t>
            </w:r>
            <w:r w:rsidR="003011BA" w:rsidRPr="00985EF5">
              <w:rPr>
                <w:rFonts w:ascii="Times New Roman" w:hAnsi="Times New Roman"/>
                <w:b/>
                <w:sz w:val="28"/>
              </w:rPr>
              <w:t xml:space="preserve"> правопреемстве Думы Молоковского</w:t>
            </w:r>
            <w:r w:rsidRPr="00985EF5">
              <w:rPr>
                <w:rFonts w:ascii="Times New Roman" w:hAnsi="Times New Roman"/>
                <w:b/>
                <w:sz w:val="28"/>
              </w:rPr>
              <w:t xml:space="preserve"> муниципального округа</w:t>
            </w:r>
          </w:p>
        </w:tc>
        <w:tc>
          <w:tcPr>
            <w:tcW w:w="284" w:type="dxa"/>
            <w:shd w:val="clear" w:color="auto" w:fill="auto"/>
          </w:tcPr>
          <w:p w:rsidR="00C1249B" w:rsidRDefault="00C1249B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1249B" w:rsidRDefault="00C1249B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40" w:type="dxa"/>
          </w:tcPr>
          <w:p w:rsidR="00C1249B" w:rsidRDefault="00C1249B"/>
        </w:tc>
      </w:tr>
      <w:tr w:rsidR="00C1249B">
        <w:tc>
          <w:tcPr>
            <w:tcW w:w="5495" w:type="dxa"/>
            <w:shd w:val="clear" w:color="auto" w:fill="auto"/>
          </w:tcPr>
          <w:p w:rsidR="00C1249B" w:rsidRDefault="00C1249B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  <w:p w:rsidR="00C1249B" w:rsidRDefault="00C1249B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1249B" w:rsidRDefault="00C1249B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1249B" w:rsidRDefault="00C1249B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40" w:type="dxa"/>
          </w:tcPr>
          <w:p w:rsidR="00C1249B" w:rsidRDefault="00C1249B"/>
        </w:tc>
      </w:tr>
    </w:tbl>
    <w:p w:rsidR="00C1249B" w:rsidRDefault="0020038D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Федерации», частью 3 статьи</w:t>
      </w:r>
      <w:r w:rsidR="003011BA">
        <w:rPr>
          <w:rFonts w:ascii="Times New Roman" w:hAnsi="Times New Roman"/>
          <w:sz w:val="28"/>
        </w:rPr>
        <w:t xml:space="preserve"> 2 закона Тверской области от  05.04.2021 №20</w:t>
      </w:r>
      <w:r>
        <w:rPr>
          <w:rFonts w:ascii="Times New Roman" w:hAnsi="Times New Roman"/>
          <w:sz w:val="28"/>
        </w:rPr>
        <w:t>-ЗО «О преобразовании муниципальных образований, входящих в состав территории муниципального образов</w:t>
      </w:r>
      <w:r w:rsidR="003011BA">
        <w:rPr>
          <w:rFonts w:ascii="Times New Roman" w:hAnsi="Times New Roman"/>
          <w:sz w:val="28"/>
        </w:rPr>
        <w:t>ания Тверской области Молоковский</w:t>
      </w:r>
      <w:r>
        <w:rPr>
          <w:rFonts w:ascii="Times New Roman" w:hAnsi="Times New Roman"/>
          <w:sz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</w:t>
      </w:r>
      <w:r w:rsidR="003011BA">
        <w:rPr>
          <w:rFonts w:ascii="Times New Roman" w:hAnsi="Times New Roman"/>
          <w:sz w:val="28"/>
        </w:rPr>
        <w:t>верской области Дума Молоковского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  <w:r w:rsidR="00FD2AB6" w:rsidRPr="00FD2AB6">
        <w:rPr>
          <w:rFonts w:ascii="Times New Roman" w:hAnsi="Times New Roman"/>
          <w:sz w:val="28"/>
        </w:rPr>
        <w:t xml:space="preserve"> </w:t>
      </w:r>
      <w:r w:rsidR="00FD2AB6">
        <w:rPr>
          <w:rFonts w:ascii="Times New Roman" w:hAnsi="Times New Roman"/>
          <w:sz w:val="28"/>
        </w:rPr>
        <w:t>РЕШИЛА:</w:t>
      </w:r>
    </w:p>
    <w:p w:rsidR="00FD2AB6" w:rsidRDefault="00FD2AB6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C1249B" w:rsidRDefault="003011BA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Считать Думу Молоковского</w:t>
      </w:r>
      <w:r w:rsidR="0020038D">
        <w:rPr>
          <w:rFonts w:ascii="Times New Roman" w:hAnsi="Times New Roman"/>
          <w:sz w:val="28"/>
        </w:rPr>
        <w:t xml:space="preserve"> муниципального округа правопреемнико</w:t>
      </w:r>
      <w:r>
        <w:rPr>
          <w:rFonts w:ascii="Times New Roman" w:hAnsi="Times New Roman"/>
          <w:sz w:val="28"/>
        </w:rPr>
        <w:t>м Собрания депутатов Молоковского</w:t>
      </w:r>
      <w:r w:rsidR="0020038D">
        <w:rPr>
          <w:rFonts w:ascii="Times New Roman" w:hAnsi="Times New Roman"/>
          <w:sz w:val="28"/>
        </w:rPr>
        <w:t xml:space="preserve"> района Твер</w:t>
      </w:r>
      <w:r w:rsidR="00D35295">
        <w:rPr>
          <w:rFonts w:ascii="Times New Roman" w:hAnsi="Times New Roman"/>
          <w:sz w:val="28"/>
        </w:rPr>
        <w:t>ской области, Совета депутатов Г</w:t>
      </w:r>
      <w:r w:rsidR="0020038D">
        <w:rPr>
          <w:rFonts w:ascii="Times New Roman" w:hAnsi="Times New Roman"/>
          <w:sz w:val="28"/>
        </w:rPr>
        <w:t xml:space="preserve">ородского поселения </w:t>
      </w:r>
      <w:r w:rsidR="00516FF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посёлок</w:t>
      </w:r>
      <w:r w:rsidR="00516FFF">
        <w:rPr>
          <w:rFonts w:ascii="Times New Roman" w:hAnsi="Times New Roman"/>
          <w:sz w:val="28"/>
        </w:rPr>
        <w:t xml:space="preserve"> Молоково</w:t>
      </w:r>
      <w:r>
        <w:rPr>
          <w:rFonts w:ascii="Times New Roman" w:hAnsi="Times New Roman"/>
          <w:sz w:val="28"/>
        </w:rPr>
        <w:t xml:space="preserve"> Молоковского</w:t>
      </w:r>
      <w:r w:rsidR="0020038D">
        <w:rPr>
          <w:rFonts w:ascii="Times New Roman" w:hAnsi="Times New Roman"/>
          <w:sz w:val="28"/>
        </w:rPr>
        <w:t xml:space="preserve"> района Тверской области, С</w:t>
      </w:r>
      <w:r>
        <w:rPr>
          <w:rFonts w:ascii="Times New Roman" w:hAnsi="Times New Roman"/>
          <w:sz w:val="28"/>
        </w:rPr>
        <w:t>овета депутатов Обросовского</w:t>
      </w:r>
      <w:r w:rsidR="0020038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Молоковского</w:t>
      </w:r>
      <w:r w:rsidR="0020038D">
        <w:rPr>
          <w:rFonts w:ascii="Times New Roman" w:hAnsi="Times New Roman"/>
          <w:sz w:val="28"/>
        </w:rPr>
        <w:t xml:space="preserve"> района Тверской обла</w:t>
      </w:r>
      <w:r>
        <w:rPr>
          <w:rFonts w:ascii="Times New Roman" w:hAnsi="Times New Roman"/>
          <w:sz w:val="28"/>
        </w:rPr>
        <w:t>сти, Совета депутатов М</w:t>
      </w:r>
      <w:r w:rsidR="00D0341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локовского</w:t>
      </w:r>
      <w:r w:rsidR="0020038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Молоковского</w:t>
      </w:r>
      <w:r w:rsidR="0020038D">
        <w:rPr>
          <w:rFonts w:ascii="Times New Roman" w:hAnsi="Times New Roman"/>
          <w:sz w:val="28"/>
        </w:rPr>
        <w:t xml:space="preserve">  района Тверской области, в отношениях с органами государственной власти Российской Федерации, органами государственной власти Тверской области, органами местного самоуправления, физическими и юридическими лицами. </w:t>
      </w:r>
    </w:p>
    <w:p w:rsidR="00C1249B" w:rsidRDefault="0020038D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принятия, подлежит размещению на официальном</w:t>
      </w:r>
      <w:r w:rsidR="00956A46">
        <w:rPr>
          <w:rFonts w:ascii="Times New Roman" w:hAnsi="Times New Roman"/>
          <w:sz w:val="28"/>
        </w:rPr>
        <w:t xml:space="preserve"> сайте администрации Молоковского</w:t>
      </w:r>
      <w:r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p w:rsidR="00C1249B" w:rsidRDefault="00C1249B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FD2AB6" w:rsidRDefault="00FD2AB6" w:rsidP="00985EF5">
      <w:pPr>
        <w:widowControl w:val="0"/>
        <w:jc w:val="both"/>
        <w:rPr>
          <w:rFonts w:ascii="Times New Roman" w:hAnsi="Times New Roman"/>
          <w:sz w:val="28"/>
        </w:rPr>
      </w:pPr>
    </w:p>
    <w:p w:rsidR="00FD2AB6" w:rsidRDefault="00FD2AB6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C1249B" w:rsidRPr="00FD2AB6" w:rsidRDefault="0020038D">
      <w:pPr>
        <w:widowControl w:val="0"/>
        <w:jc w:val="both"/>
        <w:rPr>
          <w:rFonts w:ascii="Times New Roman" w:hAnsi="Times New Roman"/>
          <w:b/>
          <w:sz w:val="28"/>
        </w:rPr>
      </w:pPr>
      <w:r w:rsidRPr="00FD2AB6">
        <w:rPr>
          <w:rFonts w:ascii="Times New Roman" w:hAnsi="Times New Roman"/>
          <w:b/>
          <w:sz w:val="28"/>
        </w:rPr>
        <w:t>Председатель Думы</w:t>
      </w:r>
    </w:p>
    <w:p w:rsidR="00C1249B" w:rsidRPr="00FD2AB6" w:rsidRDefault="00956A46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b/>
          <w:color w:val="FF0000"/>
          <w:sz w:val="28"/>
        </w:rPr>
      </w:pPr>
      <w:r w:rsidRPr="00FD2AB6">
        <w:rPr>
          <w:rFonts w:ascii="Times New Roman" w:hAnsi="Times New Roman"/>
          <w:b/>
          <w:sz w:val="28"/>
        </w:rPr>
        <w:t>Молоковского</w:t>
      </w:r>
      <w:r w:rsidR="0020038D" w:rsidRPr="00FD2AB6">
        <w:rPr>
          <w:rFonts w:ascii="Times New Roman" w:hAnsi="Times New Roman"/>
          <w:b/>
          <w:sz w:val="28"/>
        </w:rPr>
        <w:t xml:space="preserve"> муниципального округа            </w:t>
      </w:r>
      <w:r w:rsidR="00985EF5">
        <w:rPr>
          <w:rFonts w:ascii="Times New Roman" w:hAnsi="Times New Roman"/>
          <w:b/>
          <w:sz w:val="28"/>
        </w:rPr>
        <w:t xml:space="preserve">                      </w:t>
      </w:r>
      <w:r w:rsidR="00FD2AB6" w:rsidRPr="00FD2AB6">
        <w:rPr>
          <w:rFonts w:ascii="Times New Roman" w:hAnsi="Times New Roman"/>
          <w:b/>
          <w:sz w:val="28"/>
        </w:rPr>
        <w:t xml:space="preserve">   Л.А. Бойцова</w:t>
      </w:r>
      <w:r w:rsidR="0020038D" w:rsidRPr="00FD2AB6">
        <w:rPr>
          <w:rFonts w:ascii="Times New Roman" w:hAnsi="Times New Roman"/>
          <w:b/>
          <w:sz w:val="28"/>
        </w:rPr>
        <w:t xml:space="preserve">                        </w:t>
      </w:r>
      <w:r w:rsidR="0020038D" w:rsidRPr="00FD2AB6">
        <w:rPr>
          <w:rFonts w:ascii="Times New Roman" w:hAnsi="Times New Roman"/>
          <w:b/>
          <w:color w:val="FF0000"/>
          <w:sz w:val="28"/>
        </w:rPr>
        <w:t xml:space="preserve">  </w:t>
      </w:r>
    </w:p>
    <w:sectPr w:rsidR="00C1249B" w:rsidRPr="00FD2AB6" w:rsidSect="00985EF5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1249B"/>
    <w:rsid w:val="0003648C"/>
    <w:rsid w:val="00070D34"/>
    <w:rsid w:val="0020038D"/>
    <w:rsid w:val="003011BA"/>
    <w:rsid w:val="004327FE"/>
    <w:rsid w:val="004A7604"/>
    <w:rsid w:val="00516FFF"/>
    <w:rsid w:val="005C1EC3"/>
    <w:rsid w:val="00692B72"/>
    <w:rsid w:val="00940F59"/>
    <w:rsid w:val="00956A46"/>
    <w:rsid w:val="00985271"/>
    <w:rsid w:val="00985EF5"/>
    <w:rsid w:val="00C1249B"/>
    <w:rsid w:val="00CF5C3A"/>
    <w:rsid w:val="00D0341E"/>
    <w:rsid w:val="00D35295"/>
    <w:rsid w:val="00DC7DCF"/>
    <w:rsid w:val="00DD531E"/>
    <w:rsid w:val="00FD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1249B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C1249B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C1249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1249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124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1249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249B"/>
    <w:rPr>
      <w:rFonts w:ascii="Tms Rmn" w:hAnsi="Tms Rmn"/>
    </w:rPr>
  </w:style>
  <w:style w:type="paragraph" w:styleId="21">
    <w:name w:val="toc 2"/>
    <w:next w:val="a"/>
    <w:link w:val="22"/>
    <w:uiPriority w:val="39"/>
    <w:rsid w:val="00C1249B"/>
    <w:pPr>
      <w:ind w:left="200"/>
    </w:pPr>
  </w:style>
  <w:style w:type="character" w:customStyle="1" w:styleId="22">
    <w:name w:val="Оглавление 2 Знак"/>
    <w:link w:val="21"/>
    <w:rsid w:val="00C1249B"/>
  </w:style>
  <w:style w:type="paragraph" w:styleId="41">
    <w:name w:val="toc 4"/>
    <w:next w:val="a"/>
    <w:link w:val="42"/>
    <w:uiPriority w:val="39"/>
    <w:rsid w:val="00C1249B"/>
    <w:pPr>
      <w:ind w:left="600"/>
    </w:pPr>
  </w:style>
  <w:style w:type="character" w:customStyle="1" w:styleId="42">
    <w:name w:val="Оглавление 4 Знак"/>
    <w:link w:val="41"/>
    <w:rsid w:val="00C1249B"/>
  </w:style>
  <w:style w:type="paragraph" w:styleId="6">
    <w:name w:val="toc 6"/>
    <w:next w:val="a"/>
    <w:link w:val="60"/>
    <w:uiPriority w:val="39"/>
    <w:rsid w:val="00C1249B"/>
    <w:pPr>
      <w:ind w:left="1000"/>
    </w:pPr>
  </w:style>
  <w:style w:type="character" w:customStyle="1" w:styleId="60">
    <w:name w:val="Оглавление 6 Знак"/>
    <w:link w:val="6"/>
    <w:rsid w:val="00C1249B"/>
  </w:style>
  <w:style w:type="paragraph" w:styleId="7">
    <w:name w:val="toc 7"/>
    <w:next w:val="a"/>
    <w:link w:val="70"/>
    <w:uiPriority w:val="39"/>
    <w:rsid w:val="00C1249B"/>
    <w:pPr>
      <w:ind w:left="1200"/>
    </w:pPr>
  </w:style>
  <w:style w:type="character" w:customStyle="1" w:styleId="70">
    <w:name w:val="Оглавление 7 Знак"/>
    <w:link w:val="7"/>
    <w:rsid w:val="00C1249B"/>
  </w:style>
  <w:style w:type="character" w:customStyle="1" w:styleId="30">
    <w:name w:val="Заголовок 3 Знак"/>
    <w:link w:val="3"/>
    <w:rsid w:val="00C1249B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C1249B"/>
    <w:pPr>
      <w:ind w:left="400"/>
    </w:pPr>
  </w:style>
  <w:style w:type="character" w:customStyle="1" w:styleId="32">
    <w:name w:val="Оглавление 3 Знак"/>
    <w:link w:val="31"/>
    <w:rsid w:val="00C1249B"/>
  </w:style>
  <w:style w:type="character" w:customStyle="1" w:styleId="50">
    <w:name w:val="Заголовок 5 Знак"/>
    <w:link w:val="5"/>
    <w:rsid w:val="00C1249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1249B"/>
    <w:rPr>
      <w:rFonts w:ascii="Arial" w:hAnsi="Arial"/>
      <w:b/>
      <w:sz w:val="30"/>
    </w:rPr>
  </w:style>
  <w:style w:type="paragraph" w:customStyle="1" w:styleId="12">
    <w:name w:val="Основной шрифт абзаца1"/>
    <w:link w:val="13"/>
    <w:rsid w:val="00C1249B"/>
  </w:style>
  <w:style w:type="paragraph" w:customStyle="1" w:styleId="13">
    <w:name w:val="Гиперссылка1"/>
    <w:link w:val="a3"/>
    <w:rsid w:val="00C1249B"/>
    <w:rPr>
      <w:color w:val="0000FF"/>
      <w:u w:val="single"/>
    </w:rPr>
  </w:style>
  <w:style w:type="character" w:styleId="a3">
    <w:name w:val="Hyperlink"/>
    <w:link w:val="13"/>
    <w:rsid w:val="00C1249B"/>
    <w:rPr>
      <w:color w:val="0000FF"/>
      <w:u w:val="single"/>
    </w:rPr>
  </w:style>
  <w:style w:type="paragraph" w:customStyle="1" w:styleId="Footnote">
    <w:name w:val="Footnote"/>
    <w:link w:val="Footnote0"/>
    <w:rsid w:val="00C1249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1249B"/>
    <w:rPr>
      <w:rFonts w:ascii="XO Thames" w:hAnsi="XO Thames"/>
      <w:sz w:val="22"/>
    </w:rPr>
  </w:style>
  <w:style w:type="paragraph" w:customStyle="1" w:styleId="Default">
    <w:name w:val="Default"/>
    <w:link w:val="Default0"/>
    <w:rsid w:val="00C1249B"/>
    <w:rPr>
      <w:sz w:val="24"/>
    </w:rPr>
  </w:style>
  <w:style w:type="character" w:customStyle="1" w:styleId="Default0">
    <w:name w:val="Default"/>
    <w:link w:val="Default"/>
    <w:rsid w:val="00C1249B"/>
    <w:rPr>
      <w:color w:val="000000"/>
      <w:sz w:val="24"/>
    </w:rPr>
  </w:style>
  <w:style w:type="paragraph" w:styleId="14">
    <w:name w:val="toc 1"/>
    <w:next w:val="a"/>
    <w:link w:val="15"/>
    <w:uiPriority w:val="39"/>
    <w:rsid w:val="00C1249B"/>
    <w:rPr>
      <w:rFonts w:ascii="XO Thames" w:hAnsi="XO Thames"/>
      <w:b/>
    </w:rPr>
  </w:style>
  <w:style w:type="character" w:customStyle="1" w:styleId="15">
    <w:name w:val="Оглавление 1 Знак"/>
    <w:link w:val="14"/>
    <w:rsid w:val="00C1249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1249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1249B"/>
    <w:rPr>
      <w:rFonts w:ascii="XO Thames" w:hAnsi="XO Thames"/>
      <w:sz w:val="20"/>
    </w:rPr>
  </w:style>
  <w:style w:type="paragraph" w:styleId="a4">
    <w:name w:val="header"/>
    <w:basedOn w:val="a"/>
    <w:link w:val="a5"/>
    <w:rsid w:val="00C12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sid w:val="00C1249B"/>
  </w:style>
  <w:style w:type="paragraph" w:styleId="9">
    <w:name w:val="toc 9"/>
    <w:next w:val="a"/>
    <w:link w:val="90"/>
    <w:uiPriority w:val="39"/>
    <w:rsid w:val="00C1249B"/>
    <w:pPr>
      <w:ind w:left="1600"/>
    </w:pPr>
  </w:style>
  <w:style w:type="character" w:customStyle="1" w:styleId="90">
    <w:name w:val="Оглавление 9 Знак"/>
    <w:link w:val="9"/>
    <w:rsid w:val="00C1249B"/>
  </w:style>
  <w:style w:type="paragraph" w:customStyle="1" w:styleId="Heading">
    <w:name w:val="Heading"/>
    <w:basedOn w:val="a"/>
    <w:next w:val="a"/>
    <w:link w:val="Heading0"/>
    <w:rsid w:val="00C1249B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C1249B"/>
    <w:rPr>
      <w:rFonts w:ascii="Arial" w:hAnsi="Arial"/>
      <w:color w:val="00000A"/>
      <w:sz w:val="28"/>
    </w:rPr>
  </w:style>
  <w:style w:type="paragraph" w:styleId="a6">
    <w:name w:val="footer"/>
    <w:basedOn w:val="a"/>
    <w:link w:val="a7"/>
    <w:rsid w:val="00C124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C1249B"/>
  </w:style>
  <w:style w:type="paragraph" w:styleId="8">
    <w:name w:val="toc 8"/>
    <w:next w:val="a"/>
    <w:link w:val="80"/>
    <w:uiPriority w:val="39"/>
    <w:rsid w:val="00C1249B"/>
    <w:pPr>
      <w:ind w:left="1400"/>
    </w:pPr>
  </w:style>
  <w:style w:type="character" w:customStyle="1" w:styleId="80">
    <w:name w:val="Оглавление 8 Знак"/>
    <w:link w:val="8"/>
    <w:rsid w:val="00C1249B"/>
  </w:style>
  <w:style w:type="paragraph" w:styleId="51">
    <w:name w:val="toc 5"/>
    <w:next w:val="a"/>
    <w:link w:val="52"/>
    <w:uiPriority w:val="39"/>
    <w:rsid w:val="00C1249B"/>
    <w:pPr>
      <w:ind w:left="800"/>
    </w:pPr>
  </w:style>
  <w:style w:type="character" w:customStyle="1" w:styleId="52">
    <w:name w:val="Оглавление 5 Знак"/>
    <w:link w:val="51"/>
    <w:rsid w:val="00C1249B"/>
  </w:style>
  <w:style w:type="paragraph" w:styleId="a8">
    <w:name w:val="Balloon Text"/>
    <w:basedOn w:val="a"/>
    <w:link w:val="a9"/>
    <w:rsid w:val="00C1249B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C1249B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rsid w:val="00C1249B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C1249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1249B"/>
    <w:pPr>
      <w:ind w:left="1800"/>
    </w:pPr>
  </w:style>
  <w:style w:type="character" w:customStyle="1" w:styleId="toc100">
    <w:name w:val="toc 10"/>
    <w:link w:val="toc10"/>
    <w:rsid w:val="00C1249B"/>
  </w:style>
  <w:style w:type="paragraph" w:styleId="ac">
    <w:name w:val="Title"/>
    <w:next w:val="a"/>
    <w:link w:val="ad"/>
    <w:uiPriority w:val="10"/>
    <w:qFormat/>
    <w:rsid w:val="00C1249B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C1249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1249B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rsid w:val="00C1249B"/>
    <w:rPr>
      <w:sz w:val="28"/>
    </w:rPr>
  </w:style>
  <w:style w:type="character" w:customStyle="1" w:styleId="ConsPlusNormal0">
    <w:name w:val="ConsPlusNormal"/>
    <w:link w:val="ConsPlusNormal"/>
    <w:rsid w:val="00C1249B"/>
    <w:rPr>
      <w:sz w:val="28"/>
    </w:rPr>
  </w:style>
  <w:style w:type="character" w:customStyle="1" w:styleId="20">
    <w:name w:val="Заголовок 2 Знак"/>
    <w:link w:val="2"/>
    <w:rsid w:val="00C1249B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C12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2021-09-29T07:13:00Z</cp:lastPrinted>
  <dcterms:created xsi:type="dcterms:W3CDTF">2021-09-29T07:16:00Z</dcterms:created>
  <dcterms:modified xsi:type="dcterms:W3CDTF">2021-10-15T07:44:00Z</dcterms:modified>
</cp:coreProperties>
</file>