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F8" w:rsidRPr="00DB4948" w:rsidRDefault="007161F8" w:rsidP="007161F8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B4948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09575" cy="476250"/>
            <wp:effectExtent l="19050" t="0" r="9525" b="0"/>
            <wp:docPr id="1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1F8" w:rsidRPr="00DB4948" w:rsidRDefault="007161F8" w:rsidP="007161F8">
      <w:pPr>
        <w:rPr>
          <w:rFonts w:ascii="Times New Roman" w:hAnsi="Times New Roman"/>
          <w:b/>
          <w:sz w:val="28"/>
          <w:szCs w:val="28"/>
        </w:rPr>
      </w:pPr>
    </w:p>
    <w:p w:rsidR="007161F8" w:rsidRPr="00DB4948" w:rsidRDefault="007161F8" w:rsidP="007161F8">
      <w:pPr>
        <w:jc w:val="center"/>
        <w:rPr>
          <w:rFonts w:ascii="Times New Roman" w:hAnsi="Times New Roman"/>
          <w:b/>
          <w:sz w:val="28"/>
          <w:szCs w:val="28"/>
        </w:rPr>
      </w:pPr>
      <w:r w:rsidRPr="00DB4948">
        <w:rPr>
          <w:rFonts w:ascii="Times New Roman" w:hAnsi="Times New Roman"/>
          <w:b/>
          <w:sz w:val="28"/>
          <w:szCs w:val="28"/>
        </w:rPr>
        <w:t>ДУМА МОЛОКОВСКОГО МУНИЦИПАЛЬНОГО ОКРУГА</w:t>
      </w:r>
    </w:p>
    <w:p w:rsidR="007161F8" w:rsidRPr="00DB4948" w:rsidRDefault="007161F8" w:rsidP="007161F8">
      <w:pPr>
        <w:jc w:val="center"/>
        <w:rPr>
          <w:rFonts w:ascii="Times New Roman" w:hAnsi="Times New Roman"/>
          <w:b/>
          <w:sz w:val="28"/>
          <w:szCs w:val="28"/>
        </w:rPr>
      </w:pPr>
      <w:r w:rsidRPr="00DB4948">
        <w:rPr>
          <w:rFonts w:ascii="Times New Roman" w:hAnsi="Times New Roman"/>
          <w:b/>
          <w:sz w:val="28"/>
          <w:szCs w:val="28"/>
        </w:rPr>
        <w:t>ТВЕРСКОЙ ОБЛАСТИ</w:t>
      </w:r>
    </w:p>
    <w:p w:rsidR="007161F8" w:rsidRPr="00DB4948" w:rsidRDefault="007161F8" w:rsidP="007161F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61F8" w:rsidRPr="00DB4948" w:rsidRDefault="007161F8" w:rsidP="007161F8">
      <w:pPr>
        <w:jc w:val="center"/>
        <w:rPr>
          <w:rFonts w:ascii="Times New Roman" w:hAnsi="Times New Roman"/>
          <w:b/>
          <w:sz w:val="28"/>
          <w:szCs w:val="28"/>
        </w:rPr>
      </w:pPr>
      <w:r w:rsidRPr="00DB4948">
        <w:rPr>
          <w:rFonts w:ascii="Times New Roman" w:hAnsi="Times New Roman"/>
          <w:b/>
          <w:sz w:val="28"/>
          <w:szCs w:val="28"/>
        </w:rPr>
        <w:t>Р Е Ш Е Н И Е</w:t>
      </w:r>
    </w:p>
    <w:p w:rsidR="007161F8" w:rsidRPr="00DB4948" w:rsidRDefault="007161F8" w:rsidP="007161F8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4741"/>
        <w:gridCol w:w="4721"/>
      </w:tblGrid>
      <w:tr w:rsidR="007161F8" w:rsidRPr="00DB4948" w:rsidTr="00C95E6D">
        <w:tc>
          <w:tcPr>
            <w:tcW w:w="4818" w:type="dxa"/>
          </w:tcPr>
          <w:p w:rsidR="007161F8" w:rsidRPr="00DB4948" w:rsidRDefault="00D7024D" w:rsidP="00C95E6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23.11</w:t>
            </w:r>
            <w:r w:rsidR="007161F8" w:rsidRPr="00DB4948">
              <w:rPr>
                <w:rFonts w:ascii="Times New Roman" w:hAnsi="Times New Roman"/>
                <w:sz w:val="28"/>
                <w:szCs w:val="28"/>
              </w:rPr>
              <w:t xml:space="preserve">.2021                                 </w:t>
            </w:r>
          </w:p>
        </w:tc>
        <w:tc>
          <w:tcPr>
            <w:tcW w:w="4821" w:type="dxa"/>
          </w:tcPr>
          <w:p w:rsidR="007161F8" w:rsidRPr="00DB4948" w:rsidRDefault="007161F8" w:rsidP="00D7024D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DB494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D7024D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</w:tbl>
    <w:p w:rsidR="007161F8" w:rsidRPr="00DB4948" w:rsidRDefault="007161F8" w:rsidP="007161F8">
      <w:pPr>
        <w:jc w:val="center"/>
        <w:rPr>
          <w:rFonts w:ascii="Times New Roman" w:hAnsi="Times New Roman"/>
          <w:sz w:val="28"/>
          <w:szCs w:val="28"/>
        </w:rPr>
      </w:pPr>
      <w:r w:rsidRPr="00DB4948">
        <w:rPr>
          <w:rFonts w:ascii="Times New Roman" w:hAnsi="Times New Roman"/>
          <w:sz w:val="28"/>
          <w:szCs w:val="28"/>
        </w:rPr>
        <w:t>пгт Молоково</w:t>
      </w:r>
    </w:p>
    <w:tbl>
      <w:tblPr>
        <w:tblW w:w="14261" w:type="dxa"/>
        <w:tblLook w:val="04A0"/>
      </w:tblPr>
      <w:tblGrid>
        <w:gridCol w:w="9747"/>
        <w:gridCol w:w="403"/>
        <w:gridCol w:w="284"/>
        <w:gridCol w:w="3827"/>
      </w:tblGrid>
      <w:tr w:rsidR="007161F8" w:rsidTr="00C95E6D">
        <w:trPr>
          <w:trHeight w:val="1719"/>
        </w:trPr>
        <w:tc>
          <w:tcPr>
            <w:tcW w:w="10150" w:type="dxa"/>
            <w:gridSpan w:val="2"/>
            <w:shd w:val="clear" w:color="auto" w:fill="auto"/>
          </w:tcPr>
          <w:p w:rsidR="007161F8" w:rsidRDefault="007161F8" w:rsidP="00C95E6D">
            <w:pPr>
              <w:widowControl w:val="0"/>
              <w:ind w:right="-2050"/>
              <w:rPr>
                <w:rFonts w:ascii="Times New Roman" w:hAnsi="Times New Roman"/>
                <w:sz w:val="28"/>
                <w:szCs w:val="28"/>
              </w:rPr>
            </w:pPr>
          </w:p>
          <w:p w:rsidR="007161F8" w:rsidRPr="007161F8" w:rsidRDefault="007161F8" w:rsidP="00C95E6D">
            <w:pPr>
              <w:pStyle w:val="ConsTitle"/>
              <w:ind w:right="-20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1F8">
              <w:rPr>
                <w:rFonts w:ascii="Times New Roman" w:hAnsi="Times New Roman" w:cs="Times New Roman"/>
                <w:sz w:val="28"/>
                <w:szCs w:val="28"/>
              </w:rPr>
              <w:t xml:space="preserve">О составе конкурсной комиссии по отбору </w:t>
            </w:r>
          </w:p>
          <w:p w:rsidR="007161F8" w:rsidRPr="007161F8" w:rsidRDefault="007161F8" w:rsidP="00C95E6D">
            <w:pPr>
              <w:pStyle w:val="ConsTitle"/>
              <w:ind w:right="-20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1F8">
              <w:rPr>
                <w:rFonts w:ascii="Times New Roman" w:hAnsi="Times New Roman" w:cs="Times New Roman"/>
                <w:sz w:val="28"/>
                <w:szCs w:val="28"/>
              </w:rPr>
              <w:t xml:space="preserve">кандидатур на должность 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Молоковского</w:t>
            </w:r>
            <w:r w:rsidRPr="007161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61F8" w:rsidRPr="007161F8" w:rsidRDefault="007161F8" w:rsidP="00C95E6D">
            <w:pPr>
              <w:pStyle w:val="ConsTitle"/>
              <w:ind w:right="-20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1F8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 Тверской области</w:t>
            </w:r>
          </w:p>
          <w:p w:rsidR="000524B3" w:rsidRPr="00F93711" w:rsidRDefault="000524B3" w:rsidP="00C95E6D">
            <w:pPr>
              <w:widowControl w:val="0"/>
              <w:ind w:right="-20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161F8" w:rsidRDefault="007161F8" w:rsidP="00C95E6D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7161F8" w:rsidRDefault="007161F8" w:rsidP="00C95E6D">
            <w:pPr>
              <w:widowControl w:val="0"/>
              <w:tabs>
                <w:tab w:val="left" w:pos="4358"/>
              </w:tabs>
              <w:ind w:right="-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</w:t>
            </w:r>
          </w:p>
        </w:tc>
      </w:tr>
      <w:tr w:rsidR="007161F8" w:rsidRPr="00DE7822" w:rsidTr="00D7024D">
        <w:tc>
          <w:tcPr>
            <w:tcW w:w="9747" w:type="dxa"/>
            <w:shd w:val="clear" w:color="auto" w:fill="auto"/>
          </w:tcPr>
          <w:p w:rsidR="007161F8" w:rsidRPr="00DE7822" w:rsidRDefault="007161F8" w:rsidP="00CD7AF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22">
              <w:rPr>
                <w:rFonts w:ascii="Times New Roman" w:hAnsi="Times New Roman"/>
                <w:sz w:val="28"/>
                <w:szCs w:val="28"/>
              </w:rPr>
              <w:t>В соответствии с частью 2.1 статьи 36 Фе</w:t>
            </w:r>
            <w:r w:rsidR="00D7024D">
              <w:rPr>
                <w:rFonts w:ascii="Times New Roman" w:hAnsi="Times New Roman"/>
                <w:sz w:val="28"/>
                <w:szCs w:val="28"/>
              </w:rPr>
              <w:t xml:space="preserve">дерального закона от 06.10.2003 </w:t>
            </w:r>
            <w:r w:rsidRPr="00DE7822">
              <w:rPr>
                <w:rFonts w:ascii="Times New Roman" w:hAnsi="Times New Roman"/>
                <w:sz w:val="28"/>
                <w:szCs w:val="28"/>
              </w:rPr>
              <w:t xml:space="preserve">№ 131-ФЗ «Об общих принципах организации местного самоуправления в Российской Федерации», пунктами 10, 21 </w:t>
            </w:r>
            <w:r w:rsidR="00DE7822" w:rsidRPr="00DE7822">
              <w:rPr>
                <w:rFonts w:ascii="Times New Roman" w:hAnsi="Times New Roman"/>
                <w:sz w:val="28"/>
                <w:szCs w:val="28"/>
              </w:rPr>
              <w:t>Порядка проведения конкурса по отбору кандидатур на должность Главы Молоковского муниципального округа</w:t>
            </w:r>
            <w:r w:rsidRPr="00DE7822">
              <w:rPr>
                <w:rFonts w:ascii="Times New Roman" w:hAnsi="Times New Roman"/>
                <w:sz w:val="28"/>
                <w:szCs w:val="28"/>
              </w:rPr>
              <w:t xml:space="preserve">, утвержденного решением Думы </w:t>
            </w:r>
            <w:r w:rsidR="00CD7AF9" w:rsidRPr="00DE7822">
              <w:rPr>
                <w:rFonts w:ascii="Times New Roman" w:hAnsi="Times New Roman"/>
                <w:sz w:val="28"/>
                <w:szCs w:val="28"/>
              </w:rPr>
              <w:t>Молоковского</w:t>
            </w:r>
            <w:r w:rsidRPr="00DE7822"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 Тверской области от </w:t>
            </w:r>
            <w:r w:rsidR="00DE7822" w:rsidRPr="00DE7822">
              <w:rPr>
                <w:rFonts w:ascii="Times New Roman" w:hAnsi="Times New Roman"/>
                <w:sz w:val="28"/>
                <w:szCs w:val="28"/>
              </w:rPr>
              <w:t>11</w:t>
            </w:r>
            <w:r w:rsidRPr="00DE7822">
              <w:rPr>
                <w:rFonts w:ascii="Times New Roman" w:hAnsi="Times New Roman"/>
                <w:sz w:val="28"/>
                <w:szCs w:val="28"/>
              </w:rPr>
              <w:t>.</w:t>
            </w:r>
            <w:r w:rsidR="00DE7822" w:rsidRPr="00DE7822">
              <w:rPr>
                <w:rFonts w:ascii="Times New Roman" w:hAnsi="Times New Roman"/>
                <w:sz w:val="28"/>
                <w:szCs w:val="28"/>
              </w:rPr>
              <w:t>10</w:t>
            </w:r>
            <w:r w:rsidRPr="00DE7822">
              <w:rPr>
                <w:rFonts w:ascii="Times New Roman" w:hAnsi="Times New Roman"/>
                <w:sz w:val="28"/>
                <w:szCs w:val="28"/>
              </w:rPr>
              <w:t>.202</w:t>
            </w:r>
            <w:r w:rsidR="00DE7822" w:rsidRPr="00DE7822">
              <w:rPr>
                <w:rFonts w:ascii="Times New Roman" w:hAnsi="Times New Roman"/>
                <w:sz w:val="28"/>
                <w:szCs w:val="28"/>
              </w:rPr>
              <w:t>1</w:t>
            </w:r>
            <w:r w:rsidRPr="00DE7822">
              <w:rPr>
                <w:rFonts w:ascii="Times New Roman" w:hAnsi="Times New Roman"/>
                <w:sz w:val="28"/>
                <w:szCs w:val="28"/>
              </w:rPr>
              <w:t xml:space="preserve"> № 1</w:t>
            </w:r>
            <w:r w:rsidR="00DE7822">
              <w:rPr>
                <w:rFonts w:ascii="Times New Roman" w:hAnsi="Times New Roman"/>
                <w:sz w:val="28"/>
                <w:szCs w:val="28"/>
              </w:rPr>
              <w:t>5</w:t>
            </w:r>
            <w:r w:rsidRPr="00DE7822">
              <w:rPr>
                <w:rFonts w:ascii="Times New Roman" w:hAnsi="Times New Roman"/>
                <w:sz w:val="28"/>
                <w:szCs w:val="28"/>
              </w:rPr>
              <w:t xml:space="preserve"> «Об утверждении </w:t>
            </w:r>
            <w:r w:rsidR="00DE7822" w:rsidRPr="00DE7822">
              <w:rPr>
                <w:rFonts w:ascii="Times New Roman" w:hAnsi="Times New Roman"/>
                <w:sz w:val="28"/>
                <w:szCs w:val="28"/>
              </w:rPr>
              <w:t>Поряд</w:t>
            </w:r>
            <w:r w:rsidR="00DE7822">
              <w:rPr>
                <w:rFonts w:ascii="Times New Roman" w:hAnsi="Times New Roman"/>
                <w:sz w:val="28"/>
                <w:szCs w:val="28"/>
              </w:rPr>
              <w:t>ка</w:t>
            </w:r>
            <w:r w:rsidR="00DE7822" w:rsidRPr="00DE7822">
              <w:rPr>
                <w:rFonts w:ascii="Times New Roman" w:hAnsi="Times New Roman"/>
                <w:sz w:val="28"/>
                <w:szCs w:val="28"/>
              </w:rPr>
              <w:t xml:space="preserve"> проведения конкурса по отбору кандидатур на должность Главы Молоковского муниципального округа</w:t>
            </w:r>
            <w:r w:rsidRPr="00DE7822">
              <w:rPr>
                <w:rFonts w:ascii="Times New Roman" w:hAnsi="Times New Roman"/>
                <w:sz w:val="28"/>
                <w:szCs w:val="28"/>
              </w:rPr>
              <w:t xml:space="preserve">», с учетом распоряжения Губернатора Тверской области от </w:t>
            </w:r>
            <w:r w:rsidR="00D7024D">
              <w:rPr>
                <w:rFonts w:ascii="Times New Roman" w:hAnsi="Times New Roman"/>
                <w:sz w:val="28"/>
                <w:szCs w:val="28"/>
              </w:rPr>
              <w:t>18.11</w:t>
            </w:r>
            <w:r w:rsidRPr="00DE7822">
              <w:rPr>
                <w:rFonts w:ascii="Times New Roman" w:hAnsi="Times New Roman"/>
                <w:sz w:val="28"/>
                <w:szCs w:val="28"/>
              </w:rPr>
              <w:t>.202</w:t>
            </w:r>
            <w:r w:rsidR="00CD7AF9" w:rsidRPr="00DE7822">
              <w:rPr>
                <w:rFonts w:ascii="Times New Roman" w:hAnsi="Times New Roman"/>
                <w:sz w:val="28"/>
                <w:szCs w:val="28"/>
              </w:rPr>
              <w:t>1</w:t>
            </w:r>
            <w:r w:rsidRPr="00DE7822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D7024D">
              <w:rPr>
                <w:rFonts w:ascii="Times New Roman" w:hAnsi="Times New Roman"/>
                <w:sz w:val="28"/>
                <w:szCs w:val="28"/>
              </w:rPr>
              <w:t>579</w:t>
            </w:r>
            <w:r w:rsidRPr="00DE7822">
              <w:rPr>
                <w:rFonts w:ascii="Times New Roman" w:hAnsi="Times New Roman"/>
                <w:sz w:val="28"/>
                <w:szCs w:val="28"/>
              </w:rPr>
              <w:t xml:space="preserve">-рг «О назначении членов конкурсной комиссии по отбору кандидатур на должность Главы </w:t>
            </w:r>
            <w:r w:rsidR="00CD7AF9" w:rsidRPr="00DE7822">
              <w:rPr>
                <w:rFonts w:ascii="Times New Roman" w:hAnsi="Times New Roman"/>
                <w:sz w:val="28"/>
                <w:szCs w:val="28"/>
              </w:rPr>
              <w:t>Молоковского</w:t>
            </w:r>
            <w:r w:rsidRPr="00DE7822"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 Тверской области», Дума </w:t>
            </w:r>
            <w:r w:rsidR="00CD7AF9" w:rsidRPr="00DE7822">
              <w:rPr>
                <w:rFonts w:ascii="Times New Roman" w:hAnsi="Times New Roman"/>
                <w:sz w:val="28"/>
                <w:szCs w:val="28"/>
              </w:rPr>
              <w:t>Молоковского</w:t>
            </w:r>
            <w:r w:rsidRPr="00DE7822"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 Тверской области </w:t>
            </w:r>
            <w:r w:rsidR="00CD7AF9" w:rsidRPr="00DE78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7822">
              <w:rPr>
                <w:rFonts w:ascii="Times New Roman" w:hAnsi="Times New Roman"/>
                <w:sz w:val="28"/>
                <w:szCs w:val="28"/>
              </w:rPr>
              <w:t>РЕШИЛА:</w:t>
            </w:r>
          </w:p>
          <w:p w:rsidR="007161F8" w:rsidRPr="00DE7822" w:rsidRDefault="007161F8" w:rsidP="00C95E6D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61F8" w:rsidRPr="00DE7822" w:rsidRDefault="007161F8" w:rsidP="00C95E6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22">
              <w:rPr>
                <w:rFonts w:ascii="Times New Roman" w:hAnsi="Times New Roman"/>
                <w:sz w:val="28"/>
                <w:szCs w:val="28"/>
              </w:rPr>
              <w:t xml:space="preserve">1. Назначить половину членов конкурсной комиссии по отбору кандидатур на должность Главы </w:t>
            </w:r>
            <w:r w:rsidR="00CD7AF9" w:rsidRPr="00DE7822">
              <w:rPr>
                <w:rFonts w:ascii="Times New Roman" w:hAnsi="Times New Roman"/>
                <w:sz w:val="28"/>
                <w:szCs w:val="28"/>
              </w:rPr>
              <w:t>Молоковского</w:t>
            </w:r>
            <w:r w:rsidRPr="00DE7822"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 Тверской области в следующем составе:</w:t>
            </w:r>
          </w:p>
          <w:p w:rsidR="007161F8" w:rsidRPr="00DE7822" w:rsidRDefault="00D7024D" w:rsidP="00C95E6D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1) Федотова </w:t>
            </w:r>
            <w:r w:rsidR="000524B3">
              <w:rPr>
                <w:rFonts w:ascii="Times New Roman" w:hAnsi="Times New Roman"/>
                <w:sz w:val="28"/>
                <w:szCs w:val="28"/>
              </w:rPr>
              <w:t>Елена Викторовна – заведующая отделом по организационным и общим вопросам Администрации Молоковского района</w:t>
            </w:r>
            <w:r w:rsidR="007161F8" w:rsidRPr="00DE782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161F8" w:rsidRPr="00DE7822" w:rsidRDefault="007161F8" w:rsidP="00C95E6D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22">
              <w:rPr>
                <w:rFonts w:ascii="Times New Roman" w:hAnsi="Times New Roman"/>
                <w:sz w:val="28"/>
                <w:szCs w:val="28"/>
              </w:rPr>
              <w:tab/>
              <w:t>2)</w:t>
            </w:r>
            <w:r w:rsidR="00473D46" w:rsidRPr="00DE78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7024D">
              <w:rPr>
                <w:rFonts w:ascii="Times New Roman" w:hAnsi="Times New Roman"/>
                <w:sz w:val="28"/>
                <w:szCs w:val="28"/>
              </w:rPr>
              <w:t xml:space="preserve">Бойцова </w:t>
            </w:r>
            <w:r w:rsidR="000524B3">
              <w:rPr>
                <w:rFonts w:ascii="Times New Roman" w:hAnsi="Times New Roman"/>
                <w:sz w:val="28"/>
                <w:szCs w:val="28"/>
              </w:rPr>
              <w:t>Лариса Алексеевна – Председатель Думы Молоковского муниципального округа</w:t>
            </w:r>
            <w:r w:rsidRPr="00DE782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161F8" w:rsidRPr="00DE7822" w:rsidRDefault="007161F8" w:rsidP="00C95E6D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22">
              <w:rPr>
                <w:rFonts w:ascii="Times New Roman" w:hAnsi="Times New Roman"/>
                <w:sz w:val="28"/>
                <w:szCs w:val="28"/>
              </w:rPr>
              <w:tab/>
              <w:t>3)</w:t>
            </w:r>
            <w:r w:rsidR="00473D46" w:rsidRPr="00DE78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7024D">
              <w:rPr>
                <w:rFonts w:ascii="Times New Roman" w:hAnsi="Times New Roman"/>
                <w:sz w:val="28"/>
                <w:szCs w:val="28"/>
              </w:rPr>
              <w:t>Бурка</w:t>
            </w:r>
            <w:r w:rsidR="000524B3">
              <w:rPr>
                <w:rFonts w:ascii="Times New Roman" w:hAnsi="Times New Roman"/>
                <w:sz w:val="28"/>
                <w:szCs w:val="28"/>
              </w:rPr>
              <w:t xml:space="preserve"> Валентин Дмитриевич – депутат Думы Молоковского муниципального округа, </w:t>
            </w:r>
            <w:r w:rsidR="0069725F">
              <w:rPr>
                <w:rFonts w:ascii="Times New Roman" w:hAnsi="Times New Roman"/>
                <w:sz w:val="28"/>
                <w:szCs w:val="28"/>
              </w:rPr>
              <w:t>п</w:t>
            </w:r>
            <w:r w:rsidR="000524B3" w:rsidRPr="000524B3">
              <w:rPr>
                <w:rFonts w:ascii="Times New Roman" w:hAnsi="Times New Roman" w:hint="eastAsia"/>
                <w:sz w:val="28"/>
                <w:szCs w:val="28"/>
              </w:rPr>
              <w:t>редседатель</w:t>
            </w:r>
            <w:r w:rsidR="0069725F">
              <w:rPr>
                <w:rFonts w:ascii="Times New Roman" w:hAnsi="Times New Roman"/>
                <w:sz w:val="28"/>
                <w:szCs w:val="28"/>
              </w:rPr>
              <w:t xml:space="preserve"> постоянной</w:t>
            </w:r>
            <w:r w:rsidR="000524B3" w:rsidRPr="000524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24B3" w:rsidRPr="000524B3">
              <w:rPr>
                <w:rFonts w:ascii="Times New Roman" w:hAnsi="Times New Roman" w:hint="eastAsia"/>
                <w:sz w:val="28"/>
                <w:szCs w:val="28"/>
              </w:rPr>
              <w:t>комиссии</w:t>
            </w:r>
            <w:r w:rsidR="000524B3" w:rsidRPr="000524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24B3" w:rsidRPr="000524B3">
              <w:rPr>
                <w:rFonts w:ascii="Times New Roman" w:hAnsi="Times New Roman" w:hint="eastAsia"/>
                <w:sz w:val="28"/>
                <w:szCs w:val="28"/>
              </w:rPr>
              <w:t>по</w:t>
            </w:r>
            <w:r w:rsidR="000524B3" w:rsidRPr="000524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24B3" w:rsidRPr="000524B3">
              <w:rPr>
                <w:rFonts w:ascii="Times New Roman" w:hAnsi="Times New Roman" w:hint="eastAsia"/>
                <w:sz w:val="28"/>
                <w:szCs w:val="28"/>
              </w:rPr>
              <w:t>бюджету</w:t>
            </w:r>
            <w:r w:rsidR="000524B3" w:rsidRPr="000524B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524B3" w:rsidRPr="000524B3">
              <w:rPr>
                <w:rFonts w:ascii="Times New Roman" w:hAnsi="Times New Roman" w:hint="eastAsia"/>
                <w:sz w:val="28"/>
                <w:szCs w:val="28"/>
              </w:rPr>
              <w:t>налогообложению</w:t>
            </w:r>
            <w:r w:rsidR="000524B3" w:rsidRPr="000524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24B3" w:rsidRPr="000524B3">
              <w:rPr>
                <w:rFonts w:ascii="Times New Roman" w:hAnsi="Times New Roman" w:hint="eastAsia"/>
                <w:sz w:val="28"/>
                <w:szCs w:val="28"/>
              </w:rPr>
              <w:t>и</w:t>
            </w:r>
            <w:r w:rsidR="000524B3" w:rsidRPr="000524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24B3" w:rsidRPr="000524B3">
              <w:rPr>
                <w:rFonts w:ascii="Times New Roman" w:hAnsi="Times New Roman" w:hint="eastAsia"/>
                <w:sz w:val="28"/>
                <w:szCs w:val="28"/>
              </w:rPr>
              <w:t>экономической</w:t>
            </w:r>
            <w:r w:rsidR="000524B3" w:rsidRPr="000524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24B3" w:rsidRPr="000524B3">
              <w:rPr>
                <w:rFonts w:ascii="Times New Roman" w:hAnsi="Times New Roman" w:hint="eastAsia"/>
                <w:sz w:val="28"/>
                <w:szCs w:val="28"/>
              </w:rPr>
              <w:t>политике</w:t>
            </w:r>
            <w:r w:rsidRPr="00DE782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161F8" w:rsidRPr="00DE7822" w:rsidRDefault="007161F8" w:rsidP="00C95E6D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22">
              <w:rPr>
                <w:rFonts w:ascii="Times New Roman" w:hAnsi="Times New Roman"/>
                <w:sz w:val="28"/>
                <w:szCs w:val="28"/>
              </w:rPr>
              <w:t xml:space="preserve">2. Считать сформированной конкурсную комиссию по отбору кандидатур на должность Главы </w:t>
            </w:r>
            <w:r w:rsidR="00CD7AF9" w:rsidRPr="00DE7822">
              <w:rPr>
                <w:rFonts w:ascii="Times New Roman" w:hAnsi="Times New Roman"/>
                <w:sz w:val="28"/>
                <w:szCs w:val="28"/>
              </w:rPr>
              <w:t>Молоковского</w:t>
            </w:r>
            <w:r w:rsidRPr="00DE7822"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 Тверской области.</w:t>
            </w:r>
          </w:p>
          <w:p w:rsidR="007161F8" w:rsidRPr="00DE7822" w:rsidRDefault="007161F8" w:rsidP="00C95E6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22">
              <w:rPr>
                <w:rFonts w:ascii="Times New Roman" w:hAnsi="Times New Roman"/>
                <w:sz w:val="28"/>
                <w:szCs w:val="28"/>
              </w:rPr>
              <w:t>3. Настоящее Решение вступает в силу со дня его принятия.</w:t>
            </w:r>
          </w:p>
          <w:p w:rsidR="00D7024D" w:rsidRPr="00DE7822" w:rsidRDefault="00D7024D" w:rsidP="00C95E6D">
            <w:pPr>
              <w:widowControl w:val="0"/>
              <w:ind w:right="-205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7" w:type="dxa"/>
            <w:gridSpan w:val="2"/>
            <w:shd w:val="clear" w:color="auto" w:fill="auto"/>
          </w:tcPr>
          <w:p w:rsidR="007161F8" w:rsidRPr="00DE7822" w:rsidRDefault="007161F8" w:rsidP="00C95E6D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7161F8" w:rsidRPr="00DE7822" w:rsidRDefault="007161F8" w:rsidP="00C95E6D">
            <w:pPr>
              <w:widowControl w:val="0"/>
              <w:tabs>
                <w:tab w:val="left" w:pos="4358"/>
              </w:tabs>
              <w:ind w:right="-2"/>
              <w:jc w:val="right"/>
              <w:rPr>
                <w:rFonts w:ascii="Times New Roman" w:hAnsi="Times New Roman"/>
                <w:sz w:val="28"/>
              </w:rPr>
            </w:pPr>
          </w:p>
        </w:tc>
      </w:tr>
    </w:tbl>
    <w:p w:rsidR="007161F8" w:rsidRDefault="007161F8" w:rsidP="007161F8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Думы</w:t>
      </w:r>
    </w:p>
    <w:p w:rsidR="007161F8" w:rsidRDefault="00CD7AF9">
      <w:pPr>
        <w:widowControl w:val="0"/>
        <w:tabs>
          <w:tab w:val="left" w:pos="1020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Молоковского</w:t>
      </w:r>
      <w:r w:rsidR="007161F8">
        <w:rPr>
          <w:rFonts w:ascii="Times New Roman" w:hAnsi="Times New Roman"/>
          <w:sz w:val="28"/>
        </w:rPr>
        <w:t xml:space="preserve"> муниципального округа            </w:t>
      </w:r>
      <w:r w:rsidR="00D7024D">
        <w:rPr>
          <w:rFonts w:ascii="Times New Roman" w:hAnsi="Times New Roman"/>
          <w:sz w:val="28"/>
        </w:rPr>
        <w:t xml:space="preserve">                               </w:t>
      </w:r>
      <w:r w:rsidR="007161F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Л.А. Бойцова</w:t>
      </w:r>
      <w:r w:rsidR="007161F8">
        <w:rPr>
          <w:rFonts w:ascii="Times New Roman" w:hAnsi="Times New Roman"/>
          <w:sz w:val="28"/>
        </w:rPr>
        <w:t xml:space="preserve"> </w:t>
      </w:r>
    </w:p>
    <w:sectPr w:rsidR="007161F8" w:rsidSect="000524B3">
      <w:pgSz w:w="11906" w:h="16838"/>
      <w:pgMar w:top="1077" w:right="851" w:bottom="1021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E76EE2"/>
    <w:rsid w:val="00030EE2"/>
    <w:rsid w:val="000524B3"/>
    <w:rsid w:val="00183F8F"/>
    <w:rsid w:val="00231D05"/>
    <w:rsid w:val="00473D46"/>
    <w:rsid w:val="004F4009"/>
    <w:rsid w:val="0069725F"/>
    <w:rsid w:val="007161F8"/>
    <w:rsid w:val="008746CC"/>
    <w:rsid w:val="00A75976"/>
    <w:rsid w:val="00BC1CD5"/>
    <w:rsid w:val="00CD7AF9"/>
    <w:rsid w:val="00D22F5E"/>
    <w:rsid w:val="00D7024D"/>
    <w:rsid w:val="00D90E56"/>
    <w:rsid w:val="00DE7822"/>
    <w:rsid w:val="00E76EE2"/>
    <w:rsid w:val="00EE0A1D"/>
    <w:rsid w:val="00F93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E76EE2"/>
    <w:rPr>
      <w:rFonts w:ascii="Tms Rmn" w:hAnsi="Tms Rmn"/>
    </w:rPr>
  </w:style>
  <w:style w:type="paragraph" w:styleId="10">
    <w:name w:val="heading 1"/>
    <w:basedOn w:val="a"/>
    <w:next w:val="a"/>
    <w:link w:val="11"/>
    <w:uiPriority w:val="9"/>
    <w:qFormat/>
    <w:rsid w:val="00E76EE2"/>
    <w:pPr>
      <w:keepNext/>
      <w:spacing w:before="120" w:line="360" w:lineRule="auto"/>
      <w:jc w:val="center"/>
      <w:outlineLvl w:val="0"/>
    </w:pPr>
    <w:rPr>
      <w:rFonts w:ascii="Arial" w:hAnsi="Arial"/>
      <w:b/>
      <w:sz w:val="30"/>
    </w:rPr>
  </w:style>
  <w:style w:type="paragraph" w:styleId="2">
    <w:name w:val="heading 2"/>
    <w:next w:val="a"/>
    <w:link w:val="20"/>
    <w:uiPriority w:val="9"/>
    <w:qFormat/>
    <w:rsid w:val="00E76EE2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E76EE2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E76EE2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E76EE2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E76EE2"/>
    <w:rPr>
      <w:rFonts w:ascii="Tms Rmn" w:hAnsi="Tms Rmn"/>
    </w:rPr>
  </w:style>
  <w:style w:type="paragraph" w:styleId="21">
    <w:name w:val="toc 2"/>
    <w:next w:val="a"/>
    <w:link w:val="22"/>
    <w:uiPriority w:val="39"/>
    <w:rsid w:val="00E76EE2"/>
    <w:pPr>
      <w:ind w:left="200"/>
    </w:pPr>
  </w:style>
  <w:style w:type="character" w:customStyle="1" w:styleId="22">
    <w:name w:val="Оглавление 2 Знак"/>
    <w:link w:val="21"/>
    <w:rsid w:val="00E76EE2"/>
  </w:style>
  <w:style w:type="paragraph" w:styleId="41">
    <w:name w:val="toc 4"/>
    <w:next w:val="a"/>
    <w:link w:val="42"/>
    <w:uiPriority w:val="39"/>
    <w:rsid w:val="00E76EE2"/>
    <w:pPr>
      <w:ind w:left="600"/>
    </w:pPr>
  </w:style>
  <w:style w:type="character" w:customStyle="1" w:styleId="42">
    <w:name w:val="Оглавление 4 Знак"/>
    <w:link w:val="41"/>
    <w:rsid w:val="00E76EE2"/>
  </w:style>
  <w:style w:type="paragraph" w:styleId="6">
    <w:name w:val="toc 6"/>
    <w:next w:val="a"/>
    <w:link w:val="60"/>
    <w:uiPriority w:val="39"/>
    <w:rsid w:val="00E76EE2"/>
    <w:pPr>
      <w:ind w:left="1000"/>
    </w:pPr>
  </w:style>
  <w:style w:type="character" w:customStyle="1" w:styleId="60">
    <w:name w:val="Оглавление 6 Знак"/>
    <w:link w:val="6"/>
    <w:rsid w:val="00E76EE2"/>
  </w:style>
  <w:style w:type="paragraph" w:styleId="7">
    <w:name w:val="toc 7"/>
    <w:next w:val="a"/>
    <w:link w:val="70"/>
    <w:uiPriority w:val="39"/>
    <w:rsid w:val="00E76EE2"/>
    <w:pPr>
      <w:ind w:left="1200"/>
    </w:pPr>
  </w:style>
  <w:style w:type="character" w:customStyle="1" w:styleId="70">
    <w:name w:val="Оглавление 7 Знак"/>
    <w:link w:val="7"/>
    <w:rsid w:val="00E76EE2"/>
  </w:style>
  <w:style w:type="character" w:customStyle="1" w:styleId="30">
    <w:name w:val="Заголовок 3 Знак"/>
    <w:link w:val="3"/>
    <w:rsid w:val="00E76EE2"/>
    <w:rPr>
      <w:rFonts w:ascii="XO Thames" w:hAnsi="XO Thames"/>
      <w:b/>
      <w:i/>
      <w:color w:val="000000"/>
    </w:rPr>
  </w:style>
  <w:style w:type="paragraph" w:styleId="a3">
    <w:name w:val="Balloon Text"/>
    <w:basedOn w:val="a"/>
    <w:link w:val="a4"/>
    <w:rsid w:val="00E76EE2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E76EE2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rsid w:val="00E76EE2"/>
    <w:pPr>
      <w:ind w:left="400"/>
    </w:pPr>
  </w:style>
  <w:style w:type="character" w:customStyle="1" w:styleId="32">
    <w:name w:val="Оглавление 3 Знак"/>
    <w:link w:val="31"/>
    <w:rsid w:val="00E76EE2"/>
  </w:style>
  <w:style w:type="character" w:customStyle="1" w:styleId="50">
    <w:name w:val="Заголовок 5 Знак"/>
    <w:link w:val="5"/>
    <w:rsid w:val="00E76EE2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E76EE2"/>
    <w:rPr>
      <w:rFonts w:ascii="Arial" w:hAnsi="Arial"/>
      <w:b/>
      <w:sz w:val="30"/>
    </w:rPr>
  </w:style>
  <w:style w:type="paragraph" w:customStyle="1" w:styleId="12">
    <w:name w:val="Гиперссылка1"/>
    <w:link w:val="a5"/>
    <w:rsid w:val="00E76EE2"/>
    <w:rPr>
      <w:color w:val="0000FF"/>
      <w:u w:val="single"/>
    </w:rPr>
  </w:style>
  <w:style w:type="character" w:styleId="a5">
    <w:name w:val="Hyperlink"/>
    <w:link w:val="12"/>
    <w:rsid w:val="00E76EE2"/>
    <w:rPr>
      <w:color w:val="0000FF"/>
      <w:u w:val="single"/>
    </w:rPr>
  </w:style>
  <w:style w:type="paragraph" w:customStyle="1" w:styleId="Footnote">
    <w:name w:val="Footnote"/>
    <w:link w:val="Footnote0"/>
    <w:rsid w:val="00E76EE2"/>
    <w:rPr>
      <w:rFonts w:ascii="XO Thames" w:hAnsi="XO Thames"/>
      <w:sz w:val="22"/>
    </w:rPr>
  </w:style>
  <w:style w:type="character" w:customStyle="1" w:styleId="Footnote0">
    <w:name w:val="Footnote"/>
    <w:link w:val="Footnote"/>
    <w:rsid w:val="00E76EE2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E76EE2"/>
    <w:rPr>
      <w:rFonts w:ascii="XO Thames" w:hAnsi="XO Thames"/>
      <w:b/>
    </w:rPr>
  </w:style>
  <w:style w:type="character" w:customStyle="1" w:styleId="14">
    <w:name w:val="Оглавление 1 Знак"/>
    <w:link w:val="13"/>
    <w:rsid w:val="00E76EE2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E76EE2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E76EE2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E76EE2"/>
    <w:pPr>
      <w:ind w:left="1600"/>
    </w:pPr>
  </w:style>
  <w:style w:type="character" w:customStyle="1" w:styleId="90">
    <w:name w:val="Оглавление 9 Знак"/>
    <w:link w:val="9"/>
    <w:rsid w:val="00E76EE2"/>
  </w:style>
  <w:style w:type="paragraph" w:styleId="8">
    <w:name w:val="toc 8"/>
    <w:next w:val="a"/>
    <w:link w:val="80"/>
    <w:uiPriority w:val="39"/>
    <w:rsid w:val="00E76EE2"/>
    <w:pPr>
      <w:ind w:left="1400"/>
    </w:pPr>
  </w:style>
  <w:style w:type="character" w:customStyle="1" w:styleId="80">
    <w:name w:val="Оглавление 8 Знак"/>
    <w:link w:val="8"/>
    <w:rsid w:val="00E76EE2"/>
  </w:style>
  <w:style w:type="paragraph" w:customStyle="1" w:styleId="Heading">
    <w:name w:val="Heading"/>
    <w:basedOn w:val="a"/>
    <w:next w:val="a"/>
    <w:link w:val="Heading0"/>
    <w:rsid w:val="00E76EE2"/>
    <w:pPr>
      <w:keepNext/>
      <w:tabs>
        <w:tab w:val="left" w:pos="709"/>
      </w:tabs>
      <w:spacing w:before="240" w:after="120" w:line="276" w:lineRule="atLeast"/>
    </w:pPr>
    <w:rPr>
      <w:rFonts w:ascii="Arial" w:hAnsi="Arial"/>
      <w:color w:val="00000A"/>
      <w:sz w:val="28"/>
    </w:rPr>
  </w:style>
  <w:style w:type="character" w:customStyle="1" w:styleId="Heading0">
    <w:name w:val="Heading"/>
    <w:basedOn w:val="1"/>
    <w:link w:val="Heading"/>
    <w:rsid w:val="00E76EE2"/>
    <w:rPr>
      <w:rFonts w:ascii="Arial" w:hAnsi="Arial"/>
      <w:color w:val="00000A"/>
      <w:sz w:val="28"/>
    </w:rPr>
  </w:style>
  <w:style w:type="paragraph" w:customStyle="1" w:styleId="15">
    <w:name w:val="Основной шрифт абзаца1"/>
    <w:rsid w:val="00E76EE2"/>
  </w:style>
  <w:style w:type="paragraph" w:styleId="51">
    <w:name w:val="toc 5"/>
    <w:next w:val="a"/>
    <w:link w:val="52"/>
    <w:uiPriority w:val="39"/>
    <w:rsid w:val="00E76EE2"/>
    <w:pPr>
      <w:ind w:left="800"/>
    </w:pPr>
  </w:style>
  <w:style w:type="character" w:customStyle="1" w:styleId="52">
    <w:name w:val="Оглавление 5 Знак"/>
    <w:link w:val="51"/>
    <w:rsid w:val="00E76EE2"/>
  </w:style>
  <w:style w:type="paragraph" w:customStyle="1" w:styleId="ConsPlusNormal">
    <w:name w:val="ConsPlusNormal"/>
    <w:link w:val="ConsPlusNormal0"/>
    <w:rsid w:val="00E76EE2"/>
    <w:rPr>
      <w:sz w:val="28"/>
    </w:rPr>
  </w:style>
  <w:style w:type="character" w:customStyle="1" w:styleId="ConsPlusNormal0">
    <w:name w:val="ConsPlusNormal"/>
    <w:link w:val="ConsPlusNormal"/>
    <w:rsid w:val="00E76EE2"/>
    <w:rPr>
      <w:sz w:val="28"/>
    </w:rPr>
  </w:style>
  <w:style w:type="paragraph" w:styleId="a6">
    <w:name w:val="Subtitle"/>
    <w:basedOn w:val="a"/>
    <w:next w:val="a"/>
    <w:link w:val="a7"/>
    <w:uiPriority w:val="11"/>
    <w:qFormat/>
    <w:rsid w:val="00E76EE2"/>
    <w:rPr>
      <w:rFonts w:ascii="Times New Roman" w:hAnsi="Times New Roman"/>
      <w:b/>
      <w:sz w:val="24"/>
    </w:rPr>
  </w:style>
  <w:style w:type="character" w:customStyle="1" w:styleId="a7">
    <w:name w:val="Подзаголовок Знак"/>
    <w:basedOn w:val="1"/>
    <w:link w:val="a6"/>
    <w:rsid w:val="00E76EE2"/>
    <w:rPr>
      <w:rFonts w:ascii="Times New Roman" w:hAnsi="Times New Roman"/>
      <w:b/>
      <w:sz w:val="24"/>
    </w:rPr>
  </w:style>
  <w:style w:type="paragraph" w:customStyle="1" w:styleId="toc10">
    <w:name w:val="toc 10"/>
    <w:next w:val="a"/>
    <w:link w:val="toc100"/>
    <w:uiPriority w:val="39"/>
    <w:rsid w:val="00E76EE2"/>
    <w:pPr>
      <w:ind w:left="1800"/>
    </w:pPr>
  </w:style>
  <w:style w:type="character" w:customStyle="1" w:styleId="toc100">
    <w:name w:val="toc 10"/>
    <w:link w:val="toc10"/>
    <w:rsid w:val="00E76EE2"/>
  </w:style>
  <w:style w:type="paragraph" w:styleId="a8">
    <w:name w:val="Title"/>
    <w:basedOn w:val="a"/>
    <w:next w:val="a"/>
    <w:link w:val="a9"/>
    <w:uiPriority w:val="10"/>
    <w:qFormat/>
    <w:rsid w:val="00E76EE2"/>
    <w:pPr>
      <w:jc w:val="center"/>
    </w:pPr>
    <w:rPr>
      <w:rFonts w:ascii="Times New Roman" w:hAnsi="Times New Roman"/>
      <w:b/>
      <w:sz w:val="24"/>
    </w:rPr>
  </w:style>
  <w:style w:type="character" w:customStyle="1" w:styleId="a9">
    <w:name w:val="Название Знак"/>
    <w:basedOn w:val="1"/>
    <w:link w:val="a8"/>
    <w:rsid w:val="00E76EE2"/>
    <w:rPr>
      <w:rFonts w:ascii="Times New Roman" w:hAnsi="Times New Roman"/>
      <w:b/>
      <w:sz w:val="24"/>
    </w:rPr>
  </w:style>
  <w:style w:type="character" w:customStyle="1" w:styleId="40">
    <w:name w:val="Заголовок 4 Знак"/>
    <w:link w:val="4"/>
    <w:rsid w:val="00E76EE2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E76EE2"/>
    <w:rPr>
      <w:rFonts w:ascii="XO Thames" w:hAnsi="XO Thames"/>
      <w:b/>
      <w:color w:val="00A0FF"/>
      <w:sz w:val="26"/>
    </w:rPr>
  </w:style>
  <w:style w:type="table" w:styleId="aa">
    <w:name w:val="Table Grid"/>
    <w:basedOn w:val="a1"/>
    <w:rsid w:val="00E76E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F93711"/>
    <w:pPr>
      <w:autoSpaceDE w:val="0"/>
      <w:autoSpaceDN w:val="0"/>
      <w:adjustRightInd w:val="0"/>
    </w:pPr>
    <w:rPr>
      <w:rFonts w:ascii="Arial" w:hAnsi="Arial" w:cs="Arial"/>
      <w:b/>
      <w:bCs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E76EE2"/>
    <w:rPr>
      <w:rFonts w:ascii="Tms Rmn" w:hAnsi="Tms Rmn"/>
    </w:rPr>
  </w:style>
  <w:style w:type="paragraph" w:styleId="10">
    <w:name w:val="heading 1"/>
    <w:basedOn w:val="a"/>
    <w:next w:val="a"/>
    <w:link w:val="11"/>
    <w:uiPriority w:val="9"/>
    <w:qFormat/>
    <w:rsid w:val="00E76EE2"/>
    <w:pPr>
      <w:keepNext/>
      <w:spacing w:before="120" w:line="360" w:lineRule="auto"/>
      <w:jc w:val="center"/>
      <w:outlineLvl w:val="0"/>
    </w:pPr>
    <w:rPr>
      <w:rFonts w:ascii="Arial" w:hAnsi="Arial"/>
      <w:b/>
      <w:sz w:val="30"/>
    </w:rPr>
  </w:style>
  <w:style w:type="paragraph" w:styleId="2">
    <w:name w:val="heading 2"/>
    <w:next w:val="a"/>
    <w:link w:val="20"/>
    <w:uiPriority w:val="9"/>
    <w:qFormat/>
    <w:rsid w:val="00E76EE2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E76EE2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E76EE2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E76EE2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E76EE2"/>
    <w:rPr>
      <w:rFonts w:ascii="Tms Rmn" w:hAnsi="Tms Rmn"/>
    </w:rPr>
  </w:style>
  <w:style w:type="paragraph" w:styleId="21">
    <w:name w:val="toc 2"/>
    <w:next w:val="a"/>
    <w:link w:val="22"/>
    <w:uiPriority w:val="39"/>
    <w:rsid w:val="00E76EE2"/>
    <w:pPr>
      <w:ind w:left="200"/>
    </w:pPr>
  </w:style>
  <w:style w:type="character" w:customStyle="1" w:styleId="22">
    <w:name w:val="Оглавление 2 Знак"/>
    <w:link w:val="21"/>
    <w:rsid w:val="00E76EE2"/>
  </w:style>
  <w:style w:type="paragraph" w:styleId="41">
    <w:name w:val="toc 4"/>
    <w:next w:val="a"/>
    <w:link w:val="42"/>
    <w:uiPriority w:val="39"/>
    <w:rsid w:val="00E76EE2"/>
    <w:pPr>
      <w:ind w:left="600"/>
    </w:pPr>
  </w:style>
  <w:style w:type="character" w:customStyle="1" w:styleId="42">
    <w:name w:val="Оглавление 4 Знак"/>
    <w:link w:val="41"/>
    <w:rsid w:val="00E76EE2"/>
  </w:style>
  <w:style w:type="paragraph" w:styleId="6">
    <w:name w:val="toc 6"/>
    <w:next w:val="a"/>
    <w:link w:val="60"/>
    <w:uiPriority w:val="39"/>
    <w:rsid w:val="00E76EE2"/>
    <w:pPr>
      <w:ind w:left="1000"/>
    </w:pPr>
  </w:style>
  <w:style w:type="character" w:customStyle="1" w:styleId="60">
    <w:name w:val="Оглавление 6 Знак"/>
    <w:link w:val="6"/>
    <w:rsid w:val="00E76EE2"/>
  </w:style>
  <w:style w:type="paragraph" w:styleId="7">
    <w:name w:val="toc 7"/>
    <w:next w:val="a"/>
    <w:link w:val="70"/>
    <w:uiPriority w:val="39"/>
    <w:rsid w:val="00E76EE2"/>
    <w:pPr>
      <w:ind w:left="1200"/>
    </w:pPr>
  </w:style>
  <w:style w:type="character" w:customStyle="1" w:styleId="70">
    <w:name w:val="Оглавление 7 Знак"/>
    <w:link w:val="7"/>
    <w:rsid w:val="00E76EE2"/>
  </w:style>
  <w:style w:type="character" w:customStyle="1" w:styleId="30">
    <w:name w:val="Заголовок 3 Знак"/>
    <w:link w:val="3"/>
    <w:rsid w:val="00E76EE2"/>
    <w:rPr>
      <w:rFonts w:ascii="XO Thames" w:hAnsi="XO Thames"/>
      <w:b/>
      <w:i/>
      <w:color w:val="000000"/>
    </w:rPr>
  </w:style>
  <w:style w:type="paragraph" w:styleId="a3">
    <w:name w:val="Balloon Text"/>
    <w:basedOn w:val="a"/>
    <w:link w:val="a4"/>
    <w:rsid w:val="00E76EE2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E76EE2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rsid w:val="00E76EE2"/>
    <w:pPr>
      <w:ind w:left="400"/>
    </w:pPr>
  </w:style>
  <w:style w:type="character" w:customStyle="1" w:styleId="32">
    <w:name w:val="Оглавление 3 Знак"/>
    <w:link w:val="31"/>
    <w:rsid w:val="00E76EE2"/>
  </w:style>
  <w:style w:type="character" w:customStyle="1" w:styleId="50">
    <w:name w:val="Заголовок 5 Знак"/>
    <w:link w:val="5"/>
    <w:rsid w:val="00E76EE2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E76EE2"/>
    <w:rPr>
      <w:rFonts w:ascii="Arial" w:hAnsi="Arial"/>
      <w:b/>
      <w:sz w:val="30"/>
    </w:rPr>
  </w:style>
  <w:style w:type="paragraph" w:customStyle="1" w:styleId="12">
    <w:name w:val="Гиперссылка1"/>
    <w:link w:val="a5"/>
    <w:rsid w:val="00E76EE2"/>
    <w:rPr>
      <w:color w:val="0000FF"/>
      <w:u w:val="single"/>
    </w:rPr>
  </w:style>
  <w:style w:type="character" w:styleId="a5">
    <w:name w:val="Hyperlink"/>
    <w:link w:val="12"/>
    <w:rsid w:val="00E76EE2"/>
    <w:rPr>
      <w:color w:val="0000FF"/>
      <w:u w:val="single"/>
    </w:rPr>
  </w:style>
  <w:style w:type="paragraph" w:customStyle="1" w:styleId="Footnote">
    <w:name w:val="Footnote"/>
    <w:link w:val="Footnote0"/>
    <w:rsid w:val="00E76EE2"/>
    <w:rPr>
      <w:rFonts w:ascii="XO Thames" w:hAnsi="XO Thames"/>
      <w:sz w:val="22"/>
    </w:rPr>
  </w:style>
  <w:style w:type="character" w:customStyle="1" w:styleId="Footnote0">
    <w:name w:val="Footnote"/>
    <w:link w:val="Footnote"/>
    <w:rsid w:val="00E76EE2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E76EE2"/>
    <w:rPr>
      <w:rFonts w:ascii="XO Thames" w:hAnsi="XO Thames"/>
      <w:b/>
    </w:rPr>
  </w:style>
  <w:style w:type="character" w:customStyle="1" w:styleId="14">
    <w:name w:val="Оглавление 1 Знак"/>
    <w:link w:val="13"/>
    <w:rsid w:val="00E76EE2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E76EE2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E76EE2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E76EE2"/>
    <w:pPr>
      <w:ind w:left="1600"/>
    </w:pPr>
  </w:style>
  <w:style w:type="character" w:customStyle="1" w:styleId="90">
    <w:name w:val="Оглавление 9 Знак"/>
    <w:link w:val="9"/>
    <w:rsid w:val="00E76EE2"/>
  </w:style>
  <w:style w:type="paragraph" w:styleId="8">
    <w:name w:val="toc 8"/>
    <w:next w:val="a"/>
    <w:link w:val="80"/>
    <w:uiPriority w:val="39"/>
    <w:rsid w:val="00E76EE2"/>
    <w:pPr>
      <w:ind w:left="1400"/>
    </w:pPr>
  </w:style>
  <w:style w:type="character" w:customStyle="1" w:styleId="80">
    <w:name w:val="Оглавление 8 Знак"/>
    <w:link w:val="8"/>
    <w:rsid w:val="00E76EE2"/>
  </w:style>
  <w:style w:type="paragraph" w:customStyle="1" w:styleId="Heading">
    <w:name w:val="Heading"/>
    <w:basedOn w:val="a"/>
    <w:next w:val="a"/>
    <w:link w:val="Heading0"/>
    <w:rsid w:val="00E76EE2"/>
    <w:pPr>
      <w:keepNext/>
      <w:tabs>
        <w:tab w:val="left" w:pos="709"/>
      </w:tabs>
      <w:spacing w:before="240" w:after="120" w:line="276" w:lineRule="atLeast"/>
    </w:pPr>
    <w:rPr>
      <w:rFonts w:ascii="Arial" w:hAnsi="Arial"/>
      <w:color w:val="00000A"/>
      <w:sz w:val="28"/>
    </w:rPr>
  </w:style>
  <w:style w:type="character" w:customStyle="1" w:styleId="Heading0">
    <w:name w:val="Heading"/>
    <w:basedOn w:val="1"/>
    <w:link w:val="Heading"/>
    <w:rsid w:val="00E76EE2"/>
    <w:rPr>
      <w:rFonts w:ascii="Arial" w:hAnsi="Arial"/>
      <w:color w:val="00000A"/>
      <w:sz w:val="28"/>
    </w:rPr>
  </w:style>
  <w:style w:type="paragraph" w:customStyle="1" w:styleId="15">
    <w:name w:val="Основной шрифт абзаца1"/>
    <w:rsid w:val="00E76EE2"/>
  </w:style>
  <w:style w:type="paragraph" w:styleId="51">
    <w:name w:val="toc 5"/>
    <w:next w:val="a"/>
    <w:link w:val="52"/>
    <w:uiPriority w:val="39"/>
    <w:rsid w:val="00E76EE2"/>
    <w:pPr>
      <w:ind w:left="800"/>
    </w:pPr>
  </w:style>
  <w:style w:type="character" w:customStyle="1" w:styleId="52">
    <w:name w:val="Оглавление 5 Знак"/>
    <w:link w:val="51"/>
    <w:rsid w:val="00E76EE2"/>
  </w:style>
  <w:style w:type="paragraph" w:customStyle="1" w:styleId="ConsPlusNormal">
    <w:name w:val="ConsPlusNormal"/>
    <w:link w:val="ConsPlusNormal0"/>
    <w:rsid w:val="00E76EE2"/>
    <w:rPr>
      <w:sz w:val="28"/>
    </w:rPr>
  </w:style>
  <w:style w:type="character" w:customStyle="1" w:styleId="ConsPlusNormal0">
    <w:name w:val="ConsPlusNormal"/>
    <w:link w:val="ConsPlusNormal"/>
    <w:rsid w:val="00E76EE2"/>
    <w:rPr>
      <w:sz w:val="28"/>
    </w:rPr>
  </w:style>
  <w:style w:type="paragraph" w:styleId="a6">
    <w:name w:val="Subtitle"/>
    <w:basedOn w:val="a"/>
    <w:next w:val="a"/>
    <w:link w:val="a7"/>
    <w:uiPriority w:val="11"/>
    <w:qFormat/>
    <w:rsid w:val="00E76EE2"/>
    <w:rPr>
      <w:rFonts w:ascii="Times New Roman" w:hAnsi="Times New Roman"/>
      <w:b/>
      <w:sz w:val="24"/>
    </w:rPr>
  </w:style>
  <w:style w:type="character" w:customStyle="1" w:styleId="a7">
    <w:name w:val="Подзаголовок Знак"/>
    <w:basedOn w:val="1"/>
    <w:link w:val="a6"/>
    <w:rsid w:val="00E76EE2"/>
    <w:rPr>
      <w:rFonts w:ascii="Times New Roman" w:hAnsi="Times New Roman"/>
      <w:b/>
      <w:sz w:val="24"/>
    </w:rPr>
  </w:style>
  <w:style w:type="paragraph" w:customStyle="1" w:styleId="toc10">
    <w:name w:val="toc 10"/>
    <w:next w:val="a"/>
    <w:link w:val="toc100"/>
    <w:uiPriority w:val="39"/>
    <w:rsid w:val="00E76EE2"/>
    <w:pPr>
      <w:ind w:left="1800"/>
    </w:pPr>
  </w:style>
  <w:style w:type="character" w:customStyle="1" w:styleId="toc100">
    <w:name w:val="toc 10"/>
    <w:link w:val="toc10"/>
    <w:rsid w:val="00E76EE2"/>
  </w:style>
  <w:style w:type="paragraph" w:styleId="a8">
    <w:name w:val="Title"/>
    <w:basedOn w:val="a"/>
    <w:next w:val="a"/>
    <w:link w:val="a9"/>
    <w:uiPriority w:val="10"/>
    <w:qFormat/>
    <w:rsid w:val="00E76EE2"/>
    <w:pPr>
      <w:jc w:val="center"/>
    </w:pPr>
    <w:rPr>
      <w:rFonts w:ascii="Times New Roman" w:hAnsi="Times New Roman"/>
      <w:b/>
      <w:sz w:val="24"/>
    </w:rPr>
  </w:style>
  <w:style w:type="character" w:customStyle="1" w:styleId="a9">
    <w:name w:val="Название Знак"/>
    <w:basedOn w:val="1"/>
    <w:link w:val="a8"/>
    <w:rsid w:val="00E76EE2"/>
    <w:rPr>
      <w:rFonts w:ascii="Times New Roman" w:hAnsi="Times New Roman"/>
      <w:b/>
      <w:sz w:val="24"/>
    </w:rPr>
  </w:style>
  <w:style w:type="character" w:customStyle="1" w:styleId="40">
    <w:name w:val="Заголовок 4 Знак"/>
    <w:link w:val="4"/>
    <w:rsid w:val="00E76EE2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E76EE2"/>
    <w:rPr>
      <w:rFonts w:ascii="XO Thames" w:hAnsi="XO Thames"/>
      <w:b/>
      <w:color w:val="00A0FF"/>
      <w:sz w:val="26"/>
    </w:rPr>
  </w:style>
  <w:style w:type="table" w:styleId="aa">
    <w:name w:val="Table Grid"/>
    <w:basedOn w:val="a1"/>
    <w:rsid w:val="00E76E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F93711"/>
    <w:pPr>
      <w:autoSpaceDE w:val="0"/>
      <w:autoSpaceDN w:val="0"/>
      <w:adjustRightInd w:val="0"/>
    </w:pPr>
    <w:rPr>
      <w:rFonts w:ascii="Arial" w:hAnsi="Arial" w:cs="Arial"/>
      <w:b/>
      <w:bCs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Admin</cp:lastModifiedBy>
  <cp:revision>9</cp:revision>
  <cp:lastPrinted>2021-11-23T10:18:00Z</cp:lastPrinted>
  <dcterms:created xsi:type="dcterms:W3CDTF">2021-11-17T07:12:00Z</dcterms:created>
  <dcterms:modified xsi:type="dcterms:W3CDTF">2021-11-23T10:30:00Z</dcterms:modified>
</cp:coreProperties>
</file>