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CB" w:rsidRPr="00C16861" w:rsidRDefault="00BF2DCB" w:rsidP="00D016BA">
      <w:pPr>
        <w:pStyle w:val="a3"/>
        <w:spacing w:line="276" w:lineRule="auto"/>
        <w:ind w:firstLine="680"/>
        <w:rPr>
          <w:sz w:val="28"/>
          <w:szCs w:val="28"/>
        </w:rPr>
      </w:pPr>
      <w:bookmarkStart w:id="0" w:name="Par1"/>
      <w:bookmarkEnd w:id="0"/>
      <w:r w:rsidRPr="00D016BA">
        <w:rPr>
          <w:noProof/>
          <w:sz w:val="28"/>
          <w:szCs w:val="28"/>
        </w:rPr>
        <w:drawing>
          <wp:inline distT="0" distB="0" distL="0" distR="0">
            <wp:extent cx="409575" cy="476250"/>
            <wp:effectExtent l="19050" t="0" r="9525" b="0"/>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распоряжения"/>
                    <pic:cNvPicPr>
                      <a:picLocks noChangeAspect="1" noChangeArrowheads="1"/>
                    </pic:cNvPicPr>
                  </pic:nvPicPr>
                  <pic:blipFill>
                    <a:blip r:embed="rId8" cstate="print"/>
                    <a:srcRect/>
                    <a:stretch>
                      <a:fillRect/>
                    </a:stretch>
                  </pic:blipFill>
                  <pic:spPr bwMode="auto">
                    <a:xfrm>
                      <a:off x="0" y="0"/>
                      <a:ext cx="409575" cy="476250"/>
                    </a:xfrm>
                    <a:prstGeom prst="rect">
                      <a:avLst/>
                    </a:prstGeom>
                    <a:noFill/>
                    <a:ln w="9525">
                      <a:noFill/>
                      <a:miter lim="800000"/>
                      <a:headEnd/>
                      <a:tailEnd/>
                    </a:ln>
                  </pic:spPr>
                </pic:pic>
              </a:graphicData>
            </a:graphic>
          </wp:inline>
        </w:drawing>
      </w:r>
    </w:p>
    <w:p w:rsidR="00BF2DCB" w:rsidRPr="00C16861" w:rsidRDefault="00BF2DCB" w:rsidP="00D016BA">
      <w:pPr>
        <w:spacing w:after="0"/>
        <w:ind w:firstLine="680"/>
        <w:jc w:val="both"/>
        <w:rPr>
          <w:rFonts w:ascii="Times New Roman" w:hAnsi="Times New Roman" w:cs="Times New Roman"/>
          <w:sz w:val="28"/>
          <w:szCs w:val="28"/>
        </w:rPr>
      </w:pPr>
    </w:p>
    <w:p w:rsidR="00BF2DCB" w:rsidRPr="00C16861" w:rsidRDefault="00BF2DCB" w:rsidP="00D016BA">
      <w:pPr>
        <w:spacing w:after="0"/>
        <w:ind w:firstLine="680"/>
        <w:jc w:val="center"/>
        <w:rPr>
          <w:rFonts w:ascii="Times New Roman" w:hAnsi="Times New Roman" w:cs="Times New Roman"/>
          <w:b/>
          <w:sz w:val="28"/>
          <w:szCs w:val="28"/>
        </w:rPr>
      </w:pPr>
      <w:r w:rsidRPr="00C16861">
        <w:rPr>
          <w:rFonts w:ascii="Times New Roman" w:hAnsi="Times New Roman" w:cs="Times New Roman"/>
          <w:b/>
          <w:sz w:val="28"/>
          <w:szCs w:val="28"/>
        </w:rPr>
        <w:t>РОССИЙСКАЯ  ФЕДЕРАЦИЯ</w:t>
      </w:r>
    </w:p>
    <w:p w:rsidR="00BF2DCB" w:rsidRPr="00C16861" w:rsidRDefault="00BF2DCB" w:rsidP="00D016BA">
      <w:pPr>
        <w:pStyle w:val="3"/>
        <w:spacing w:line="276" w:lineRule="auto"/>
        <w:ind w:firstLine="680"/>
        <w:rPr>
          <w:szCs w:val="28"/>
        </w:rPr>
      </w:pPr>
      <w:r w:rsidRPr="00C16861">
        <w:rPr>
          <w:szCs w:val="28"/>
        </w:rPr>
        <w:t>АДМИНИСТРАЦИЯ МОЛОКОВСКОГО РАЙОНА</w:t>
      </w:r>
    </w:p>
    <w:p w:rsidR="00BF2DCB" w:rsidRPr="00C16861" w:rsidRDefault="00BF2DCB" w:rsidP="00D016BA">
      <w:pPr>
        <w:spacing w:after="0"/>
        <w:ind w:firstLine="680"/>
        <w:jc w:val="center"/>
        <w:rPr>
          <w:rFonts w:ascii="Times New Roman" w:hAnsi="Times New Roman" w:cs="Times New Roman"/>
          <w:b/>
          <w:sz w:val="28"/>
          <w:szCs w:val="28"/>
        </w:rPr>
      </w:pPr>
      <w:r w:rsidRPr="00C16861">
        <w:rPr>
          <w:rFonts w:ascii="Times New Roman" w:hAnsi="Times New Roman" w:cs="Times New Roman"/>
          <w:b/>
          <w:sz w:val="28"/>
          <w:szCs w:val="28"/>
        </w:rPr>
        <w:t>ТВЕРСКОЙ  ОБЛАСТИ</w:t>
      </w:r>
    </w:p>
    <w:p w:rsidR="00C809BC" w:rsidRPr="00C16861" w:rsidRDefault="00C809BC" w:rsidP="00D016BA">
      <w:pPr>
        <w:spacing w:after="0"/>
        <w:ind w:firstLine="680"/>
        <w:jc w:val="center"/>
        <w:rPr>
          <w:rFonts w:ascii="Times New Roman" w:hAnsi="Times New Roman" w:cs="Times New Roman"/>
          <w:b/>
          <w:sz w:val="28"/>
          <w:szCs w:val="28"/>
        </w:rPr>
      </w:pPr>
    </w:p>
    <w:p w:rsidR="00C809BC" w:rsidRPr="00C16861" w:rsidRDefault="000734E9" w:rsidP="00D016BA">
      <w:pPr>
        <w:spacing w:after="0"/>
        <w:ind w:firstLine="680"/>
        <w:jc w:val="center"/>
        <w:rPr>
          <w:rFonts w:ascii="Times New Roman" w:hAnsi="Times New Roman" w:cs="Times New Roman"/>
          <w:sz w:val="28"/>
          <w:szCs w:val="28"/>
        </w:rPr>
      </w:pPr>
      <w:r w:rsidRPr="00C16861">
        <w:rPr>
          <w:rFonts w:ascii="Times New Roman" w:hAnsi="Times New Roman" w:cs="Times New Roman"/>
          <w:b/>
          <w:sz w:val="28"/>
          <w:szCs w:val="28"/>
        </w:rPr>
        <w:t>РАСПОРЯЖЕ</w:t>
      </w:r>
      <w:r w:rsidR="00BF2DCB" w:rsidRPr="00C16861">
        <w:rPr>
          <w:rFonts w:ascii="Times New Roman" w:hAnsi="Times New Roman" w:cs="Times New Roman"/>
          <w:b/>
          <w:sz w:val="28"/>
          <w:szCs w:val="28"/>
        </w:rPr>
        <w:t>НИЕ</w:t>
      </w:r>
    </w:p>
    <w:tbl>
      <w:tblPr>
        <w:tblW w:w="9518" w:type="dxa"/>
        <w:tblInd w:w="88" w:type="dxa"/>
        <w:tblLayout w:type="fixed"/>
        <w:tblLook w:val="0000"/>
      </w:tblPr>
      <w:tblGrid>
        <w:gridCol w:w="3060"/>
        <w:gridCol w:w="3260"/>
        <w:gridCol w:w="3198"/>
      </w:tblGrid>
      <w:tr w:rsidR="00BF2DCB" w:rsidRPr="00C16861" w:rsidTr="00823093">
        <w:trPr>
          <w:trHeight w:val="413"/>
        </w:trPr>
        <w:tc>
          <w:tcPr>
            <w:tcW w:w="3060" w:type="dxa"/>
          </w:tcPr>
          <w:p w:rsidR="00BF2DCB" w:rsidRPr="00C16861" w:rsidRDefault="000734E9" w:rsidP="00EF47DC">
            <w:pPr>
              <w:pStyle w:val="a5"/>
              <w:spacing w:line="276" w:lineRule="auto"/>
              <w:jc w:val="both"/>
              <w:rPr>
                <w:szCs w:val="28"/>
              </w:rPr>
            </w:pPr>
            <w:r w:rsidRPr="00C16861">
              <w:rPr>
                <w:szCs w:val="28"/>
              </w:rPr>
              <w:t>12</w:t>
            </w:r>
            <w:r w:rsidR="00BF2DCB" w:rsidRPr="00C16861">
              <w:rPr>
                <w:szCs w:val="28"/>
              </w:rPr>
              <w:t>.12.2014</w:t>
            </w:r>
          </w:p>
        </w:tc>
        <w:tc>
          <w:tcPr>
            <w:tcW w:w="3260" w:type="dxa"/>
          </w:tcPr>
          <w:p w:rsidR="00BF2DCB" w:rsidRPr="00C16861" w:rsidRDefault="00BF2DCB" w:rsidP="00D016BA">
            <w:pPr>
              <w:pStyle w:val="a5"/>
              <w:spacing w:line="276" w:lineRule="auto"/>
              <w:ind w:firstLine="680"/>
              <w:jc w:val="center"/>
              <w:rPr>
                <w:szCs w:val="28"/>
              </w:rPr>
            </w:pPr>
          </w:p>
        </w:tc>
        <w:tc>
          <w:tcPr>
            <w:tcW w:w="3198" w:type="dxa"/>
          </w:tcPr>
          <w:p w:rsidR="00BF2DCB" w:rsidRPr="00C16861" w:rsidRDefault="00BF2DCB" w:rsidP="00D016BA">
            <w:pPr>
              <w:pStyle w:val="a5"/>
              <w:spacing w:line="276" w:lineRule="auto"/>
              <w:ind w:firstLine="680"/>
              <w:jc w:val="right"/>
              <w:rPr>
                <w:szCs w:val="28"/>
              </w:rPr>
            </w:pPr>
            <w:r w:rsidRPr="00C16861">
              <w:rPr>
                <w:szCs w:val="28"/>
              </w:rPr>
              <w:t>№</w:t>
            </w:r>
            <w:r w:rsidR="000734E9" w:rsidRPr="00C16861">
              <w:rPr>
                <w:szCs w:val="28"/>
              </w:rPr>
              <w:t xml:space="preserve"> 356-р</w:t>
            </w:r>
          </w:p>
        </w:tc>
      </w:tr>
      <w:tr w:rsidR="00BF2DCB" w:rsidRPr="00C16861" w:rsidTr="00823093">
        <w:trPr>
          <w:trHeight w:val="413"/>
        </w:trPr>
        <w:tc>
          <w:tcPr>
            <w:tcW w:w="3060" w:type="dxa"/>
          </w:tcPr>
          <w:p w:rsidR="00BF2DCB" w:rsidRPr="00C16861" w:rsidRDefault="00BF2DCB" w:rsidP="00D016BA">
            <w:pPr>
              <w:pStyle w:val="a5"/>
              <w:spacing w:line="276" w:lineRule="auto"/>
              <w:ind w:firstLine="680"/>
              <w:jc w:val="center"/>
              <w:rPr>
                <w:szCs w:val="28"/>
              </w:rPr>
            </w:pPr>
          </w:p>
        </w:tc>
        <w:tc>
          <w:tcPr>
            <w:tcW w:w="3260" w:type="dxa"/>
          </w:tcPr>
          <w:p w:rsidR="00BF2DCB" w:rsidRPr="00C16861" w:rsidRDefault="00BF2DCB" w:rsidP="00D016BA">
            <w:pPr>
              <w:pStyle w:val="a5"/>
              <w:spacing w:line="276" w:lineRule="auto"/>
              <w:ind w:firstLine="680"/>
              <w:jc w:val="center"/>
              <w:rPr>
                <w:szCs w:val="28"/>
              </w:rPr>
            </w:pPr>
            <w:r w:rsidRPr="00C16861">
              <w:rPr>
                <w:szCs w:val="28"/>
              </w:rPr>
              <w:t>п. Молоково</w:t>
            </w:r>
          </w:p>
        </w:tc>
        <w:tc>
          <w:tcPr>
            <w:tcW w:w="3198" w:type="dxa"/>
          </w:tcPr>
          <w:p w:rsidR="00BF2DCB" w:rsidRPr="00C16861" w:rsidRDefault="00BF2DCB" w:rsidP="00D016BA">
            <w:pPr>
              <w:pStyle w:val="a5"/>
              <w:spacing w:line="276" w:lineRule="auto"/>
              <w:ind w:firstLine="680"/>
              <w:jc w:val="center"/>
              <w:rPr>
                <w:szCs w:val="28"/>
              </w:rPr>
            </w:pPr>
          </w:p>
        </w:tc>
      </w:tr>
    </w:tbl>
    <w:p w:rsidR="00BF2DCB" w:rsidRPr="00C16861" w:rsidRDefault="00BF2DCB" w:rsidP="00D016BA">
      <w:pPr>
        <w:widowControl w:val="0"/>
        <w:autoSpaceDE w:val="0"/>
        <w:autoSpaceDN w:val="0"/>
        <w:adjustRightInd w:val="0"/>
        <w:spacing w:after="0"/>
        <w:ind w:firstLine="680"/>
        <w:jc w:val="both"/>
        <w:outlineLvl w:val="0"/>
        <w:rPr>
          <w:rFonts w:ascii="Times New Roman" w:hAnsi="Times New Roman" w:cs="Times New Roman"/>
          <w:b/>
          <w:bCs/>
          <w:sz w:val="28"/>
          <w:szCs w:val="28"/>
        </w:rPr>
      </w:pPr>
    </w:p>
    <w:p w:rsidR="00BF2DCB" w:rsidRPr="00C16861" w:rsidRDefault="00BF2DCB" w:rsidP="00D016BA">
      <w:pPr>
        <w:widowControl w:val="0"/>
        <w:autoSpaceDE w:val="0"/>
        <w:autoSpaceDN w:val="0"/>
        <w:adjustRightInd w:val="0"/>
        <w:spacing w:after="0"/>
        <w:ind w:firstLine="680"/>
        <w:jc w:val="both"/>
        <w:rPr>
          <w:rFonts w:ascii="Times New Roman" w:hAnsi="Times New Roman" w:cs="Times New Roman"/>
          <w:b/>
          <w:bCs/>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F2DCB" w:rsidRPr="00C16861" w:rsidTr="00957B41">
        <w:tc>
          <w:tcPr>
            <w:tcW w:w="4785" w:type="dxa"/>
          </w:tcPr>
          <w:p w:rsidR="00BF2DCB" w:rsidRPr="00C16861" w:rsidRDefault="00BF2DCB" w:rsidP="00D016BA">
            <w:pPr>
              <w:shd w:val="clear" w:color="auto" w:fill="FFFFFF"/>
              <w:jc w:val="both"/>
              <w:rPr>
                <w:rFonts w:ascii="Times New Roman" w:eastAsia="Times New Roman" w:hAnsi="Times New Roman" w:cs="Times New Roman"/>
                <w:sz w:val="28"/>
                <w:szCs w:val="28"/>
              </w:rPr>
            </w:pPr>
            <w:r w:rsidRPr="00C16861">
              <w:rPr>
                <w:rFonts w:ascii="Times New Roman" w:hAnsi="Times New Roman" w:cs="Times New Roman"/>
                <w:b/>
                <w:bCs/>
                <w:sz w:val="28"/>
                <w:szCs w:val="28"/>
              </w:rPr>
              <w:t xml:space="preserve">Об утверждении  </w:t>
            </w:r>
            <w:r w:rsidRPr="00C16861">
              <w:rPr>
                <w:rFonts w:ascii="Times New Roman" w:eastAsia="Times New Roman" w:hAnsi="Times New Roman" w:cs="Times New Roman"/>
                <w:b/>
                <w:bCs/>
                <w:sz w:val="28"/>
                <w:szCs w:val="28"/>
              </w:rPr>
              <w:t xml:space="preserve">Регламента </w:t>
            </w:r>
          </w:p>
          <w:p w:rsidR="00BF2DCB" w:rsidRPr="00C16861" w:rsidRDefault="00BF2DCB" w:rsidP="00D016BA">
            <w:pPr>
              <w:widowControl w:val="0"/>
              <w:autoSpaceDE w:val="0"/>
              <w:autoSpaceDN w:val="0"/>
              <w:adjustRightInd w:val="0"/>
              <w:jc w:val="both"/>
              <w:rPr>
                <w:rFonts w:ascii="Times New Roman" w:hAnsi="Times New Roman" w:cs="Times New Roman"/>
                <w:b/>
                <w:bCs/>
                <w:sz w:val="28"/>
                <w:szCs w:val="28"/>
              </w:rPr>
            </w:pPr>
            <w:r w:rsidRPr="00C16861">
              <w:rPr>
                <w:rFonts w:ascii="Times New Roman" w:eastAsia="Times New Roman" w:hAnsi="Times New Roman" w:cs="Times New Roman"/>
                <w:b/>
                <w:bCs/>
                <w:sz w:val="28"/>
                <w:szCs w:val="28"/>
              </w:rPr>
              <w:t xml:space="preserve">проведения ведомственного </w:t>
            </w:r>
            <w:r w:rsidRPr="00C16861">
              <w:rPr>
                <w:rFonts w:ascii="Times New Roman" w:hAnsi="Times New Roman" w:cs="Times New Roman"/>
                <w:b/>
                <w:bCs/>
                <w:sz w:val="28"/>
                <w:szCs w:val="28"/>
              </w:rPr>
              <w:t>контроля в сфере закупок для обеспечения муниципальных нужд администрации Молоковского района Тверской области</w:t>
            </w:r>
          </w:p>
        </w:tc>
        <w:tc>
          <w:tcPr>
            <w:tcW w:w="4785" w:type="dxa"/>
          </w:tcPr>
          <w:p w:rsidR="00BF2DCB" w:rsidRPr="00C16861" w:rsidRDefault="00BF2DCB" w:rsidP="00D016BA">
            <w:pPr>
              <w:widowControl w:val="0"/>
              <w:autoSpaceDE w:val="0"/>
              <w:autoSpaceDN w:val="0"/>
              <w:adjustRightInd w:val="0"/>
              <w:ind w:firstLine="680"/>
              <w:jc w:val="both"/>
              <w:rPr>
                <w:rFonts w:ascii="Times New Roman" w:hAnsi="Times New Roman" w:cs="Times New Roman"/>
                <w:b/>
                <w:bCs/>
                <w:sz w:val="28"/>
                <w:szCs w:val="28"/>
              </w:rPr>
            </w:pPr>
          </w:p>
        </w:tc>
      </w:tr>
    </w:tbl>
    <w:p w:rsidR="00BF2DCB" w:rsidRPr="00C16861" w:rsidRDefault="00BF2DCB" w:rsidP="00D016BA">
      <w:pPr>
        <w:widowControl w:val="0"/>
        <w:autoSpaceDE w:val="0"/>
        <w:autoSpaceDN w:val="0"/>
        <w:adjustRightInd w:val="0"/>
        <w:spacing w:after="0"/>
        <w:ind w:firstLine="680"/>
        <w:jc w:val="both"/>
        <w:rPr>
          <w:rFonts w:ascii="Times New Roman" w:hAnsi="Times New Roman" w:cs="Times New Roman"/>
          <w:b/>
          <w:bCs/>
          <w:sz w:val="28"/>
          <w:szCs w:val="28"/>
        </w:rPr>
      </w:pPr>
    </w:p>
    <w:p w:rsidR="0090774A" w:rsidRPr="00C16861" w:rsidRDefault="00BF2DCB" w:rsidP="00D016BA">
      <w:pPr>
        <w:widowControl w:val="0"/>
        <w:autoSpaceDE w:val="0"/>
        <w:autoSpaceDN w:val="0"/>
        <w:adjustRightInd w:val="0"/>
        <w:spacing w:after="0"/>
        <w:ind w:firstLine="680"/>
        <w:jc w:val="both"/>
        <w:rPr>
          <w:rFonts w:ascii="Times New Roman" w:hAnsi="Times New Roman" w:cs="Times New Roman"/>
          <w:sz w:val="28"/>
          <w:szCs w:val="28"/>
        </w:rPr>
      </w:pPr>
      <w:r w:rsidRPr="00C16861">
        <w:rPr>
          <w:rFonts w:ascii="Times New Roman" w:hAnsi="Times New Roman" w:cs="Times New Roman"/>
          <w:sz w:val="28"/>
          <w:szCs w:val="28"/>
        </w:rPr>
        <w:t xml:space="preserve">В целях определения порядка осуществления ведомственного контроля за законодательством Российской Федерации и иных правовых актов о контрактной системе в сфере закупок в отношении подведомственных заказчиков, руководствуясь </w:t>
      </w:r>
      <w:hyperlink r:id="rId9" w:history="1">
        <w:r w:rsidRPr="00C16861">
          <w:rPr>
            <w:rFonts w:ascii="Times New Roman" w:hAnsi="Times New Roman" w:cs="Times New Roman"/>
            <w:sz w:val="28"/>
            <w:szCs w:val="28"/>
          </w:rPr>
          <w:t>статьей 100</w:t>
        </w:r>
      </w:hyperlink>
      <w:r w:rsidRPr="00C16861">
        <w:rPr>
          <w:rFonts w:ascii="Times New Roman" w:hAnsi="Times New Roman" w:cs="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соответствии с </w:t>
      </w:r>
      <w:hyperlink r:id="rId10" w:history="1">
        <w:r w:rsidRPr="00C16861">
          <w:rPr>
            <w:rFonts w:ascii="Times New Roman" w:hAnsi="Times New Roman" w:cs="Times New Roman"/>
            <w:sz w:val="28"/>
            <w:szCs w:val="28"/>
          </w:rPr>
          <w:t>Устав</w:t>
        </w:r>
      </w:hyperlink>
      <w:r w:rsidRPr="00C16861">
        <w:rPr>
          <w:rFonts w:ascii="Times New Roman" w:hAnsi="Times New Roman" w:cs="Times New Roman"/>
          <w:sz w:val="28"/>
          <w:szCs w:val="28"/>
        </w:rPr>
        <w:t>ом Молоковского района Тверской области</w:t>
      </w:r>
      <w:r w:rsidR="0061389A">
        <w:rPr>
          <w:rFonts w:ascii="Times New Roman" w:hAnsi="Times New Roman" w:cs="Times New Roman"/>
          <w:sz w:val="28"/>
          <w:szCs w:val="28"/>
        </w:rPr>
        <w:t>:</w:t>
      </w:r>
    </w:p>
    <w:p w:rsidR="00BF2DCB" w:rsidRPr="00C16861" w:rsidRDefault="00BF2DCB" w:rsidP="00D016BA">
      <w:pPr>
        <w:widowControl w:val="0"/>
        <w:autoSpaceDE w:val="0"/>
        <w:autoSpaceDN w:val="0"/>
        <w:adjustRightInd w:val="0"/>
        <w:spacing w:after="0"/>
        <w:ind w:firstLine="680"/>
        <w:jc w:val="both"/>
        <w:rPr>
          <w:rFonts w:ascii="Times New Roman" w:hAnsi="Times New Roman" w:cs="Times New Roman"/>
          <w:sz w:val="28"/>
          <w:szCs w:val="28"/>
        </w:rPr>
      </w:pPr>
      <w:r w:rsidRPr="00C16861">
        <w:rPr>
          <w:rFonts w:ascii="Times New Roman" w:hAnsi="Times New Roman" w:cs="Times New Roman"/>
          <w:sz w:val="28"/>
          <w:szCs w:val="28"/>
        </w:rPr>
        <w:t>1. Утвердить Регламент проведения ведомственного контроля в сфере закупок для обеспечения муниципальных нужд администрации Молоковского района Тверской области (далее - Регламент).</w:t>
      </w:r>
    </w:p>
    <w:p w:rsidR="00BF2DCB" w:rsidRPr="00C16861" w:rsidRDefault="00BF2DCB" w:rsidP="00D016BA">
      <w:pPr>
        <w:widowControl w:val="0"/>
        <w:autoSpaceDE w:val="0"/>
        <w:autoSpaceDN w:val="0"/>
        <w:adjustRightInd w:val="0"/>
        <w:spacing w:after="0"/>
        <w:ind w:firstLine="680"/>
        <w:jc w:val="both"/>
        <w:rPr>
          <w:rFonts w:ascii="Times New Roman" w:hAnsi="Times New Roman" w:cs="Times New Roman"/>
          <w:sz w:val="28"/>
          <w:szCs w:val="28"/>
        </w:rPr>
      </w:pPr>
      <w:r w:rsidRPr="00C16861">
        <w:rPr>
          <w:rFonts w:ascii="Times New Roman" w:hAnsi="Times New Roman" w:cs="Times New Roman"/>
          <w:sz w:val="28"/>
          <w:szCs w:val="28"/>
        </w:rPr>
        <w:t xml:space="preserve">2. Настоящее </w:t>
      </w:r>
      <w:r w:rsidR="0090774A" w:rsidRPr="00C16861">
        <w:rPr>
          <w:rFonts w:ascii="Times New Roman" w:hAnsi="Times New Roman" w:cs="Times New Roman"/>
          <w:sz w:val="28"/>
          <w:szCs w:val="28"/>
        </w:rPr>
        <w:t>распоряжение</w:t>
      </w:r>
      <w:r w:rsidRPr="00C16861">
        <w:rPr>
          <w:rFonts w:ascii="Times New Roman" w:hAnsi="Times New Roman" w:cs="Times New Roman"/>
          <w:sz w:val="28"/>
          <w:szCs w:val="28"/>
        </w:rPr>
        <w:t xml:space="preserve"> вступает в силу со дня его подписания и подлежит размещению на официальном сайте Администрации Молоковского района в сети Интернет.</w:t>
      </w:r>
    </w:p>
    <w:p w:rsidR="00BF2DCB" w:rsidRPr="00C16861" w:rsidRDefault="00BF2DCB" w:rsidP="00D016BA">
      <w:pPr>
        <w:widowControl w:val="0"/>
        <w:autoSpaceDE w:val="0"/>
        <w:autoSpaceDN w:val="0"/>
        <w:adjustRightInd w:val="0"/>
        <w:spacing w:after="0"/>
        <w:ind w:firstLine="680"/>
        <w:jc w:val="both"/>
        <w:rPr>
          <w:rFonts w:ascii="Times New Roman" w:hAnsi="Times New Roman" w:cs="Times New Roman"/>
          <w:sz w:val="28"/>
          <w:szCs w:val="28"/>
        </w:rPr>
      </w:pPr>
      <w:bookmarkStart w:id="1" w:name="Par23"/>
      <w:bookmarkEnd w:id="1"/>
      <w:r w:rsidRPr="00C16861">
        <w:rPr>
          <w:rFonts w:ascii="Times New Roman" w:hAnsi="Times New Roman" w:cs="Times New Roman"/>
          <w:sz w:val="28"/>
          <w:szCs w:val="28"/>
        </w:rPr>
        <w:t xml:space="preserve">3. Контроль за исполнением настоящего </w:t>
      </w:r>
      <w:r w:rsidR="0090774A" w:rsidRPr="00C16861">
        <w:rPr>
          <w:rFonts w:ascii="Times New Roman" w:hAnsi="Times New Roman" w:cs="Times New Roman"/>
          <w:sz w:val="28"/>
          <w:szCs w:val="28"/>
        </w:rPr>
        <w:t>распоряжения</w:t>
      </w:r>
      <w:r w:rsidRPr="00C16861">
        <w:rPr>
          <w:rFonts w:ascii="Times New Roman" w:hAnsi="Times New Roman" w:cs="Times New Roman"/>
          <w:sz w:val="28"/>
          <w:szCs w:val="28"/>
        </w:rPr>
        <w:t xml:space="preserve"> возложить на заместителя Главы администрации Молоковского района Тверской области Конон М.И.</w:t>
      </w:r>
    </w:p>
    <w:p w:rsidR="00BF2DCB" w:rsidRPr="00C16861" w:rsidRDefault="00BF2DCB" w:rsidP="00D016BA">
      <w:pPr>
        <w:widowControl w:val="0"/>
        <w:autoSpaceDE w:val="0"/>
        <w:autoSpaceDN w:val="0"/>
        <w:adjustRightInd w:val="0"/>
        <w:spacing w:after="0"/>
        <w:ind w:firstLine="680"/>
        <w:jc w:val="both"/>
        <w:rPr>
          <w:rFonts w:ascii="Times New Roman" w:hAnsi="Times New Roman" w:cs="Times New Roman"/>
          <w:sz w:val="28"/>
          <w:szCs w:val="28"/>
        </w:rPr>
      </w:pPr>
    </w:p>
    <w:p w:rsidR="00BF2DCB" w:rsidRPr="00C16861" w:rsidRDefault="00BF2DCB" w:rsidP="00D016BA">
      <w:pPr>
        <w:widowControl w:val="0"/>
        <w:autoSpaceDE w:val="0"/>
        <w:autoSpaceDN w:val="0"/>
        <w:adjustRightInd w:val="0"/>
        <w:spacing w:after="0"/>
        <w:ind w:firstLine="680"/>
        <w:jc w:val="both"/>
        <w:rPr>
          <w:rFonts w:ascii="Times New Roman" w:hAnsi="Times New Roman" w:cs="Times New Roman"/>
          <w:sz w:val="28"/>
          <w:szCs w:val="28"/>
        </w:rPr>
      </w:pPr>
    </w:p>
    <w:p w:rsidR="00BF2DCB" w:rsidRPr="00C16861" w:rsidRDefault="00BF2DCB" w:rsidP="00D016BA">
      <w:pPr>
        <w:widowControl w:val="0"/>
        <w:autoSpaceDE w:val="0"/>
        <w:autoSpaceDN w:val="0"/>
        <w:adjustRightInd w:val="0"/>
        <w:spacing w:after="0"/>
        <w:ind w:firstLine="680"/>
        <w:jc w:val="both"/>
        <w:rPr>
          <w:rFonts w:ascii="Times New Roman" w:hAnsi="Times New Roman" w:cs="Times New Roman"/>
          <w:sz w:val="28"/>
          <w:szCs w:val="28"/>
        </w:rPr>
      </w:pPr>
    </w:p>
    <w:p w:rsidR="00BF2DCB" w:rsidRPr="00C16861" w:rsidRDefault="00BF2DCB" w:rsidP="00D016BA">
      <w:pPr>
        <w:widowControl w:val="0"/>
        <w:tabs>
          <w:tab w:val="center" w:pos="4677"/>
        </w:tabs>
        <w:autoSpaceDE w:val="0"/>
        <w:autoSpaceDN w:val="0"/>
        <w:adjustRightInd w:val="0"/>
        <w:spacing w:after="0"/>
        <w:jc w:val="both"/>
        <w:rPr>
          <w:rFonts w:ascii="Times New Roman" w:hAnsi="Times New Roman" w:cs="Times New Roman"/>
          <w:sz w:val="28"/>
          <w:szCs w:val="28"/>
        </w:rPr>
      </w:pPr>
      <w:r w:rsidRPr="00C16861">
        <w:rPr>
          <w:rFonts w:ascii="Times New Roman" w:hAnsi="Times New Roman" w:cs="Times New Roman"/>
          <w:sz w:val="28"/>
          <w:szCs w:val="28"/>
        </w:rPr>
        <w:t xml:space="preserve">Глава района </w:t>
      </w:r>
      <w:r w:rsidRPr="00C16861">
        <w:rPr>
          <w:rFonts w:ascii="Times New Roman" w:hAnsi="Times New Roman" w:cs="Times New Roman"/>
          <w:sz w:val="28"/>
          <w:szCs w:val="28"/>
        </w:rPr>
        <w:tab/>
        <w:t xml:space="preserve">                                                                                   А.П. Ефименко</w:t>
      </w:r>
    </w:p>
    <w:p w:rsidR="00DE396F" w:rsidRPr="00C16861" w:rsidRDefault="00BF2DCB" w:rsidP="00D016BA">
      <w:pPr>
        <w:spacing w:after="0" w:line="240" w:lineRule="auto"/>
        <w:ind w:firstLine="680"/>
        <w:jc w:val="right"/>
        <w:rPr>
          <w:rFonts w:ascii="Times New Roman" w:eastAsia="Times New Roman" w:hAnsi="Times New Roman" w:cs="Times New Roman"/>
          <w:sz w:val="24"/>
          <w:szCs w:val="24"/>
          <w:lang w:eastAsia="ru-RU"/>
        </w:rPr>
      </w:pPr>
      <w:r w:rsidRPr="00C16861">
        <w:rPr>
          <w:rFonts w:ascii="Times New Roman" w:eastAsia="Times New Roman" w:hAnsi="Times New Roman" w:cs="Times New Roman"/>
          <w:sz w:val="28"/>
          <w:szCs w:val="28"/>
          <w:lang w:eastAsia="ru-RU"/>
        </w:rPr>
        <w:br w:type="page"/>
      </w:r>
      <w:r w:rsidR="00DE396F" w:rsidRPr="00C16861">
        <w:rPr>
          <w:rFonts w:ascii="Times New Roman" w:eastAsia="Times New Roman" w:hAnsi="Times New Roman" w:cs="Times New Roman"/>
          <w:sz w:val="24"/>
          <w:szCs w:val="24"/>
          <w:lang w:eastAsia="ru-RU"/>
        </w:rPr>
        <w:lastRenderedPageBreak/>
        <w:t xml:space="preserve">Приложение  </w:t>
      </w:r>
    </w:p>
    <w:p w:rsidR="00623854" w:rsidRPr="00C16861" w:rsidRDefault="00DE396F" w:rsidP="00D016BA">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C16861">
        <w:rPr>
          <w:rFonts w:ascii="Times New Roman" w:eastAsia="Times New Roman" w:hAnsi="Times New Roman" w:cs="Times New Roman"/>
          <w:sz w:val="24"/>
          <w:szCs w:val="24"/>
          <w:lang w:eastAsia="ru-RU"/>
        </w:rPr>
        <w:t xml:space="preserve">к </w:t>
      </w:r>
      <w:r w:rsidR="00873C7F" w:rsidRPr="00C16861">
        <w:rPr>
          <w:rFonts w:ascii="Times New Roman" w:eastAsia="Times New Roman" w:hAnsi="Times New Roman" w:cs="Times New Roman"/>
          <w:sz w:val="24"/>
          <w:szCs w:val="24"/>
          <w:lang w:eastAsia="ru-RU"/>
        </w:rPr>
        <w:t>распоряжению</w:t>
      </w:r>
      <w:r w:rsidRPr="00C16861">
        <w:rPr>
          <w:rFonts w:ascii="Times New Roman" w:eastAsia="Times New Roman" w:hAnsi="Times New Roman" w:cs="Times New Roman"/>
          <w:sz w:val="24"/>
          <w:szCs w:val="24"/>
          <w:lang w:eastAsia="ru-RU"/>
        </w:rPr>
        <w:t xml:space="preserve"> администрации </w:t>
      </w:r>
    </w:p>
    <w:p w:rsidR="00DE396F" w:rsidRPr="00C16861" w:rsidRDefault="00623854" w:rsidP="00D016BA">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C16861">
        <w:rPr>
          <w:rFonts w:ascii="Times New Roman" w:eastAsia="Times New Roman" w:hAnsi="Times New Roman" w:cs="Times New Roman"/>
          <w:sz w:val="24"/>
          <w:szCs w:val="24"/>
          <w:lang w:eastAsia="ru-RU"/>
        </w:rPr>
        <w:t>Молоковского</w:t>
      </w:r>
      <w:r w:rsidR="00DE396F" w:rsidRPr="00C16861">
        <w:rPr>
          <w:rFonts w:ascii="Times New Roman" w:eastAsia="Times New Roman" w:hAnsi="Times New Roman" w:cs="Times New Roman"/>
          <w:sz w:val="24"/>
          <w:szCs w:val="24"/>
          <w:lang w:eastAsia="ru-RU"/>
        </w:rPr>
        <w:t xml:space="preserve"> района </w:t>
      </w:r>
    </w:p>
    <w:p w:rsidR="00DE396F" w:rsidRPr="00C16861" w:rsidRDefault="00623854" w:rsidP="00D016BA">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C16861">
        <w:rPr>
          <w:rFonts w:ascii="Times New Roman" w:eastAsia="Times New Roman" w:hAnsi="Times New Roman" w:cs="Times New Roman"/>
          <w:sz w:val="24"/>
          <w:szCs w:val="24"/>
          <w:lang w:eastAsia="ru-RU"/>
        </w:rPr>
        <w:t xml:space="preserve">от </w:t>
      </w:r>
      <w:r w:rsidR="00EF47DC" w:rsidRPr="00C16861">
        <w:rPr>
          <w:rFonts w:ascii="Times New Roman" w:eastAsia="Times New Roman" w:hAnsi="Times New Roman" w:cs="Times New Roman"/>
          <w:sz w:val="24"/>
          <w:szCs w:val="24"/>
          <w:lang w:eastAsia="ru-RU"/>
        </w:rPr>
        <w:t>12</w:t>
      </w:r>
      <w:r w:rsidR="00DE396F" w:rsidRPr="00C16861">
        <w:rPr>
          <w:rFonts w:ascii="Times New Roman" w:eastAsia="Times New Roman" w:hAnsi="Times New Roman" w:cs="Times New Roman"/>
          <w:sz w:val="24"/>
          <w:szCs w:val="24"/>
          <w:lang w:eastAsia="ru-RU"/>
        </w:rPr>
        <w:t>.</w:t>
      </w:r>
      <w:r w:rsidRPr="00C16861">
        <w:rPr>
          <w:rFonts w:ascii="Times New Roman" w:eastAsia="Times New Roman" w:hAnsi="Times New Roman" w:cs="Times New Roman"/>
          <w:sz w:val="24"/>
          <w:szCs w:val="24"/>
          <w:lang w:eastAsia="ru-RU"/>
        </w:rPr>
        <w:t>12</w:t>
      </w:r>
      <w:r w:rsidR="00DE396F" w:rsidRPr="00C16861">
        <w:rPr>
          <w:rFonts w:ascii="Times New Roman" w:eastAsia="Times New Roman" w:hAnsi="Times New Roman" w:cs="Times New Roman"/>
          <w:sz w:val="24"/>
          <w:szCs w:val="24"/>
          <w:lang w:eastAsia="ru-RU"/>
        </w:rPr>
        <w:t xml:space="preserve">.2014г. № </w:t>
      </w:r>
      <w:r w:rsidR="00D711AD" w:rsidRPr="00C16861">
        <w:rPr>
          <w:rFonts w:ascii="Times New Roman" w:eastAsia="Times New Roman" w:hAnsi="Times New Roman" w:cs="Times New Roman"/>
          <w:sz w:val="24"/>
          <w:szCs w:val="24"/>
          <w:lang w:eastAsia="ru-RU"/>
        </w:rPr>
        <w:t>356-р</w:t>
      </w:r>
    </w:p>
    <w:p w:rsidR="00DE396F" w:rsidRPr="00C16861" w:rsidRDefault="00DE396F" w:rsidP="00D016BA">
      <w:pPr>
        <w:shd w:val="clear" w:color="auto" w:fill="FFFFFF"/>
        <w:spacing w:after="0"/>
        <w:ind w:firstLine="680"/>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 </w:t>
      </w:r>
    </w:p>
    <w:p w:rsidR="00DE396F" w:rsidRPr="00C16861" w:rsidRDefault="00DE396F" w:rsidP="00D016BA">
      <w:pPr>
        <w:shd w:val="clear" w:color="auto" w:fill="FFFFFF"/>
        <w:spacing w:after="0"/>
        <w:ind w:firstLine="680"/>
        <w:jc w:val="center"/>
        <w:rPr>
          <w:rFonts w:ascii="Times New Roman" w:eastAsia="Times New Roman" w:hAnsi="Times New Roman" w:cs="Times New Roman"/>
          <w:sz w:val="28"/>
          <w:szCs w:val="28"/>
          <w:lang w:eastAsia="ru-RU"/>
        </w:rPr>
      </w:pPr>
      <w:r w:rsidRPr="00C16861">
        <w:rPr>
          <w:rFonts w:ascii="Times New Roman" w:eastAsia="Times New Roman" w:hAnsi="Times New Roman" w:cs="Times New Roman"/>
          <w:b/>
          <w:bCs/>
          <w:sz w:val="28"/>
          <w:szCs w:val="28"/>
          <w:lang w:eastAsia="ru-RU"/>
        </w:rPr>
        <w:t>Регламент</w:t>
      </w:r>
    </w:p>
    <w:p w:rsidR="00C809BC" w:rsidRPr="00C16861" w:rsidRDefault="00DE396F" w:rsidP="00D016BA">
      <w:pPr>
        <w:shd w:val="clear" w:color="auto" w:fill="FFFFFF"/>
        <w:spacing w:after="0"/>
        <w:ind w:firstLine="680"/>
        <w:jc w:val="center"/>
        <w:rPr>
          <w:rFonts w:ascii="Times New Roman" w:hAnsi="Times New Roman" w:cs="Times New Roman"/>
          <w:b/>
          <w:bCs/>
          <w:sz w:val="28"/>
          <w:szCs w:val="28"/>
        </w:rPr>
      </w:pPr>
      <w:r w:rsidRPr="00C16861">
        <w:rPr>
          <w:rFonts w:ascii="Times New Roman" w:eastAsia="Times New Roman" w:hAnsi="Times New Roman" w:cs="Times New Roman"/>
          <w:b/>
          <w:bCs/>
          <w:sz w:val="28"/>
          <w:szCs w:val="28"/>
          <w:lang w:eastAsia="ru-RU"/>
        </w:rPr>
        <w:t>проведения ведомственного контроля</w:t>
      </w:r>
      <w:r w:rsidR="00C809BC" w:rsidRPr="00C16861">
        <w:rPr>
          <w:rFonts w:ascii="Times New Roman" w:hAnsi="Times New Roman" w:cs="Times New Roman"/>
          <w:b/>
          <w:bCs/>
          <w:sz w:val="28"/>
          <w:szCs w:val="28"/>
        </w:rPr>
        <w:t xml:space="preserve"> в сфере закупок для обеспечения муниципальных нужд администрации </w:t>
      </w:r>
    </w:p>
    <w:p w:rsidR="00DE396F" w:rsidRPr="00C16861" w:rsidRDefault="00C809BC" w:rsidP="00D016BA">
      <w:pPr>
        <w:shd w:val="clear" w:color="auto" w:fill="FFFFFF"/>
        <w:spacing w:after="0"/>
        <w:ind w:firstLine="680"/>
        <w:jc w:val="center"/>
        <w:rPr>
          <w:rFonts w:ascii="Times New Roman" w:eastAsia="Times New Roman" w:hAnsi="Times New Roman" w:cs="Times New Roman"/>
          <w:b/>
          <w:bCs/>
          <w:sz w:val="28"/>
          <w:szCs w:val="28"/>
          <w:lang w:eastAsia="ru-RU"/>
        </w:rPr>
      </w:pPr>
      <w:r w:rsidRPr="00C16861">
        <w:rPr>
          <w:rFonts w:ascii="Times New Roman" w:hAnsi="Times New Roman" w:cs="Times New Roman"/>
          <w:b/>
          <w:bCs/>
          <w:sz w:val="28"/>
          <w:szCs w:val="28"/>
        </w:rPr>
        <w:t>Молоковского района Тверской области</w:t>
      </w:r>
      <w:r w:rsidR="00DE396F" w:rsidRPr="00C16861">
        <w:rPr>
          <w:rFonts w:ascii="Times New Roman" w:eastAsia="Times New Roman" w:hAnsi="Times New Roman" w:cs="Times New Roman"/>
          <w:b/>
          <w:bCs/>
          <w:sz w:val="28"/>
          <w:szCs w:val="28"/>
          <w:lang w:eastAsia="ru-RU"/>
        </w:rPr>
        <w:t>.</w:t>
      </w:r>
    </w:p>
    <w:p w:rsidR="00C809BC" w:rsidRPr="00C16861" w:rsidRDefault="00C809BC" w:rsidP="00D016BA">
      <w:pPr>
        <w:shd w:val="clear" w:color="auto" w:fill="FFFFFF"/>
        <w:spacing w:after="0"/>
        <w:ind w:firstLine="680"/>
        <w:jc w:val="center"/>
        <w:rPr>
          <w:rFonts w:ascii="Times New Roman" w:eastAsia="Times New Roman" w:hAnsi="Times New Roman" w:cs="Times New Roman"/>
          <w:sz w:val="28"/>
          <w:szCs w:val="28"/>
          <w:lang w:eastAsia="ru-RU"/>
        </w:rPr>
      </w:pPr>
    </w:p>
    <w:p w:rsidR="00C809BC" w:rsidRPr="00C16861" w:rsidRDefault="00C809BC" w:rsidP="00D016BA">
      <w:pPr>
        <w:shd w:val="clear" w:color="auto" w:fill="FFFFFF"/>
        <w:spacing w:after="0"/>
        <w:ind w:firstLine="680"/>
        <w:jc w:val="center"/>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val="en-US" w:eastAsia="ru-RU"/>
        </w:rPr>
        <w:t>I</w:t>
      </w:r>
      <w:r w:rsidRPr="00C16861">
        <w:rPr>
          <w:rFonts w:ascii="Times New Roman" w:eastAsia="Times New Roman" w:hAnsi="Times New Roman" w:cs="Times New Roman"/>
          <w:sz w:val="28"/>
          <w:szCs w:val="28"/>
          <w:lang w:eastAsia="ru-RU"/>
        </w:rPr>
        <w:t xml:space="preserve"> Общие положения</w:t>
      </w:r>
    </w:p>
    <w:p w:rsidR="00D016BA" w:rsidRPr="00C16861" w:rsidRDefault="00D016BA" w:rsidP="00D016BA">
      <w:pPr>
        <w:shd w:val="clear" w:color="auto" w:fill="FFFFFF"/>
        <w:spacing w:after="0"/>
        <w:ind w:firstLine="680"/>
        <w:jc w:val="center"/>
        <w:rPr>
          <w:rFonts w:ascii="Times New Roman" w:eastAsia="Times New Roman" w:hAnsi="Times New Roman" w:cs="Times New Roman"/>
          <w:sz w:val="28"/>
          <w:szCs w:val="28"/>
          <w:lang w:eastAsia="ru-RU"/>
        </w:rPr>
      </w:pPr>
    </w:p>
    <w:p w:rsidR="00C809BC" w:rsidRPr="00C16861" w:rsidRDefault="00C809BC" w:rsidP="00D016BA">
      <w:pPr>
        <w:pStyle w:val="aa"/>
        <w:numPr>
          <w:ilvl w:val="1"/>
          <w:numId w:val="1"/>
        </w:numPr>
        <w:spacing w:after="0"/>
        <w:ind w:left="0" w:firstLine="0"/>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Настоящий Регламент проведения ведомственного контроля в сфере закупок для обеспечения муниципальных нужд</w:t>
      </w:r>
      <w:r w:rsidR="00753DC2" w:rsidRPr="00C16861">
        <w:rPr>
          <w:rFonts w:ascii="Times New Roman" w:eastAsia="Times New Roman" w:hAnsi="Times New Roman" w:cs="Times New Roman"/>
          <w:sz w:val="28"/>
          <w:szCs w:val="28"/>
          <w:lang w:eastAsia="ru-RU"/>
        </w:rPr>
        <w:t xml:space="preserve"> администрации Молоковского района </w:t>
      </w:r>
      <w:r w:rsidRPr="00C16861">
        <w:rPr>
          <w:rFonts w:ascii="Times New Roman" w:eastAsia="Times New Roman" w:hAnsi="Times New Roman" w:cs="Times New Roman"/>
          <w:sz w:val="28"/>
          <w:szCs w:val="28"/>
          <w:lang w:eastAsia="ru-RU"/>
        </w:rPr>
        <w:t xml:space="preserve"> (далее - Регламент) разработан в соответствии с</w:t>
      </w:r>
      <w:r w:rsidR="00753DC2" w:rsidRPr="00C16861">
        <w:rPr>
          <w:rFonts w:ascii="Times New Roman" w:eastAsia="Times New Roman" w:hAnsi="Times New Roman" w:cs="Times New Roman"/>
          <w:sz w:val="28"/>
          <w:szCs w:val="28"/>
          <w:lang w:eastAsia="ru-RU"/>
        </w:rPr>
        <w:t>о статьёй 100</w:t>
      </w:r>
      <w:r w:rsidRPr="00C16861">
        <w:rPr>
          <w:rFonts w:ascii="Times New Roman" w:eastAsia="Times New Roman" w:hAnsi="Times New Roman" w:cs="Times New Roman"/>
          <w:sz w:val="28"/>
          <w:szCs w:val="28"/>
          <w:lang w:eastAsia="ru-RU"/>
        </w:rPr>
        <w:t xml:space="preserve"> Федеральн</w:t>
      </w:r>
      <w:r w:rsidR="00753DC2" w:rsidRPr="00C16861">
        <w:rPr>
          <w:rFonts w:ascii="Times New Roman" w:eastAsia="Times New Roman" w:hAnsi="Times New Roman" w:cs="Times New Roman"/>
          <w:sz w:val="28"/>
          <w:szCs w:val="28"/>
          <w:lang w:eastAsia="ru-RU"/>
        </w:rPr>
        <w:t>ого</w:t>
      </w:r>
      <w:r w:rsidRPr="00C16861">
        <w:rPr>
          <w:rFonts w:ascii="Times New Roman" w:eastAsia="Times New Roman" w:hAnsi="Times New Roman" w:cs="Times New Roman"/>
          <w:sz w:val="28"/>
          <w:szCs w:val="28"/>
          <w:lang w:eastAsia="ru-RU"/>
        </w:rPr>
        <w:t xml:space="preserve"> закон</w:t>
      </w:r>
      <w:r w:rsidR="00753DC2" w:rsidRPr="00C16861">
        <w:rPr>
          <w:rFonts w:ascii="Times New Roman" w:eastAsia="Times New Roman" w:hAnsi="Times New Roman" w:cs="Times New Roman"/>
          <w:sz w:val="28"/>
          <w:szCs w:val="28"/>
          <w:lang w:eastAsia="ru-RU"/>
        </w:rPr>
        <w:t>а от 5 апреля 2013 года</w:t>
      </w:r>
      <w:r w:rsidRPr="00C16861">
        <w:rPr>
          <w:rFonts w:ascii="Times New Roman" w:eastAsia="Times New Roman" w:hAnsi="Times New Roman" w:cs="Times New Roman"/>
          <w:sz w:val="28"/>
          <w:szCs w:val="28"/>
          <w:lang w:eastAsia="ru-RU"/>
        </w:rPr>
        <w:t xml:space="preserve"> N 44-ФЗ "О контрактной системе в сфере закупок товаров, работ, услуг для обеспечения государственных и муниципальных нужд", </w:t>
      </w:r>
      <w:r w:rsidR="00D016BA" w:rsidRPr="00C16861">
        <w:rPr>
          <w:rFonts w:ascii="Times New Roman" w:eastAsia="Times New Roman" w:hAnsi="Times New Roman" w:cs="Times New Roman"/>
          <w:sz w:val="28"/>
          <w:szCs w:val="28"/>
          <w:lang w:eastAsia="ru-RU"/>
        </w:rPr>
        <w:t xml:space="preserve"> </w:t>
      </w:r>
      <w:r w:rsidRPr="00C16861">
        <w:rPr>
          <w:rFonts w:ascii="Times New Roman" w:eastAsia="Times New Roman" w:hAnsi="Times New Roman" w:cs="Times New Roman"/>
          <w:sz w:val="28"/>
          <w:szCs w:val="28"/>
          <w:lang w:eastAsia="ru-RU"/>
        </w:rPr>
        <w:t xml:space="preserve">Постановлением Администрации </w:t>
      </w:r>
      <w:r w:rsidR="00753DC2" w:rsidRPr="00C16861">
        <w:rPr>
          <w:rFonts w:ascii="Times New Roman" w:eastAsia="Times New Roman" w:hAnsi="Times New Roman" w:cs="Times New Roman"/>
          <w:sz w:val="28"/>
          <w:szCs w:val="28"/>
          <w:lang w:eastAsia="ru-RU"/>
        </w:rPr>
        <w:t>Молоковского района</w:t>
      </w:r>
      <w:r w:rsidRPr="00C16861">
        <w:rPr>
          <w:rFonts w:ascii="Times New Roman" w:eastAsia="Times New Roman" w:hAnsi="Times New Roman" w:cs="Times New Roman"/>
          <w:sz w:val="28"/>
          <w:szCs w:val="28"/>
          <w:lang w:eastAsia="ru-RU"/>
        </w:rPr>
        <w:t xml:space="preserve"> от </w:t>
      </w:r>
      <w:r w:rsidR="00D016BA" w:rsidRPr="00C16861">
        <w:rPr>
          <w:rFonts w:ascii="Times New Roman" w:eastAsia="Times New Roman" w:hAnsi="Times New Roman" w:cs="Times New Roman"/>
          <w:sz w:val="28"/>
          <w:szCs w:val="28"/>
          <w:lang w:eastAsia="ru-RU"/>
        </w:rPr>
        <w:t>10</w:t>
      </w:r>
      <w:r w:rsidR="00753DC2" w:rsidRPr="00C16861">
        <w:rPr>
          <w:rFonts w:ascii="Times New Roman" w:eastAsia="Times New Roman" w:hAnsi="Times New Roman" w:cs="Times New Roman"/>
          <w:sz w:val="28"/>
          <w:szCs w:val="28"/>
          <w:lang w:eastAsia="ru-RU"/>
        </w:rPr>
        <w:t>.12.</w:t>
      </w:r>
      <w:r w:rsidRPr="00C16861">
        <w:rPr>
          <w:rFonts w:ascii="Times New Roman" w:eastAsia="Times New Roman" w:hAnsi="Times New Roman" w:cs="Times New Roman"/>
          <w:sz w:val="28"/>
          <w:szCs w:val="28"/>
          <w:lang w:eastAsia="ru-RU"/>
        </w:rPr>
        <w:t xml:space="preserve"> 2014 г. N </w:t>
      </w:r>
      <w:r w:rsidR="00D016BA" w:rsidRPr="00C16861">
        <w:rPr>
          <w:rFonts w:ascii="Times New Roman" w:eastAsia="Times New Roman" w:hAnsi="Times New Roman" w:cs="Times New Roman"/>
          <w:sz w:val="28"/>
          <w:szCs w:val="28"/>
          <w:lang w:eastAsia="ru-RU"/>
        </w:rPr>
        <w:t>304</w:t>
      </w:r>
      <w:r w:rsidRPr="00C16861">
        <w:rPr>
          <w:rFonts w:ascii="Times New Roman" w:eastAsia="Times New Roman" w:hAnsi="Times New Roman" w:cs="Times New Roman"/>
          <w:sz w:val="28"/>
          <w:szCs w:val="28"/>
          <w:lang w:eastAsia="ru-RU"/>
        </w:rPr>
        <w:t xml:space="preserve"> "Об утверждении П</w:t>
      </w:r>
      <w:r w:rsidR="00753DC2" w:rsidRPr="00C16861">
        <w:rPr>
          <w:rFonts w:ascii="Times New Roman" w:eastAsia="Times New Roman" w:hAnsi="Times New Roman" w:cs="Times New Roman"/>
          <w:sz w:val="28"/>
          <w:szCs w:val="28"/>
          <w:lang w:eastAsia="ru-RU"/>
        </w:rPr>
        <w:t>орядка</w:t>
      </w:r>
      <w:r w:rsidRPr="00C16861">
        <w:rPr>
          <w:rFonts w:ascii="Times New Roman" w:eastAsia="Times New Roman" w:hAnsi="Times New Roman" w:cs="Times New Roman"/>
          <w:sz w:val="28"/>
          <w:szCs w:val="28"/>
          <w:lang w:eastAsia="ru-RU"/>
        </w:rPr>
        <w:t xml:space="preserve"> осуществления ведомственного контроля в сфере закупок для обеспечения муниципальных нужд </w:t>
      </w:r>
      <w:r w:rsidR="00753DC2" w:rsidRPr="00C16861">
        <w:rPr>
          <w:rFonts w:ascii="Times New Roman" w:eastAsia="Times New Roman" w:hAnsi="Times New Roman" w:cs="Times New Roman"/>
          <w:sz w:val="28"/>
          <w:szCs w:val="28"/>
          <w:lang w:eastAsia="ru-RU"/>
        </w:rPr>
        <w:t>Молоковского района Тверской области</w:t>
      </w:r>
      <w:r w:rsidRPr="00C16861">
        <w:rPr>
          <w:rFonts w:ascii="Times New Roman" w:eastAsia="Times New Roman" w:hAnsi="Times New Roman" w:cs="Times New Roman"/>
          <w:sz w:val="28"/>
          <w:szCs w:val="28"/>
          <w:lang w:eastAsia="ru-RU"/>
        </w:rPr>
        <w:t>".</w:t>
      </w:r>
    </w:p>
    <w:p w:rsidR="00D711AD" w:rsidRPr="00C16861" w:rsidRDefault="00D711AD" w:rsidP="00D016BA">
      <w:pPr>
        <w:pStyle w:val="aa"/>
        <w:spacing w:after="0"/>
        <w:ind w:left="0"/>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 xml:space="preserve">1.2. Регламент устанавливает цели, задачи и порядок проведения финансовым отделом администрации Молоковского района  (далее – финансовый отдел) ведомственного контроля в сфере закупок товаров, работ, услуг для обеспечения муниципальных нужд в отношении отделов подведомственных администрации Молоковского района </w:t>
      </w:r>
      <w:r w:rsidR="00DB11BD" w:rsidRPr="00C16861">
        <w:rPr>
          <w:rFonts w:ascii="Times New Roman" w:eastAsia="Times New Roman" w:hAnsi="Times New Roman" w:cs="Times New Roman"/>
          <w:sz w:val="28"/>
          <w:szCs w:val="28"/>
          <w:lang w:eastAsia="ru-RU"/>
        </w:rPr>
        <w:t xml:space="preserve">и являющихся юридическими лицами </w:t>
      </w:r>
      <w:r w:rsidRPr="00C16861">
        <w:rPr>
          <w:rFonts w:ascii="Times New Roman" w:eastAsia="Times New Roman" w:hAnsi="Times New Roman" w:cs="Times New Roman"/>
          <w:sz w:val="28"/>
          <w:szCs w:val="28"/>
          <w:lang w:eastAsia="ru-RU"/>
        </w:rPr>
        <w:t xml:space="preserve">(далее </w:t>
      </w:r>
      <w:r w:rsidR="0064158A" w:rsidRPr="00C16861">
        <w:rPr>
          <w:rFonts w:ascii="Times New Roman" w:eastAsia="Times New Roman" w:hAnsi="Times New Roman" w:cs="Times New Roman"/>
          <w:sz w:val="28"/>
          <w:szCs w:val="28"/>
          <w:lang w:eastAsia="ru-RU"/>
        </w:rPr>
        <w:t>–</w:t>
      </w:r>
      <w:r w:rsidRPr="00C16861">
        <w:rPr>
          <w:rFonts w:ascii="Times New Roman" w:eastAsia="Times New Roman" w:hAnsi="Times New Roman" w:cs="Times New Roman"/>
          <w:sz w:val="28"/>
          <w:szCs w:val="28"/>
          <w:lang w:eastAsia="ru-RU"/>
        </w:rPr>
        <w:t xml:space="preserve"> </w:t>
      </w:r>
      <w:r w:rsidR="0064158A" w:rsidRPr="00C16861">
        <w:rPr>
          <w:rFonts w:ascii="Times New Roman" w:eastAsia="Times New Roman" w:hAnsi="Times New Roman" w:cs="Times New Roman"/>
          <w:sz w:val="28"/>
          <w:szCs w:val="28"/>
          <w:lang w:eastAsia="ru-RU"/>
        </w:rPr>
        <w:t>субъект контроля</w:t>
      </w:r>
      <w:r w:rsidRPr="00C16861">
        <w:rPr>
          <w:rFonts w:ascii="Times New Roman" w:eastAsia="Times New Roman" w:hAnsi="Times New Roman" w:cs="Times New Roman"/>
          <w:sz w:val="28"/>
          <w:szCs w:val="28"/>
          <w:lang w:eastAsia="ru-RU"/>
        </w:rPr>
        <w:t>).</w:t>
      </w:r>
    </w:p>
    <w:p w:rsidR="00C809BC" w:rsidRPr="00C16861" w:rsidRDefault="00D711AD" w:rsidP="00D016BA">
      <w:pPr>
        <w:pStyle w:val="aa"/>
        <w:spacing w:after="0"/>
        <w:ind w:left="0"/>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 xml:space="preserve">1.3. </w:t>
      </w:r>
      <w:r w:rsidR="0064158A" w:rsidRPr="00C16861">
        <w:rPr>
          <w:rFonts w:ascii="Times New Roman" w:hAnsi="Times New Roman" w:cs="Times New Roman"/>
          <w:spacing w:val="-6"/>
          <w:sz w:val="28"/>
          <w:szCs w:val="28"/>
        </w:rPr>
        <w:t xml:space="preserve">Предметом ведомственного контроля в сфере закупок товаров, работ, услуг для обеспечения муниципальных нужд является соблюдение отделами администрации, в том числе их </w:t>
      </w:r>
      <w:r w:rsidR="0064158A" w:rsidRPr="00C16861">
        <w:rPr>
          <w:rFonts w:ascii="Times New Roman" w:eastAsia="Times New Roman" w:hAnsi="Times New Roman" w:cs="Times New Roman"/>
          <w:sz w:val="28"/>
          <w:szCs w:val="28"/>
          <w:lang w:eastAsia="ru-RU"/>
        </w:rPr>
        <w:t>контрактными службами, контрактными управляющими, комиссиями по осуществлению закупок</w:t>
      </w:r>
      <w:r w:rsidR="0064158A" w:rsidRPr="00C16861">
        <w:rPr>
          <w:rFonts w:ascii="Times New Roman" w:hAnsi="Times New Roman" w:cs="Times New Roman"/>
          <w:spacing w:val="-6"/>
          <w:sz w:val="28"/>
          <w:szCs w:val="28"/>
        </w:rPr>
        <w:t xml:space="preserve">, уполномоченными органами, уполномоченными учреждениями законодательства Российской Федерации </w:t>
      </w:r>
      <w:r w:rsidR="0064158A" w:rsidRPr="00C16861">
        <w:rPr>
          <w:rStyle w:val="blk"/>
          <w:rFonts w:ascii="Times New Roman" w:hAnsi="Times New Roman" w:cs="Times New Roman"/>
          <w:spacing w:val="-6"/>
          <w:sz w:val="28"/>
          <w:szCs w:val="28"/>
        </w:rPr>
        <w:t xml:space="preserve">и иных нормативных правовых актов о контрактной системе в сфере закупок товаров, работ, услуг для обеспечения муниципальных нужд (далее - </w:t>
      </w:r>
      <w:r w:rsidR="0064158A" w:rsidRPr="00C16861">
        <w:rPr>
          <w:rFonts w:ascii="Times New Roman" w:hAnsi="Times New Roman" w:cs="Times New Roman"/>
          <w:spacing w:val="-6"/>
          <w:sz w:val="28"/>
          <w:szCs w:val="28"/>
        </w:rPr>
        <w:t>законодательство Российской Федерации о контрактной системе в сфере закупок</w:t>
      </w:r>
      <w:r w:rsidR="0064158A" w:rsidRPr="00C16861">
        <w:rPr>
          <w:rStyle w:val="blk"/>
          <w:rFonts w:ascii="Times New Roman" w:hAnsi="Times New Roman" w:cs="Times New Roman"/>
          <w:spacing w:val="-6"/>
          <w:sz w:val="28"/>
          <w:szCs w:val="28"/>
        </w:rPr>
        <w:t>)</w:t>
      </w:r>
      <w:r w:rsidR="0064158A" w:rsidRPr="00C16861">
        <w:rPr>
          <w:rFonts w:ascii="Times New Roman" w:hAnsi="Times New Roman" w:cs="Times New Roman"/>
          <w:spacing w:val="-6"/>
          <w:sz w:val="28"/>
          <w:szCs w:val="28"/>
        </w:rPr>
        <w:t xml:space="preserve"> </w:t>
      </w:r>
      <w:r w:rsidR="0064158A" w:rsidRPr="00C16861">
        <w:rPr>
          <w:rFonts w:ascii="Times New Roman" w:eastAsia="Times New Roman" w:hAnsi="Times New Roman" w:cs="Times New Roman"/>
          <w:sz w:val="28"/>
          <w:szCs w:val="28"/>
          <w:lang w:eastAsia="ru-RU"/>
        </w:rPr>
        <w:t>в целях повышения эффективности, результативности осуществления закупок, обеспечения прозрачности осуществления закупок,</w:t>
      </w:r>
      <w:r w:rsidR="0064158A" w:rsidRPr="00C16861">
        <w:rPr>
          <w:rFonts w:ascii="Times New Roman" w:hAnsi="Times New Roman" w:cs="Times New Roman"/>
          <w:spacing w:val="-6"/>
          <w:sz w:val="28"/>
          <w:szCs w:val="28"/>
        </w:rPr>
        <w:t xml:space="preserve"> в пределах имеющихся у них полномочий</w:t>
      </w:r>
    </w:p>
    <w:p w:rsidR="00381B1C" w:rsidRPr="00C16861" w:rsidRDefault="00381B1C" w:rsidP="00D016BA">
      <w:pPr>
        <w:widowControl w:val="0"/>
        <w:autoSpaceDE w:val="0"/>
        <w:autoSpaceDN w:val="0"/>
        <w:adjustRightInd w:val="0"/>
        <w:spacing w:after="0"/>
        <w:jc w:val="both"/>
        <w:rPr>
          <w:rFonts w:ascii="Times New Roman" w:hAnsi="Times New Roman" w:cs="Times New Roman"/>
          <w:sz w:val="28"/>
          <w:szCs w:val="28"/>
        </w:rPr>
      </w:pPr>
      <w:r w:rsidRPr="00C16861">
        <w:rPr>
          <w:rFonts w:ascii="Times New Roman" w:hAnsi="Times New Roman" w:cs="Times New Roman"/>
          <w:sz w:val="28"/>
          <w:szCs w:val="28"/>
        </w:rPr>
        <w:t>1.4. При осуществлении ведомственного контроля финансовый отдел осуществляют проверку соблюдения законодательства Российской Федерации   о контрактной системе в сфере закупок, в том числе:</w:t>
      </w:r>
    </w:p>
    <w:p w:rsidR="00381B1C" w:rsidRPr="00C16861" w:rsidRDefault="00381B1C"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1) соблюдения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товаров, работ, услуг для обеспечения государственных и муниципальных нужд;</w:t>
      </w:r>
    </w:p>
    <w:p w:rsidR="00381B1C" w:rsidRPr="00C16861" w:rsidRDefault="00381B1C" w:rsidP="00D016BA">
      <w:pPr>
        <w:widowControl w:val="0"/>
        <w:autoSpaceDE w:val="0"/>
        <w:autoSpaceDN w:val="0"/>
        <w:adjustRightInd w:val="0"/>
        <w:spacing w:after="0"/>
        <w:ind w:firstLine="540"/>
        <w:jc w:val="both"/>
        <w:rPr>
          <w:rFonts w:ascii="Times New Roman" w:hAnsi="Times New Roman" w:cs="Times New Roman"/>
          <w:sz w:val="28"/>
          <w:szCs w:val="28"/>
        </w:rPr>
      </w:pPr>
      <w:bookmarkStart w:id="2" w:name="Par51"/>
      <w:bookmarkEnd w:id="2"/>
      <w:r w:rsidRPr="00C16861">
        <w:rPr>
          <w:rFonts w:ascii="Times New Roman" w:hAnsi="Times New Roman" w:cs="Times New Roman"/>
          <w:sz w:val="28"/>
          <w:szCs w:val="28"/>
        </w:rPr>
        <w:t xml:space="preserve">2) соблюдения требований к обоснованию закупок, предусмотренных </w:t>
      </w:r>
      <w:hyperlink r:id="rId11" w:history="1">
        <w:r w:rsidRPr="00C16861">
          <w:rPr>
            <w:rFonts w:ascii="Times New Roman" w:hAnsi="Times New Roman" w:cs="Times New Roman"/>
            <w:sz w:val="28"/>
            <w:szCs w:val="28"/>
          </w:rPr>
          <w:t>статьей 18</w:t>
        </w:r>
      </w:hyperlink>
      <w:r w:rsidRPr="00C16861">
        <w:rPr>
          <w:rFonts w:ascii="Times New Roman" w:hAnsi="Times New Roman" w:cs="Times New Roman"/>
          <w:sz w:val="28"/>
          <w:szCs w:val="28"/>
        </w:rPr>
        <w:t xml:space="preserve"> Федерального закона, при формировании планов закупок и планов-графиков;</w:t>
      </w:r>
    </w:p>
    <w:p w:rsidR="00381B1C" w:rsidRPr="00C16861" w:rsidRDefault="00381B1C"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 xml:space="preserve">3) соблюдения требований о нормировании в сфере закупок, предусмотренных </w:t>
      </w:r>
      <w:hyperlink r:id="rId12" w:history="1">
        <w:r w:rsidRPr="00C16861">
          <w:rPr>
            <w:rFonts w:ascii="Times New Roman" w:hAnsi="Times New Roman" w:cs="Times New Roman"/>
            <w:sz w:val="28"/>
            <w:szCs w:val="28"/>
          </w:rPr>
          <w:t>статьей 19</w:t>
        </w:r>
      </w:hyperlink>
      <w:r w:rsidRPr="00C16861">
        <w:rPr>
          <w:rFonts w:ascii="Times New Roman" w:hAnsi="Times New Roman" w:cs="Times New Roman"/>
          <w:sz w:val="28"/>
          <w:szCs w:val="28"/>
        </w:rPr>
        <w:t xml:space="preserve"> Федерального закона;</w:t>
      </w:r>
    </w:p>
    <w:p w:rsidR="00381B1C" w:rsidRPr="00C16861" w:rsidRDefault="00381B1C"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4)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81B1C" w:rsidRPr="00C16861" w:rsidRDefault="00381B1C"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5)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381B1C" w:rsidRPr="00C16861" w:rsidRDefault="00381B1C" w:rsidP="00D016BA">
      <w:pPr>
        <w:widowControl w:val="0"/>
        <w:autoSpaceDE w:val="0"/>
        <w:autoSpaceDN w:val="0"/>
        <w:adjustRightInd w:val="0"/>
        <w:spacing w:after="0"/>
        <w:ind w:firstLine="540"/>
        <w:jc w:val="both"/>
        <w:rPr>
          <w:rFonts w:ascii="Times New Roman" w:hAnsi="Times New Roman" w:cs="Times New Roman"/>
          <w:sz w:val="28"/>
          <w:szCs w:val="28"/>
        </w:rPr>
      </w:pPr>
      <w:bookmarkStart w:id="3" w:name="Par67"/>
      <w:bookmarkEnd w:id="3"/>
      <w:r w:rsidRPr="00C16861">
        <w:rPr>
          <w:rFonts w:ascii="Times New Roman" w:hAnsi="Times New Roman" w:cs="Times New Roman"/>
          <w:sz w:val="28"/>
          <w:szCs w:val="28"/>
        </w:rPr>
        <w:t>6)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381B1C" w:rsidRPr="00C16861" w:rsidRDefault="00381B1C"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а) в планах-графиках, - информации, содержащейся в планах закупок;</w:t>
      </w:r>
    </w:p>
    <w:p w:rsidR="00381B1C" w:rsidRPr="00C16861" w:rsidRDefault="00381B1C"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б) в извещениях об осуществлении закупок, в документации о закупках, информации, содержащейся в планах-графиках;</w:t>
      </w:r>
    </w:p>
    <w:p w:rsidR="00381B1C" w:rsidRPr="00C16861" w:rsidRDefault="00381B1C"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в) в протоколах определения поставщиков (подрядчиков, исполнителей), информации, содержащейся в документации о закупках;</w:t>
      </w:r>
    </w:p>
    <w:p w:rsidR="00381B1C" w:rsidRPr="00C16861" w:rsidRDefault="00381B1C"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г) 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381B1C" w:rsidRPr="00C16861" w:rsidRDefault="00381B1C"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д) в реестре контрактов, заключенных заказчиками, - условиям контрактов;</w:t>
      </w:r>
    </w:p>
    <w:p w:rsidR="00381B1C" w:rsidRPr="00C16861" w:rsidRDefault="00381B1C"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7)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381B1C" w:rsidRPr="00C16861" w:rsidRDefault="00381B1C"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 xml:space="preserve">8) соблюдения требований </w:t>
      </w:r>
      <w:hyperlink r:id="rId13" w:history="1">
        <w:r w:rsidRPr="00C16861">
          <w:rPr>
            <w:rFonts w:ascii="Times New Roman" w:hAnsi="Times New Roman" w:cs="Times New Roman"/>
            <w:sz w:val="28"/>
            <w:szCs w:val="28"/>
          </w:rPr>
          <w:t>статьи 30</w:t>
        </w:r>
      </w:hyperlink>
      <w:r w:rsidRPr="00C16861">
        <w:rPr>
          <w:rFonts w:ascii="Times New Roman" w:hAnsi="Times New Roman" w:cs="Times New Roman"/>
          <w:sz w:val="28"/>
          <w:szCs w:val="28"/>
        </w:rPr>
        <w:t xml:space="preserve"> Федерального закона;</w:t>
      </w:r>
    </w:p>
    <w:p w:rsidR="00381B1C" w:rsidRPr="00C16861" w:rsidRDefault="00381B1C"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9)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381B1C" w:rsidRPr="00C16861" w:rsidRDefault="00381B1C"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10)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81B1C" w:rsidRPr="00C16861" w:rsidRDefault="00381B1C"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11) соответствия поставленного товара, выполненной работы (ее результата) или оказанной услуги условиям контракта;</w:t>
      </w:r>
    </w:p>
    <w:p w:rsidR="00381B1C" w:rsidRPr="00C16861" w:rsidRDefault="00381B1C"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12)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81B1C" w:rsidRPr="00C16861" w:rsidRDefault="00381B1C"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13) соответствия использования поставленного товара, выполненной работы (ее результата) или оказанной услуги целям осуществления закупки.</w:t>
      </w:r>
    </w:p>
    <w:p w:rsidR="00381B1C" w:rsidRPr="00C16861" w:rsidRDefault="00381B1C" w:rsidP="00D016BA">
      <w:pPr>
        <w:shd w:val="clear" w:color="auto" w:fill="FFFFFF"/>
        <w:spacing w:after="0"/>
        <w:ind w:firstLine="680"/>
        <w:jc w:val="both"/>
        <w:rPr>
          <w:rFonts w:ascii="Times New Roman" w:eastAsia="Times New Roman" w:hAnsi="Times New Roman" w:cs="Times New Roman"/>
          <w:sz w:val="28"/>
          <w:szCs w:val="28"/>
          <w:lang w:eastAsia="ru-RU"/>
        </w:rPr>
      </w:pPr>
      <w:r w:rsidRPr="00C16861">
        <w:rPr>
          <w:rFonts w:ascii="Times New Roman" w:hAnsi="Times New Roman" w:cs="Times New Roman"/>
          <w:sz w:val="28"/>
          <w:szCs w:val="28"/>
        </w:rPr>
        <w:t>Ведомственный контроль осуществляется путем проведения выездных и документарных мероприятий ведомственного контроля</w:t>
      </w:r>
    </w:p>
    <w:p w:rsidR="00381B1C" w:rsidRPr="00C16861" w:rsidRDefault="00381B1C" w:rsidP="00D016BA">
      <w:pPr>
        <w:widowControl w:val="0"/>
        <w:autoSpaceDE w:val="0"/>
        <w:autoSpaceDN w:val="0"/>
        <w:adjustRightInd w:val="0"/>
        <w:spacing w:after="0"/>
        <w:ind w:firstLine="709"/>
        <w:jc w:val="center"/>
        <w:rPr>
          <w:rFonts w:ascii="Times New Roman" w:hAnsi="Times New Roman" w:cs="Times New Roman"/>
          <w:sz w:val="28"/>
          <w:szCs w:val="28"/>
        </w:rPr>
      </w:pPr>
    </w:p>
    <w:p w:rsidR="00381B1C" w:rsidRPr="00C16861" w:rsidRDefault="00381B1C" w:rsidP="00D016BA">
      <w:pPr>
        <w:widowControl w:val="0"/>
        <w:autoSpaceDE w:val="0"/>
        <w:autoSpaceDN w:val="0"/>
        <w:adjustRightInd w:val="0"/>
        <w:spacing w:after="0"/>
        <w:ind w:firstLine="709"/>
        <w:jc w:val="center"/>
        <w:rPr>
          <w:rFonts w:ascii="Times New Roman" w:hAnsi="Times New Roman" w:cs="Times New Roman"/>
          <w:sz w:val="28"/>
          <w:szCs w:val="28"/>
        </w:rPr>
      </w:pPr>
      <w:r w:rsidRPr="00C16861">
        <w:rPr>
          <w:rFonts w:ascii="Times New Roman" w:hAnsi="Times New Roman" w:cs="Times New Roman"/>
          <w:sz w:val="28"/>
          <w:szCs w:val="28"/>
        </w:rPr>
        <w:t>II. Порядок организации и проведения мероприятий</w:t>
      </w:r>
    </w:p>
    <w:p w:rsidR="00381B1C" w:rsidRPr="00C16861" w:rsidRDefault="00381B1C" w:rsidP="00D016BA">
      <w:pPr>
        <w:widowControl w:val="0"/>
        <w:autoSpaceDE w:val="0"/>
        <w:autoSpaceDN w:val="0"/>
        <w:adjustRightInd w:val="0"/>
        <w:spacing w:after="0"/>
        <w:ind w:firstLine="709"/>
        <w:jc w:val="center"/>
        <w:rPr>
          <w:rFonts w:ascii="Times New Roman" w:hAnsi="Times New Roman" w:cs="Times New Roman"/>
          <w:sz w:val="28"/>
          <w:szCs w:val="28"/>
        </w:rPr>
      </w:pPr>
      <w:r w:rsidRPr="00C16861">
        <w:rPr>
          <w:rFonts w:ascii="Times New Roman" w:hAnsi="Times New Roman" w:cs="Times New Roman"/>
          <w:sz w:val="28"/>
          <w:szCs w:val="28"/>
        </w:rPr>
        <w:t>ведомственного контроля</w:t>
      </w:r>
    </w:p>
    <w:p w:rsidR="00D016BA" w:rsidRPr="00C16861" w:rsidRDefault="00D016BA" w:rsidP="00D016BA">
      <w:pPr>
        <w:widowControl w:val="0"/>
        <w:autoSpaceDE w:val="0"/>
        <w:autoSpaceDN w:val="0"/>
        <w:adjustRightInd w:val="0"/>
        <w:spacing w:after="0"/>
        <w:ind w:firstLine="709"/>
        <w:jc w:val="center"/>
        <w:rPr>
          <w:rFonts w:ascii="Times New Roman" w:hAnsi="Times New Roman" w:cs="Times New Roman"/>
          <w:sz w:val="28"/>
          <w:szCs w:val="28"/>
        </w:rPr>
      </w:pPr>
    </w:p>
    <w:p w:rsidR="002B630E" w:rsidRPr="00C16861" w:rsidRDefault="00D016BA"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 xml:space="preserve">2.1. </w:t>
      </w:r>
      <w:r w:rsidR="002B630E" w:rsidRPr="00C16861">
        <w:rPr>
          <w:rFonts w:ascii="Times New Roman" w:hAnsi="Times New Roman" w:cs="Times New Roman"/>
          <w:sz w:val="28"/>
          <w:szCs w:val="28"/>
        </w:rPr>
        <w:t>Выездные или документарные мероприятия ведомственного контроля проводятся:</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1) в соответствии с планом, утвержденным руководителем финансового отдела</w:t>
      </w:r>
      <w:r w:rsidR="00EF47DC" w:rsidRPr="00C16861">
        <w:rPr>
          <w:rFonts w:ascii="Times New Roman" w:hAnsi="Times New Roman" w:cs="Times New Roman"/>
          <w:sz w:val="28"/>
          <w:szCs w:val="28"/>
        </w:rPr>
        <w:t xml:space="preserve"> по согласованию с Главой</w:t>
      </w:r>
      <w:r w:rsidR="006E38C1" w:rsidRPr="00C16861">
        <w:rPr>
          <w:rFonts w:ascii="Times New Roman" w:hAnsi="Times New Roman" w:cs="Times New Roman"/>
          <w:sz w:val="28"/>
          <w:szCs w:val="28"/>
        </w:rPr>
        <w:t xml:space="preserve"> </w:t>
      </w:r>
      <w:r w:rsidR="00EF47DC" w:rsidRPr="00C16861">
        <w:rPr>
          <w:rFonts w:ascii="Times New Roman" w:hAnsi="Times New Roman" w:cs="Times New Roman"/>
          <w:sz w:val="28"/>
          <w:szCs w:val="28"/>
        </w:rPr>
        <w:t>Молоковского района</w:t>
      </w:r>
      <w:r w:rsidRPr="00C16861">
        <w:rPr>
          <w:rFonts w:ascii="Times New Roman" w:hAnsi="Times New Roman" w:cs="Times New Roman"/>
          <w:sz w:val="28"/>
          <w:szCs w:val="28"/>
        </w:rPr>
        <w:t>. В отношении каждого субъекта контроля такие плановые мероприятия проводятся не чаще чем один раз в шесть месяцев;</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bookmarkStart w:id="4" w:name="Par97"/>
      <w:bookmarkEnd w:id="4"/>
      <w:r w:rsidRPr="00C16861">
        <w:rPr>
          <w:rFonts w:ascii="Times New Roman" w:hAnsi="Times New Roman" w:cs="Times New Roman"/>
          <w:sz w:val="28"/>
          <w:szCs w:val="28"/>
        </w:rPr>
        <w:t>2) по поручению</w:t>
      </w:r>
      <w:r w:rsidR="00D016BA" w:rsidRPr="00C16861">
        <w:rPr>
          <w:rFonts w:ascii="Times New Roman" w:hAnsi="Times New Roman" w:cs="Times New Roman"/>
          <w:sz w:val="28"/>
          <w:szCs w:val="28"/>
        </w:rPr>
        <w:t xml:space="preserve"> </w:t>
      </w:r>
      <w:r w:rsidR="006E38C1" w:rsidRPr="00C16861">
        <w:rPr>
          <w:rFonts w:ascii="Times New Roman" w:hAnsi="Times New Roman" w:cs="Times New Roman"/>
          <w:sz w:val="28"/>
          <w:szCs w:val="28"/>
        </w:rPr>
        <w:t>Г</w:t>
      </w:r>
      <w:r w:rsidR="00D016BA" w:rsidRPr="00C16861">
        <w:rPr>
          <w:rFonts w:ascii="Times New Roman" w:hAnsi="Times New Roman" w:cs="Times New Roman"/>
          <w:sz w:val="28"/>
          <w:szCs w:val="28"/>
        </w:rPr>
        <w:t>лавы  Молоковского района</w:t>
      </w:r>
      <w:r w:rsidRPr="00C16861">
        <w:rPr>
          <w:rFonts w:ascii="Times New Roman" w:hAnsi="Times New Roman" w:cs="Times New Roman"/>
          <w:sz w:val="28"/>
          <w:szCs w:val="28"/>
        </w:rPr>
        <w:t>, приказу руководителя или иного лица, уполномоченного руководителем финансового отдела.</w:t>
      </w:r>
    </w:p>
    <w:p w:rsidR="0066322A" w:rsidRPr="00C16861" w:rsidRDefault="00D016BA" w:rsidP="00D016BA">
      <w:pPr>
        <w:widowControl w:val="0"/>
        <w:autoSpaceDE w:val="0"/>
        <w:autoSpaceDN w:val="0"/>
        <w:adjustRightInd w:val="0"/>
        <w:spacing w:after="0"/>
        <w:ind w:firstLine="709"/>
        <w:jc w:val="both"/>
        <w:rPr>
          <w:rFonts w:ascii="Times New Roman" w:hAnsi="Times New Roman" w:cs="Times New Roman"/>
          <w:sz w:val="28"/>
          <w:szCs w:val="28"/>
        </w:rPr>
      </w:pPr>
      <w:r w:rsidRPr="00C16861">
        <w:rPr>
          <w:rFonts w:ascii="Times New Roman" w:hAnsi="Times New Roman" w:cs="Times New Roman"/>
          <w:sz w:val="28"/>
          <w:szCs w:val="28"/>
        </w:rPr>
        <w:t xml:space="preserve">2.2. </w:t>
      </w:r>
      <w:r w:rsidR="0066322A" w:rsidRPr="00C16861">
        <w:rPr>
          <w:rFonts w:ascii="Times New Roman" w:hAnsi="Times New Roman" w:cs="Times New Roman"/>
          <w:sz w:val="28"/>
          <w:szCs w:val="28"/>
        </w:rPr>
        <w:t xml:space="preserve">Мероприятия ведомственного контроля осуществляются на основании </w:t>
      </w:r>
      <w:r w:rsidRPr="00C16861">
        <w:rPr>
          <w:rFonts w:ascii="Times New Roman" w:hAnsi="Times New Roman" w:cs="Times New Roman"/>
          <w:sz w:val="28"/>
          <w:szCs w:val="28"/>
        </w:rPr>
        <w:t>приказа руководителя финансового отдела</w:t>
      </w:r>
      <w:r w:rsidR="0066322A" w:rsidRPr="00C16861">
        <w:rPr>
          <w:rFonts w:ascii="Times New Roman" w:hAnsi="Times New Roman" w:cs="Times New Roman"/>
          <w:sz w:val="28"/>
          <w:szCs w:val="28"/>
        </w:rPr>
        <w:t xml:space="preserve"> о проведении плановой или внеплановой проверки</w:t>
      </w:r>
      <w:r w:rsidRPr="00C16861">
        <w:rPr>
          <w:rFonts w:ascii="Times New Roman" w:hAnsi="Times New Roman" w:cs="Times New Roman"/>
          <w:sz w:val="28"/>
          <w:szCs w:val="28"/>
        </w:rPr>
        <w:t>.</w:t>
      </w:r>
    </w:p>
    <w:p w:rsidR="002B630E" w:rsidRPr="00C16861" w:rsidRDefault="00D016BA"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2.3.</w:t>
      </w:r>
      <w:r w:rsidR="002B630E" w:rsidRPr="00C16861">
        <w:rPr>
          <w:rFonts w:ascii="Times New Roman" w:hAnsi="Times New Roman" w:cs="Times New Roman"/>
          <w:sz w:val="28"/>
          <w:szCs w:val="28"/>
        </w:rPr>
        <w:t xml:space="preserve"> План мероприятий ведомственного контроля</w:t>
      </w:r>
      <w:r w:rsidR="000F1000" w:rsidRPr="00C16861">
        <w:rPr>
          <w:rFonts w:ascii="Times New Roman" w:hAnsi="Times New Roman" w:cs="Times New Roman"/>
          <w:sz w:val="28"/>
          <w:szCs w:val="28"/>
        </w:rPr>
        <w:t xml:space="preserve"> (Приложение № 1к настоящему Регламенту)</w:t>
      </w:r>
      <w:r w:rsidR="002B630E" w:rsidRPr="00C16861">
        <w:rPr>
          <w:rFonts w:ascii="Times New Roman" w:hAnsi="Times New Roman" w:cs="Times New Roman"/>
          <w:sz w:val="28"/>
          <w:szCs w:val="28"/>
        </w:rPr>
        <w:t xml:space="preserve"> должен содержать следующие сведения:</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1) наименование субъекта ведомственного контроля;</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2) предмет проверки (проверяемые вопросы), в том числе период времени, за который проверяется деятельность субъекта ведомственного контроля;</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3) вид мероприятия ведомственного контроля (выездное или документарное);</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4) дату начала и дату окончания проведения мероприятия ведомственного контроля.</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План мероприятий ведомственного контроля может содержать иную информацию</w:t>
      </w:r>
      <w:r w:rsidR="000F1000" w:rsidRPr="00C16861">
        <w:rPr>
          <w:rFonts w:ascii="Times New Roman" w:hAnsi="Times New Roman" w:cs="Times New Roman"/>
          <w:sz w:val="28"/>
          <w:szCs w:val="28"/>
        </w:rPr>
        <w:t>.</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2.</w:t>
      </w:r>
      <w:r w:rsidR="00D016BA" w:rsidRPr="00C16861">
        <w:rPr>
          <w:rFonts w:ascii="Times New Roman" w:hAnsi="Times New Roman" w:cs="Times New Roman"/>
          <w:sz w:val="28"/>
          <w:szCs w:val="28"/>
        </w:rPr>
        <w:t>4.</w:t>
      </w:r>
      <w:r w:rsidRPr="00C16861">
        <w:rPr>
          <w:rFonts w:ascii="Times New Roman" w:hAnsi="Times New Roman" w:cs="Times New Roman"/>
          <w:sz w:val="28"/>
          <w:szCs w:val="28"/>
        </w:rPr>
        <w:t xml:space="preserve"> План мероприятий ведомственного контроля утверждается на очередной календарный год не позднее 20 декабря года, предшествующего году, на который разрабатывается такой план. Указанный план доводится под роспись до руководителей субъектов ведомственного контроля. Внесение изменений в план мероприятий ведомственного контроля допускается не позднее</w:t>
      </w:r>
      <w:r w:rsidR="003D13BA" w:rsidRPr="00C16861">
        <w:rPr>
          <w:rFonts w:ascii="Times New Roman" w:hAnsi="Times New Roman" w:cs="Times New Roman"/>
          <w:sz w:val="28"/>
          <w:szCs w:val="28"/>
        </w:rPr>
        <w:t>,</w:t>
      </w:r>
      <w:r w:rsidRPr="00C16861">
        <w:rPr>
          <w:rFonts w:ascii="Times New Roman" w:hAnsi="Times New Roman" w:cs="Times New Roman"/>
          <w:sz w:val="28"/>
          <w:szCs w:val="28"/>
        </w:rPr>
        <w:t xml:space="preserve"> чем за месяц до начала проведения мероприятия ведомственного контроля, в отношении которого вносятся такие изменения.</w:t>
      </w:r>
    </w:p>
    <w:p w:rsidR="002B630E" w:rsidRPr="00C16861" w:rsidRDefault="00D016BA"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2.5</w:t>
      </w:r>
      <w:r w:rsidR="002B630E" w:rsidRPr="00C16861">
        <w:rPr>
          <w:rFonts w:ascii="Times New Roman" w:hAnsi="Times New Roman" w:cs="Times New Roman"/>
          <w:sz w:val="28"/>
          <w:szCs w:val="28"/>
        </w:rPr>
        <w:t>. Финансовый отдел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w:t>
      </w:r>
      <w:r w:rsidR="00DA4B98" w:rsidRPr="00C16861">
        <w:rPr>
          <w:rFonts w:ascii="Times New Roman" w:hAnsi="Times New Roman" w:cs="Times New Roman"/>
          <w:sz w:val="28"/>
          <w:szCs w:val="28"/>
        </w:rPr>
        <w:t xml:space="preserve"> (Приложение № 2</w:t>
      </w:r>
      <w:r w:rsidR="000F1000" w:rsidRPr="00C16861">
        <w:rPr>
          <w:rFonts w:ascii="Times New Roman" w:hAnsi="Times New Roman" w:cs="Times New Roman"/>
          <w:sz w:val="28"/>
          <w:szCs w:val="28"/>
        </w:rPr>
        <w:t xml:space="preserve"> к настоящему Регламенту</w:t>
      </w:r>
      <w:r w:rsidR="00DA4B98" w:rsidRPr="00C16861">
        <w:rPr>
          <w:rFonts w:ascii="Times New Roman" w:hAnsi="Times New Roman" w:cs="Times New Roman"/>
          <w:sz w:val="28"/>
          <w:szCs w:val="28"/>
        </w:rPr>
        <w:t>)</w:t>
      </w:r>
      <w:r w:rsidR="002B630E" w:rsidRPr="00C16861">
        <w:rPr>
          <w:rFonts w:ascii="Times New Roman" w:hAnsi="Times New Roman" w:cs="Times New Roman"/>
          <w:sz w:val="28"/>
          <w:szCs w:val="28"/>
        </w:rPr>
        <w:t>.</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При проведении планового мероприятия ведомственного контроля уведомление направляется руководителю субъекта ведомственного контроля или лицу, его замещающему, не позднее</w:t>
      </w:r>
      <w:r w:rsidR="003D13BA" w:rsidRPr="00C16861">
        <w:rPr>
          <w:rFonts w:ascii="Times New Roman" w:hAnsi="Times New Roman" w:cs="Times New Roman"/>
          <w:sz w:val="28"/>
          <w:szCs w:val="28"/>
        </w:rPr>
        <w:t>,</w:t>
      </w:r>
      <w:r w:rsidRPr="00C16861">
        <w:rPr>
          <w:rFonts w:ascii="Times New Roman" w:hAnsi="Times New Roman" w:cs="Times New Roman"/>
          <w:sz w:val="28"/>
          <w:szCs w:val="28"/>
        </w:rPr>
        <w:t xml:space="preserve"> чем за пять рабочих дней до даты начала такого мероприятия.</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 xml:space="preserve">При проведении мероприятия ведомственного контроля по основанию, предусмотренному </w:t>
      </w:r>
      <w:hyperlink w:anchor="Par97" w:history="1">
        <w:r w:rsidRPr="00C16861">
          <w:rPr>
            <w:rFonts w:ascii="Times New Roman" w:hAnsi="Times New Roman" w:cs="Times New Roman"/>
            <w:sz w:val="28"/>
            <w:szCs w:val="28"/>
          </w:rPr>
          <w:t xml:space="preserve">подпунктом 2 пункта </w:t>
        </w:r>
      </w:hyperlink>
      <w:r w:rsidR="00D016BA" w:rsidRPr="00C16861">
        <w:rPr>
          <w:rFonts w:ascii="Times New Roman" w:hAnsi="Times New Roman" w:cs="Times New Roman"/>
          <w:sz w:val="28"/>
          <w:szCs w:val="28"/>
        </w:rPr>
        <w:t>2.1.</w:t>
      </w:r>
      <w:r w:rsidRPr="00C16861">
        <w:rPr>
          <w:rFonts w:ascii="Times New Roman" w:hAnsi="Times New Roman" w:cs="Times New Roman"/>
          <w:sz w:val="28"/>
          <w:szCs w:val="28"/>
        </w:rPr>
        <w:t xml:space="preserve"> настоящего Регламента, уведомление вручается руководителю субъекта ведомственного контроля или лицу, его замещающему, непосредственно перед началом такого внезапного мероприятия.</w:t>
      </w:r>
    </w:p>
    <w:p w:rsidR="002B630E" w:rsidRPr="00C16861" w:rsidRDefault="00D016BA"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2.6</w:t>
      </w:r>
      <w:r w:rsidR="002B630E" w:rsidRPr="00C16861">
        <w:rPr>
          <w:rFonts w:ascii="Times New Roman" w:hAnsi="Times New Roman" w:cs="Times New Roman"/>
          <w:sz w:val="28"/>
          <w:szCs w:val="28"/>
        </w:rPr>
        <w:t>. Уведомление должно содержать следующую информацию:</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1) наименование субъекта ведомственного контроля, которому адресовано данное уведомление;</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2) предмет мероприятия ведомственного контроля (проверяемые вопросы), в том числе период времени, за который проверяется деятельность данного субъекта ведомственного контроля;</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3) вид мероприятия ведомственного контроля (выездное или документарное);</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4) дату начала и дату окончания проведения мероприятия ведомственного контроля;</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5) перечень должностных лиц, уполномоченных на осуществление мероприятия ведомственного контроля;</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6) запрос о предоставлении документов, информации, материальных средств, необходимых для осуществления мероприятия ведомственного контроля;</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7) информацию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2B630E" w:rsidRPr="00C16861" w:rsidRDefault="00D016BA" w:rsidP="00BB1B1C">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2.7</w:t>
      </w:r>
      <w:r w:rsidR="002B630E" w:rsidRPr="00C16861">
        <w:rPr>
          <w:rFonts w:ascii="Times New Roman" w:hAnsi="Times New Roman" w:cs="Times New Roman"/>
          <w:sz w:val="28"/>
          <w:szCs w:val="28"/>
        </w:rPr>
        <w:t xml:space="preserve">.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w:t>
      </w:r>
      <w:r w:rsidRPr="00C16861">
        <w:rPr>
          <w:rFonts w:ascii="Times New Roman" w:hAnsi="Times New Roman" w:cs="Times New Roman"/>
          <w:sz w:val="28"/>
          <w:szCs w:val="28"/>
        </w:rPr>
        <w:t>финансового отдела</w:t>
      </w:r>
      <w:r w:rsidR="002B630E" w:rsidRPr="00C16861">
        <w:rPr>
          <w:rFonts w:ascii="Times New Roman" w:hAnsi="Times New Roman" w:cs="Times New Roman"/>
          <w:sz w:val="28"/>
          <w:szCs w:val="28"/>
        </w:rPr>
        <w:t xml:space="preserve"> или лица, его замещающего.</w:t>
      </w:r>
    </w:p>
    <w:p w:rsidR="00E56550" w:rsidRPr="00C16861" w:rsidRDefault="00BB1B1C" w:rsidP="00BB1B1C">
      <w:pPr>
        <w:spacing w:after="0"/>
        <w:ind w:firstLine="709"/>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 xml:space="preserve">2.8. </w:t>
      </w:r>
      <w:r w:rsidR="00E56550" w:rsidRPr="00C16861">
        <w:rPr>
          <w:rFonts w:ascii="Times New Roman" w:eastAsia="Times New Roman" w:hAnsi="Times New Roman" w:cs="Times New Roman"/>
          <w:sz w:val="28"/>
          <w:szCs w:val="28"/>
          <w:lang w:eastAsia="ru-RU"/>
        </w:rPr>
        <w:t>Ведомственный контроль проводится должностным</w:t>
      </w:r>
      <w:r w:rsidRPr="00C16861">
        <w:rPr>
          <w:rFonts w:ascii="Times New Roman" w:eastAsia="Times New Roman" w:hAnsi="Times New Roman" w:cs="Times New Roman"/>
          <w:sz w:val="28"/>
          <w:szCs w:val="28"/>
          <w:lang w:eastAsia="ru-RU"/>
        </w:rPr>
        <w:t>и</w:t>
      </w:r>
      <w:r w:rsidR="00E56550" w:rsidRPr="00C16861">
        <w:rPr>
          <w:rFonts w:ascii="Times New Roman" w:eastAsia="Times New Roman" w:hAnsi="Times New Roman" w:cs="Times New Roman"/>
          <w:sz w:val="28"/>
          <w:szCs w:val="28"/>
          <w:lang w:eastAsia="ru-RU"/>
        </w:rPr>
        <w:t xml:space="preserve"> лиц</w:t>
      </w:r>
      <w:r w:rsidRPr="00C16861">
        <w:rPr>
          <w:rFonts w:ascii="Times New Roman" w:eastAsia="Times New Roman" w:hAnsi="Times New Roman" w:cs="Times New Roman"/>
          <w:sz w:val="28"/>
          <w:szCs w:val="28"/>
          <w:lang w:eastAsia="ru-RU"/>
        </w:rPr>
        <w:t>а</w:t>
      </w:r>
      <w:r w:rsidR="00E56550" w:rsidRPr="00C16861">
        <w:rPr>
          <w:rFonts w:ascii="Times New Roman" w:eastAsia="Times New Roman" w:hAnsi="Times New Roman" w:cs="Times New Roman"/>
          <w:sz w:val="28"/>
          <w:szCs w:val="28"/>
          <w:lang w:eastAsia="ru-RU"/>
        </w:rPr>
        <w:t>м</w:t>
      </w:r>
      <w:r w:rsidRPr="00C16861">
        <w:rPr>
          <w:rFonts w:ascii="Times New Roman" w:eastAsia="Times New Roman" w:hAnsi="Times New Roman" w:cs="Times New Roman"/>
          <w:sz w:val="28"/>
          <w:szCs w:val="28"/>
          <w:lang w:eastAsia="ru-RU"/>
        </w:rPr>
        <w:t>и</w:t>
      </w:r>
      <w:r w:rsidR="00E56550" w:rsidRPr="00C16861">
        <w:rPr>
          <w:rFonts w:ascii="Times New Roman" w:eastAsia="Times New Roman" w:hAnsi="Times New Roman" w:cs="Times New Roman"/>
          <w:sz w:val="28"/>
          <w:szCs w:val="28"/>
          <w:lang w:eastAsia="ru-RU"/>
        </w:rPr>
        <w:t>, указанным</w:t>
      </w:r>
      <w:r w:rsidRPr="00C16861">
        <w:rPr>
          <w:rFonts w:ascii="Times New Roman" w:eastAsia="Times New Roman" w:hAnsi="Times New Roman" w:cs="Times New Roman"/>
          <w:sz w:val="28"/>
          <w:szCs w:val="28"/>
          <w:lang w:eastAsia="ru-RU"/>
        </w:rPr>
        <w:t>и</w:t>
      </w:r>
      <w:r w:rsidR="00E56550" w:rsidRPr="00C16861">
        <w:rPr>
          <w:rFonts w:ascii="Times New Roman" w:eastAsia="Times New Roman" w:hAnsi="Times New Roman" w:cs="Times New Roman"/>
          <w:sz w:val="28"/>
          <w:szCs w:val="28"/>
          <w:lang w:eastAsia="ru-RU"/>
        </w:rPr>
        <w:t xml:space="preserve"> в приказе о проведении проверки.</w:t>
      </w:r>
    </w:p>
    <w:p w:rsidR="00E56550" w:rsidRPr="00C16861" w:rsidRDefault="00BB1B1C" w:rsidP="00BB1B1C">
      <w:pPr>
        <w:spacing w:after="0"/>
        <w:ind w:firstLine="709"/>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 xml:space="preserve">2.9. </w:t>
      </w:r>
      <w:r w:rsidR="00E56550" w:rsidRPr="00C16861">
        <w:rPr>
          <w:rFonts w:ascii="Times New Roman" w:eastAsia="Times New Roman" w:hAnsi="Times New Roman" w:cs="Times New Roman"/>
          <w:sz w:val="28"/>
          <w:szCs w:val="28"/>
          <w:lang w:eastAsia="ru-RU"/>
        </w:rPr>
        <w:t>Полномочия должностного лица, направленного на проведение проверки, подтверждается служебным удостоверением.</w:t>
      </w:r>
    </w:p>
    <w:p w:rsidR="00BB1B1C" w:rsidRPr="00C16861" w:rsidRDefault="00BB1B1C" w:rsidP="00BB1B1C">
      <w:pPr>
        <w:spacing w:after="0"/>
        <w:ind w:firstLine="709"/>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2.10</w:t>
      </w:r>
      <w:r w:rsidR="00E56550" w:rsidRPr="00C16861">
        <w:rPr>
          <w:rFonts w:ascii="Times New Roman" w:eastAsia="Times New Roman" w:hAnsi="Times New Roman" w:cs="Times New Roman"/>
          <w:sz w:val="28"/>
          <w:szCs w:val="28"/>
          <w:lang w:eastAsia="ru-RU"/>
        </w:rPr>
        <w:t>. Должностн</w:t>
      </w:r>
      <w:r w:rsidRPr="00C16861">
        <w:rPr>
          <w:rFonts w:ascii="Times New Roman" w:eastAsia="Times New Roman" w:hAnsi="Times New Roman" w:cs="Times New Roman"/>
          <w:sz w:val="28"/>
          <w:szCs w:val="28"/>
          <w:lang w:eastAsia="ru-RU"/>
        </w:rPr>
        <w:t>ые</w:t>
      </w:r>
      <w:r w:rsidR="00E56550" w:rsidRPr="00C16861">
        <w:rPr>
          <w:rFonts w:ascii="Times New Roman" w:eastAsia="Times New Roman" w:hAnsi="Times New Roman" w:cs="Times New Roman"/>
          <w:sz w:val="28"/>
          <w:szCs w:val="28"/>
          <w:lang w:eastAsia="ru-RU"/>
        </w:rPr>
        <w:t xml:space="preserve"> лиц</w:t>
      </w:r>
      <w:r w:rsidRPr="00C16861">
        <w:rPr>
          <w:rFonts w:ascii="Times New Roman" w:eastAsia="Times New Roman" w:hAnsi="Times New Roman" w:cs="Times New Roman"/>
          <w:sz w:val="28"/>
          <w:szCs w:val="28"/>
          <w:lang w:eastAsia="ru-RU"/>
        </w:rPr>
        <w:t>а</w:t>
      </w:r>
      <w:r w:rsidR="00E56550" w:rsidRPr="00C16861">
        <w:rPr>
          <w:rFonts w:ascii="Times New Roman" w:eastAsia="Times New Roman" w:hAnsi="Times New Roman" w:cs="Times New Roman"/>
          <w:sz w:val="28"/>
          <w:szCs w:val="28"/>
          <w:lang w:eastAsia="ru-RU"/>
        </w:rPr>
        <w:t>, уполномоченн</w:t>
      </w:r>
      <w:r w:rsidRPr="00C16861">
        <w:rPr>
          <w:rFonts w:ascii="Times New Roman" w:eastAsia="Times New Roman" w:hAnsi="Times New Roman" w:cs="Times New Roman"/>
          <w:sz w:val="28"/>
          <w:szCs w:val="28"/>
          <w:lang w:eastAsia="ru-RU"/>
        </w:rPr>
        <w:t>ые</w:t>
      </w:r>
      <w:r w:rsidR="00E56550" w:rsidRPr="00C16861">
        <w:rPr>
          <w:rFonts w:ascii="Times New Roman" w:eastAsia="Times New Roman" w:hAnsi="Times New Roman" w:cs="Times New Roman"/>
          <w:sz w:val="28"/>
          <w:szCs w:val="28"/>
          <w:lang w:eastAsia="ru-RU"/>
        </w:rPr>
        <w:t xml:space="preserve"> на осуществление проверок в рамках ведомственного контроля, должн</w:t>
      </w:r>
      <w:r w:rsidRPr="00C16861">
        <w:rPr>
          <w:rFonts w:ascii="Times New Roman" w:eastAsia="Times New Roman" w:hAnsi="Times New Roman" w:cs="Times New Roman"/>
          <w:sz w:val="28"/>
          <w:szCs w:val="28"/>
          <w:lang w:eastAsia="ru-RU"/>
        </w:rPr>
        <w:t>ы</w:t>
      </w:r>
      <w:r w:rsidR="00E56550" w:rsidRPr="00C16861">
        <w:rPr>
          <w:rFonts w:ascii="Times New Roman" w:eastAsia="Times New Roman" w:hAnsi="Times New Roman" w:cs="Times New Roman"/>
          <w:sz w:val="28"/>
          <w:szCs w:val="28"/>
          <w:lang w:eastAsia="ru-RU"/>
        </w:rPr>
        <w:t xml:space="preserve"> иметь высшее образование или дополнительное профессиональное образование в сфере закупок. </w:t>
      </w:r>
    </w:p>
    <w:p w:rsidR="00E56550" w:rsidRPr="00C16861" w:rsidRDefault="00E56550" w:rsidP="00BB1B1C">
      <w:pPr>
        <w:spacing w:after="0"/>
        <w:ind w:firstLine="709"/>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w:t>
      </w:r>
      <w:r w:rsidR="00BB1B1C" w:rsidRPr="00C16861">
        <w:rPr>
          <w:rFonts w:ascii="Times New Roman" w:eastAsia="Times New Roman" w:hAnsi="Times New Roman" w:cs="Times New Roman"/>
          <w:sz w:val="28"/>
          <w:szCs w:val="28"/>
          <w:lang w:eastAsia="ru-RU"/>
        </w:rPr>
        <w:t>Настоящий п</w:t>
      </w:r>
      <w:r w:rsidRPr="00C16861">
        <w:rPr>
          <w:rFonts w:ascii="Times New Roman" w:eastAsia="Times New Roman" w:hAnsi="Times New Roman" w:cs="Times New Roman"/>
          <w:sz w:val="28"/>
          <w:szCs w:val="28"/>
          <w:lang w:eastAsia="ru-RU"/>
        </w:rPr>
        <w:t>ункт  вступает в силу с 1 января 2017 года)</w:t>
      </w:r>
    </w:p>
    <w:p w:rsidR="00E56550" w:rsidRPr="00C16861" w:rsidRDefault="00E56550" w:rsidP="00BB1B1C">
      <w:pPr>
        <w:spacing w:after="0"/>
        <w:ind w:firstLine="709"/>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 </w:t>
      </w:r>
      <w:r w:rsidR="00BB1B1C" w:rsidRPr="00C16861">
        <w:rPr>
          <w:rFonts w:ascii="Times New Roman" w:eastAsia="Times New Roman" w:hAnsi="Times New Roman" w:cs="Times New Roman"/>
          <w:sz w:val="28"/>
          <w:szCs w:val="28"/>
          <w:lang w:eastAsia="ru-RU"/>
        </w:rPr>
        <w:t>2.11.</w:t>
      </w:r>
      <w:r w:rsidRPr="00C16861">
        <w:rPr>
          <w:rFonts w:ascii="Times New Roman" w:eastAsia="Times New Roman" w:hAnsi="Times New Roman" w:cs="Times New Roman"/>
          <w:sz w:val="28"/>
          <w:szCs w:val="28"/>
          <w:lang w:eastAsia="ru-RU"/>
        </w:rPr>
        <w:t>При проведении мероприятия ведомственного контроля должностн</w:t>
      </w:r>
      <w:r w:rsidR="00BB1B1C" w:rsidRPr="00C16861">
        <w:rPr>
          <w:rFonts w:ascii="Times New Roman" w:eastAsia="Times New Roman" w:hAnsi="Times New Roman" w:cs="Times New Roman"/>
          <w:sz w:val="28"/>
          <w:szCs w:val="28"/>
          <w:lang w:eastAsia="ru-RU"/>
        </w:rPr>
        <w:t>ые</w:t>
      </w:r>
      <w:r w:rsidRPr="00C16861">
        <w:rPr>
          <w:rFonts w:ascii="Times New Roman" w:eastAsia="Times New Roman" w:hAnsi="Times New Roman" w:cs="Times New Roman"/>
          <w:sz w:val="28"/>
          <w:szCs w:val="28"/>
          <w:lang w:eastAsia="ru-RU"/>
        </w:rPr>
        <w:t xml:space="preserve"> лиц</w:t>
      </w:r>
      <w:r w:rsidR="00BB1B1C" w:rsidRPr="00C16861">
        <w:rPr>
          <w:rFonts w:ascii="Times New Roman" w:eastAsia="Times New Roman" w:hAnsi="Times New Roman" w:cs="Times New Roman"/>
          <w:sz w:val="28"/>
          <w:szCs w:val="28"/>
          <w:lang w:eastAsia="ru-RU"/>
        </w:rPr>
        <w:t>а</w:t>
      </w:r>
      <w:r w:rsidRPr="00C16861">
        <w:rPr>
          <w:rFonts w:ascii="Times New Roman" w:eastAsia="Times New Roman" w:hAnsi="Times New Roman" w:cs="Times New Roman"/>
          <w:sz w:val="28"/>
          <w:szCs w:val="28"/>
          <w:lang w:eastAsia="ru-RU"/>
        </w:rPr>
        <w:t>, уполномоченн</w:t>
      </w:r>
      <w:r w:rsidR="00BB1B1C" w:rsidRPr="00C16861">
        <w:rPr>
          <w:rFonts w:ascii="Times New Roman" w:eastAsia="Times New Roman" w:hAnsi="Times New Roman" w:cs="Times New Roman"/>
          <w:sz w:val="28"/>
          <w:szCs w:val="28"/>
          <w:lang w:eastAsia="ru-RU"/>
        </w:rPr>
        <w:t>ые</w:t>
      </w:r>
      <w:r w:rsidRPr="00C16861">
        <w:rPr>
          <w:rFonts w:ascii="Times New Roman" w:eastAsia="Times New Roman" w:hAnsi="Times New Roman" w:cs="Times New Roman"/>
          <w:sz w:val="28"/>
          <w:szCs w:val="28"/>
          <w:lang w:eastAsia="ru-RU"/>
        </w:rPr>
        <w:t xml:space="preserve"> на осуществление ведомственного контроля, обязан</w:t>
      </w:r>
      <w:r w:rsidR="00BB1B1C" w:rsidRPr="00C16861">
        <w:rPr>
          <w:rFonts w:ascii="Times New Roman" w:eastAsia="Times New Roman" w:hAnsi="Times New Roman" w:cs="Times New Roman"/>
          <w:sz w:val="28"/>
          <w:szCs w:val="28"/>
          <w:lang w:eastAsia="ru-RU"/>
        </w:rPr>
        <w:t>ы</w:t>
      </w:r>
      <w:r w:rsidRPr="00C16861">
        <w:rPr>
          <w:rFonts w:ascii="Times New Roman" w:eastAsia="Times New Roman" w:hAnsi="Times New Roman" w:cs="Times New Roman"/>
          <w:sz w:val="28"/>
          <w:szCs w:val="28"/>
          <w:lang w:eastAsia="ru-RU"/>
        </w:rPr>
        <w:t>:</w:t>
      </w:r>
    </w:p>
    <w:p w:rsidR="00E56550" w:rsidRPr="00C16861" w:rsidRDefault="00E56550" w:rsidP="00BB1B1C">
      <w:pPr>
        <w:spacing w:after="0"/>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а) осуществлять проверку в строгом соответствии с периодом и сроками, указанными в приказе;</w:t>
      </w:r>
    </w:p>
    <w:p w:rsidR="00E56550" w:rsidRPr="00C16861" w:rsidRDefault="00E56550" w:rsidP="00BB1B1C">
      <w:pPr>
        <w:spacing w:after="0"/>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б) обеспечить сохранение информации, составляющей государственную, коммерческую, служебную, иную охраняемую законом тайну, связанной с деятельностью субъекта проверки;</w:t>
      </w:r>
    </w:p>
    <w:p w:rsidR="00E56550" w:rsidRPr="00C16861" w:rsidRDefault="00E56550" w:rsidP="00BB1B1C">
      <w:pPr>
        <w:spacing w:after="0"/>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в) периодически или по мере необходимости докладывать руководителю финансового отдела о ходе проведения проверки, выявленных фактах нарушений, обстоятельствах, требующих немедленного реагирования, в том числе о случаях непредставления субъектом проверки истребованных документов, пояснений и объяснений;</w:t>
      </w:r>
    </w:p>
    <w:p w:rsidR="00E56550" w:rsidRPr="00C16861" w:rsidRDefault="00E56550" w:rsidP="00BB1B1C">
      <w:pPr>
        <w:spacing w:after="0"/>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г) принимать к рассмотрению устные и письменные пояснения и объяснения от должностных лиц субъекта проверки  по вопросам, возникающим в ходе проверки;</w:t>
      </w:r>
    </w:p>
    <w:p w:rsidR="00E56550" w:rsidRPr="00C16861" w:rsidRDefault="00E56550" w:rsidP="00BB1B1C">
      <w:pPr>
        <w:spacing w:after="0"/>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д) при подготовке отчетов по проверке соблюдать объективность, обоснованность, четкость, лаконичность, доступность и системность изложения;</w:t>
      </w:r>
    </w:p>
    <w:p w:rsidR="00E56550" w:rsidRPr="00C16861" w:rsidRDefault="00E56550" w:rsidP="00BB1B1C">
      <w:pPr>
        <w:spacing w:after="0"/>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е) излагать результаты проверки на основе проверенных данных и фактов, подтвержденных заверенными копиями документов, процедурами фактического контроля, объяснениями ответственных лиц;</w:t>
      </w:r>
    </w:p>
    <w:p w:rsidR="00E56550" w:rsidRPr="00C16861" w:rsidRDefault="00E56550" w:rsidP="00BB1B1C">
      <w:pPr>
        <w:spacing w:after="0"/>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ж) использовать полученные при проведении проверок данные только для выполнения должностных функций</w:t>
      </w:r>
      <w:r w:rsidR="00BB1B1C" w:rsidRPr="00C16861">
        <w:rPr>
          <w:rFonts w:ascii="Times New Roman" w:eastAsia="Times New Roman" w:hAnsi="Times New Roman" w:cs="Times New Roman"/>
          <w:sz w:val="28"/>
          <w:szCs w:val="28"/>
          <w:lang w:eastAsia="ru-RU"/>
        </w:rPr>
        <w:t>.</w:t>
      </w:r>
    </w:p>
    <w:p w:rsidR="002B630E" w:rsidRPr="00C16861" w:rsidRDefault="00BB1B1C"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 xml:space="preserve">2.12. </w:t>
      </w:r>
      <w:r w:rsidR="002B630E" w:rsidRPr="00C16861">
        <w:rPr>
          <w:rFonts w:ascii="Times New Roman" w:hAnsi="Times New Roman" w:cs="Times New Roman"/>
          <w:sz w:val="28"/>
          <w:szCs w:val="28"/>
        </w:rPr>
        <w:t>При проведении мероприятия ведомственного контроля должностные лица, уполномоченные на осуществление ведомственного контроля, имеют право:</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1) на беспрепятственный доступ на территорию, в помещения, здания субъекта ведомственного контроля (в необходимых случаях производить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2) 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w:t>
      </w:r>
    </w:p>
    <w:p w:rsidR="002B630E" w:rsidRPr="00C16861" w:rsidRDefault="002B630E"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3) получать необходимые объяснения в письменной форме, в форме электронного документа и (или) устной форме по вопросам проводимого мероприятия ведомственного контроля.</w:t>
      </w:r>
    </w:p>
    <w:p w:rsidR="00A21FA3" w:rsidRPr="00C16861" w:rsidRDefault="00BB1B1C" w:rsidP="00D016BA">
      <w:pPr>
        <w:shd w:val="clear" w:color="auto" w:fill="FFFFFF"/>
        <w:spacing w:after="0"/>
        <w:ind w:firstLine="680"/>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2.13</w:t>
      </w:r>
      <w:r w:rsidR="00A21FA3" w:rsidRPr="00C16861">
        <w:rPr>
          <w:rFonts w:ascii="Times New Roman" w:eastAsia="Times New Roman" w:hAnsi="Times New Roman" w:cs="Times New Roman"/>
          <w:sz w:val="28"/>
          <w:szCs w:val="28"/>
          <w:lang w:eastAsia="ru-RU"/>
        </w:rPr>
        <w:t>. В случае</w:t>
      </w:r>
      <w:r w:rsidR="000F1000" w:rsidRPr="00C16861">
        <w:rPr>
          <w:rFonts w:ascii="Times New Roman" w:eastAsia="Times New Roman" w:hAnsi="Times New Roman" w:cs="Times New Roman"/>
          <w:sz w:val="28"/>
          <w:szCs w:val="28"/>
          <w:lang w:eastAsia="ru-RU"/>
        </w:rPr>
        <w:t>,</w:t>
      </w:r>
      <w:r w:rsidR="00A21FA3" w:rsidRPr="00C16861">
        <w:rPr>
          <w:rFonts w:ascii="Times New Roman" w:eastAsia="Times New Roman" w:hAnsi="Times New Roman" w:cs="Times New Roman"/>
          <w:sz w:val="28"/>
          <w:szCs w:val="28"/>
          <w:lang w:eastAsia="ru-RU"/>
        </w:rPr>
        <w:t xml:space="preserve"> если </w:t>
      </w:r>
      <w:r w:rsidRPr="00C16861">
        <w:rPr>
          <w:rFonts w:ascii="Times New Roman" w:eastAsia="Times New Roman" w:hAnsi="Times New Roman" w:cs="Times New Roman"/>
          <w:sz w:val="28"/>
          <w:szCs w:val="28"/>
          <w:lang w:eastAsia="ru-RU"/>
        </w:rPr>
        <w:t>с</w:t>
      </w:r>
      <w:r w:rsidR="00A21FA3" w:rsidRPr="00C16861">
        <w:rPr>
          <w:rFonts w:ascii="Times New Roman" w:eastAsia="Times New Roman" w:hAnsi="Times New Roman" w:cs="Times New Roman"/>
          <w:sz w:val="28"/>
          <w:szCs w:val="28"/>
          <w:lang w:eastAsia="ru-RU"/>
        </w:rPr>
        <w:t xml:space="preserve">убъект контроля не имеет возможности представить </w:t>
      </w:r>
      <w:r w:rsidR="000F1000" w:rsidRPr="00C16861">
        <w:rPr>
          <w:rFonts w:ascii="Times New Roman" w:eastAsia="Times New Roman" w:hAnsi="Times New Roman" w:cs="Times New Roman"/>
          <w:sz w:val="28"/>
          <w:szCs w:val="28"/>
          <w:lang w:eastAsia="ru-RU"/>
        </w:rPr>
        <w:t xml:space="preserve">должностным лицам, уполномоченным на осуществление ведомственного контроля </w:t>
      </w:r>
      <w:r w:rsidR="0034701C" w:rsidRPr="00C16861">
        <w:rPr>
          <w:rFonts w:ascii="Times New Roman" w:eastAsia="Times New Roman" w:hAnsi="Times New Roman" w:cs="Times New Roman"/>
          <w:sz w:val="28"/>
          <w:szCs w:val="28"/>
          <w:lang w:eastAsia="ru-RU"/>
        </w:rPr>
        <w:t xml:space="preserve"> </w:t>
      </w:r>
      <w:r w:rsidR="00A21FA3" w:rsidRPr="00C16861">
        <w:rPr>
          <w:rFonts w:ascii="Times New Roman" w:eastAsia="Times New Roman" w:hAnsi="Times New Roman" w:cs="Times New Roman"/>
          <w:sz w:val="28"/>
          <w:szCs w:val="28"/>
          <w:lang w:eastAsia="ru-RU"/>
        </w:rPr>
        <w:t>требуемые документы (их копии) и (или) сведения в установленный срок, по письменному заявлению срок предоставления указанных документов и свед</w:t>
      </w:r>
      <w:r w:rsidRPr="00C16861">
        <w:rPr>
          <w:rFonts w:ascii="Times New Roman" w:eastAsia="Times New Roman" w:hAnsi="Times New Roman" w:cs="Times New Roman"/>
          <w:sz w:val="28"/>
          <w:szCs w:val="28"/>
          <w:lang w:eastAsia="ru-RU"/>
        </w:rPr>
        <w:t xml:space="preserve">ений продлевается на основании </w:t>
      </w:r>
      <w:r w:rsidR="00A21FA3" w:rsidRPr="00C16861">
        <w:rPr>
          <w:rFonts w:ascii="Times New Roman" w:eastAsia="Times New Roman" w:hAnsi="Times New Roman" w:cs="Times New Roman"/>
          <w:sz w:val="28"/>
          <w:szCs w:val="28"/>
          <w:lang w:eastAsia="ru-RU"/>
        </w:rPr>
        <w:t xml:space="preserve">решения </w:t>
      </w:r>
      <w:r w:rsidRPr="00C16861">
        <w:rPr>
          <w:rFonts w:ascii="Times New Roman" w:eastAsia="Times New Roman" w:hAnsi="Times New Roman" w:cs="Times New Roman"/>
          <w:sz w:val="28"/>
          <w:szCs w:val="28"/>
          <w:lang w:eastAsia="ru-RU"/>
        </w:rPr>
        <w:t>должностных лиц, уполномоченных на осуществление ведомственного контроля</w:t>
      </w:r>
      <w:r w:rsidR="00A21FA3" w:rsidRPr="00C16861">
        <w:rPr>
          <w:rFonts w:ascii="Times New Roman" w:eastAsia="Times New Roman" w:hAnsi="Times New Roman" w:cs="Times New Roman"/>
          <w:sz w:val="28"/>
          <w:szCs w:val="28"/>
          <w:lang w:eastAsia="ru-RU"/>
        </w:rPr>
        <w:t xml:space="preserve">, но не более чем на пять рабочих дней. </w:t>
      </w:r>
    </w:p>
    <w:p w:rsidR="00A21FA3" w:rsidRPr="00C16861" w:rsidRDefault="00A21FA3" w:rsidP="00D016BA">
      <w:pPr>
        <w:shd w:val="clear" w:color="auto" w:fill="FFFFFF"/>
        <w:spacing w:after="0"/>
        <w:ind w:firstLine="680"/>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 xml:space="preserve">При невозможности представить требуемые документы </w:t>
      </w:r>
      <w:r w:rsidR="00BB1B1C" w:rsidRPr="00C16861">
        <w:rPr>
          <w:rFonts w:ascii="Times New Roman" w:eastAsia="Times New Roman" w:hAnsi="Times New Roman" w:cs="Times New Roman"/>
          <w:sz w:val="28"/>
          <w:szCs w:val="28"/>
          <w:lang w:eastAsia="ru-RU"/>
        </w:rPr>
        <w:t>с</w:t>
      </w:r>
      <w:r w:rsidRPr="00C16861">
        <w:rPr>
          <w:rFonts w:ascii="Times New Roman" w:eastAsia="Times New Roman" w:hAnsi="Times New Roman" w:cs="Times New Roman"/>
          <w:sz w:val="28"/>
          <w:szCs w:val="28"/>
          <w:lang w:eastAsia="ru-RU"/>
        </w:rPr>
        <w:t xml:space="preserve">убъект контроля обязан представить письменное объяснение с обоснованием причин невозможности их предоставления. </w:t>
      </w:r>
    </w:p>
    <w:p w:rsidR="002B630E" w:rsidRPr="00C16861" w:rsidRDefault="00BB1B1C"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 xml:space="preserve">2.14. </w:t>
      </w:r>
      <w:bookmarkStart w:id="5" w:name="Par121"/>
      <w:bookmarkEnd w:id="5"/>
      <w:r w:rsidR="002B630E" w:rsidRPr="00C16861">
        <w:rPr>
          <w:rFonts w:ascii="Times New Roman" w:hAnsi="Times New Roman" w:cs="Times New Roman"/>
          <w:sz w:val="28"/>
          <w:szCs w:val="28"/>
        </w:rPr>
        <w:t xml:space="preserve"> По результатам проведения мероприятия ведомственного контроля составляется акт проверки, который подписывается должностным лицом финансового отдела, ответственным за проведение мероприятия ведомственного контроля, и представляется руководителю финансового отдела или лицу, его замещающему.</w:t>
      </w:r>
    </w:p>
    <w:p w:rsidR="0066322A" w:rsidRPr="00C16861" w:rsidRDefault="00BB1B1C" w:rsidP="00D016BA">
      <w:pPr>
        <w:widowControl w:val="0"/>
        <w:autoSpaceDE w:val="0"/>
        <w:autoSpaceDN w:val="0"/>
        <w:adjustRightInd w:val="0"/>
        <w:spacing w:after="0"/>
        <w:ind w:firstLine="709"/>
        <w:jc w:val="both"/>
        <w:rPr>
          <w:rFonts w:ascii="Times New Roman" w:hAnsi="Times New Roman" w:cs="Times New Roman"/>
          <w:sz w:val="28"/>
          <w:szCs w:val="28"/>
        </w:rPr>
      </w:pPr>
      <w:r w:rsidRPr="00C16861">
        <w:rPr>
          <w:rFonts w:ascii="Times New Roman" w:hAnsi="Times New Roman" w:cs="Times New Roman"/>
          <w:sz w:val="28"/>
          <w:szCs w:val="28"/>
        </w:rPr>
        <w:t xml:space="preserve">2.15. </w:t>
      </w:r>
      <w:r w:rsidR="0066322A" w:rsidRPr="00C16861">
        <w:rPr>
          <w:rFonts w:ascii="Times New Roman" w:hAnsi="Times New Roman" w:cs="Times New Roman"/>
          <w:sz w:val="28"/>
          <w:szCs w:val="28"/>
        </w:rPr>
        <w:t>Акт мероприятия ведомственного контроля (далее - акт) состоит из вводной, мотивировочной и резолютивной частей.</w:t>
      </w:r>
    </w:p>
    <w:p w:rsidR="0066322A" w:rsidRPr="00C16861" w:rsidRDefault="00BB1B1C" w:rsidP="00D016BA">
      <w:pPr>
        <w:widowControl w:val="0"/>
        <w:autoSpaceDE w:val="0"/>
        <w:autoSpaceDN w:val="0"/>
        <w:adjustRightInd w:val="0"/>
        <w:spacing w:after="0"/>
        <w:ind w:firstLine="709"/>
        <w:jc w:val="both"/>
        <w:rPr>
          <w:rFonts w:ascii="Times New Roman" w:hAnsi="Times New Roman" w:cs="Times New Roman"/>
          <w:sz w:val="28"/>
          <w:szCs w:val="28"/>
        </w:rPr>
      </w:pPr>
      <w:r w:rsidRPr="00C16861">
        <w:rPr>
          <w:rFonts w:ascii="Times New Roman" w:hAnsi="Times New Roman" w:cs="Times New Roman"/>
          <w:sz w:val="28"/>
          <w:szCs w:val="28"/>
        </w:rPr>
        <w:t xml:space="preserve">2.15.1. </w:t>
      </w:r>
      <w:r w:rsidR="0066322A" w:rsidRPr="00C16861">
        <w:rPr>
          <w:rFonts w:ascii="Times New Roman" w:hAnsi="Times New Roman" w:cs="Times New Roman"/>
          <w:sz w:val="28"/>
          <w:szCs w:val="28"/>
        </w:rPr>
        <w:t>Вводная часть акта должна содержать:</w:t>
      </w:r>
    </w:p>
    <w:p w:rsidR="0066322A" w:rsidRPr="00C16861" w:rsidRDefault="0066322A" w:rsidP="00D016BA">
      <w:pPr>
        <w:widowControl w:val="0"/>
        <w:autoSpaceDE w:val="0"/>
        <w:autoSpaceDN w:val="0"/>
        <w:adjustRightInd w:val="0"/>
        <w:spacing w:after="0"/>
        <w:ind w:firstLine="709"/>
        <w:jc w:val="both"/>
        <w:rPr>
          <w:rFonts w:ascii="Times New Roman" w:hAnsi="Times New Roman" w:cs="Times New Roman"/>
          <w:sz w:val="28"/>
          <w:szCs w:val="28"/>
        </w:rPr>
      </w:pPr>
      <w:r w:rsidRPr="00C16861">
        <w:rPr>
          <w:rFonts w:ascii="Times New Roman" w:hAnsi="Times New Roman" w:cs="Times New Roman"/>
          <w:sz w:val="28"/>
          <w:szCs w:val="28"/>
        </w:rPr>
        <w:t>1) номер, дату и место составление акта;</w:t>
      </w:r>
    </w:p>
    <w:p w:rsidR="0066322A" w:rsidRPr="00C16861" w:rsidRDefault="0066322A" w:rsidP="00D016BA">
      <w:pPr>
        <w:widowControl w:val="0"/>
        <w:autoSpaceDE w:val="0"/>
        <w:autoSpaceDN w:val="0"/>
        <w:adjustRightInd w:val="0"/>
        <w:spacing w:after="0"/>
        <w:ind w:firstLine="709"/>
        <w:jc w:val="both"/>
        <w:rPr>
          <w:rFonts w:ascii="Times New Roman" w:hAnsi="Times New Roman" w:cs="Times New Roman"/>
          <w:sz w:val="28"/>
          <w:szCs w:val="28"/>
        </w:rPr>
      </w:pPr>
      <w:r w:rsidRPr="00C16861">
        <w:rPr>
          <w:rFonts w:ascii="Times New Roman" w:hAnsi="Times New Roman" w:cs="Times New Roman"/>
          <w:sz w:val="28"/>
          <w:szCs w:val="28"/>
        </w:rPr>
        <w:t>2) дату и номер приказа о проведении мероприятия ведомственного контроля;</w:t>
      </w:r>
    </w:p>
    <w:p w:rsidR="0066322A" w:rsidRPr="00C16861" w:rsidRDefault="0066322A" w:rsidP="00D016BA">
      <w:pPr>
        <w:widowControl w:val="0"/>
        <w:autoSpaceDE w:val="0"/>
        <w:autoSpaceDN w:val="0"/>
        <w:adjustRightInd w:val="0"/>
        <w:spacing w:after="0"/>
        <w:ind w:firstLine="709"/>
        <w:jc w:val="both"/>
        <w:rPr>
          <w:rFonts w:ascii="Times New Roman" w:hAnsi="Times New Roman" w:cs="Times New Roman"/>
          <w:sz w:val="28"/>
          <w:szCs w:val="28"/>
        </w:rPr>
      </w:pPr>
      <w:r w:rsidRPr="00C16861">
        <w:rPr>
          <w:rFonts w:ascii="Times New Roman" w:hAnsi="Times New Roman" w:cs="Times New Roman"/>
          <w:sz w:val="28"/>
          <w:szCs w:val="28"/>
        </w:rPr>
        <w:t>3) </w:t>
      </w:r>
      <w:r w:rsidRPr="00C16861">
        <w:rPr>
          <w:rFonts w:ascii="Times New Roman" w:hAnsi="Times New Roman" w:cs="Times New Roman"/>
          <w:spacing w:val="-6"/>
          <w:sz w:val="28"/>
          <w:szCs w:val="28"/>
        </w:rPr>
        <w:t>основания, цели и сроки осуществления мероприятия ведомственного контроля;</w:t>
      </w:r>
    </w:p>
    <w:p w:rsidR="0066322A" w:rsidRPr="00C16861" w:rsidRDefault="0066322A" w:rsidP="00D016BA">
      <w:pPr>
        <w:widowControl w:val="0"/>
        <w:autoSpaceDE w:val="0"/>
        <w:autoSpaceDN w:val="0"/>
        <w:adjustRightInd w:val="0"/>
        <w:spacing w:after="0"/>
        <w:ind w:firstLine="709"/>
        <w:jc w:val="both"/>
        <w:rPr>
          <w:rFonts w:ascii="Times New Roman" w:hAnsi="Times New Roman" w:cs="Times New Roman"/>
          <w:sz w:val="28"/>
          <w:szCs w:val="28"/>
        </w:rPr>
      </w:pPr>
      <w:r w:rsidRPr="00C16861">
        <w:rPr>
          <w:rFonts w:ascii="Times New Roman" w:hAnsi="Times New Roman" w:cs="Times New Roman"/>
          <w:sz w:val="28"/>
          <w:szCs w:val="28"/>
        </w:rPr>
        <w:t>4) период проведения мероприятия ведомственного контроля (при наличии);</w:t>
      </w:r>
    </w:p>
    <w:p w:rsidR="0066322A" w:rsidRPr="00C16861" w:rsidRDefault="0066322A" w:rsidP="00D016BA">
      <w:pPr>
        <w:widowControl w:val="0"/>
        <w:autoSpaceDE w:val="0"/>
        <w:autoSpaceDN w:val="0"/>
        <w:adjustRightInd w:val="0"/>
        <w:spacing w:after="0"/>
        <w:ind w:firstLine="709"/>
        <w:jc w:val="both"/>
        <w:rPr>
          <w:rFonts w:ascii="Times New Roman" w:hAnsi="Times New Roman" w:cs="Times New Roman"/>
          <w:sz w:val="28"/>
          <w:szCs w:val="28"/>
        </w:rPr>
      </w:pPr>
      <w:r w:rsidRPr="00C16861">
        <w:rPr>
          <w:rFonts w:ascii="Times New Roman" w:hAnsi="Times New Roman" w:cs="Times New Roman"/>
          <w:sz w:val="28"/>
          <w:szCs w:val="28"/>
        </w:rPr>
        <w:t>5) предмет мероприятия ведомственного контроля;</w:t>
      </w:r>
    </w:p>
    <w:p w:rsidR="0066322A" w:rsidRPr="00C16861" w:rsidRDefault="0066322A" w:rsidP="00D016BA">
      <w:pPr>
        <w:widowControl w:val="0"/>
        <w:autoSpaceDE w:val="0"/>
        <w:autoSpaceDN w:val="0"/>
        <w:adjustRightInd w:val="0"/>
        <w:spacing w:after="0"/>
        <w:ind w:firstLine="709"/>
        <w:jc w:val="both"/>
        <w:rPr>
          <w:rFonts w:ascii="Times New Roman" w:hAnsi="Times New Roman" w:cs="Times New Roman"/>
          <w:sz w:val="28"/>
          <w:szCs w:val="28"/>
        </w:rPr>
      </w:pPr>
      <w:r w:rsidRPr="00C16861">
        <w:rPr>
          <w:rFonts w:ascii="Times New Roman" w:hAnsi="Times New Roman" w:cs="Times New Roman"/>
          <w:sz w:val="28"/>
          <w:szCs w:val="28"/>
        </w:rPr>
        <w:t>6) фамилии, имена, отчества, наименования должностей лиц, проводившей мероприятие ведомственного контроля;</w:t>
      </w:r>
    </w:p>
    <w:p w:rsidR="0066322A" w:rsidRPr="00C16861" w:rsidRDefault="0066322A" w:rsidP="00D016BA">
      <w:pPr>
        <w:widowControl w:val="0"/>
        <w:autoSpaceDE w:val="0"/>
        <w:autoSpaceDN w:val="0"/>
        <w:adjustRightInd w:val="0"/>
        <w:spacing w:after="0"/>
        <w:ind w:firstLine="709"/>
        <w:jc w:val="both"/>
        <w:rPr>
          <w:rFonts w:ascii="Times New Roman" w:hAnsi="Times New Roman" w:cs="Times New Roman"/>
          <w:sz w:val="28"/>
          <w:szCs w:val="28"/>
        </w:rPr>
      </w:pPr>
      <w:r w:rsidRPr="00C16861">
        <w:rPr>
          <w:rFonts w:ascii="Times New Roman" w:hAnsi="Times New Roman" w:cs="Times New Roman"/>
          <w:sz w:val="28"/>
          <w:szCs w:val="28"/>
        </w:rPr>
        <w:t xml:space="preserve">7) полное наименование, адрес местонахождения </w:t>
      </w:r>
      <w:r w:rsidR="00EC392F" w:rsidRPr="00C16861">
        <w:rPr>
          <w:rFonts w:ascii="Times New Roman" w:hAnsi="Times New Roman" w:cs="Times New Roman"/>
          <w:sz w:val="28"/>
          <w:szCs w:val="28"/>
        </w:rPr>
        <w:t>субъекта контроля</w:t>
      </w:r>
      <w:r w:rsidRPr="00C16861">
        <w:rPr>
          <w:rFonts w:ascii="Times New Roman" w:hAnsi="Times New Roman" w:cs="Times New Roman"/>
          <w:sz w:val="28"/>
          <w:szCs w:val="28"/>
        </w:rPr>
        <w:t>.</w:t>
      </w:r>
    </w:p>
    <w:p w:rsidR="0066322A" w:rsidRPr="00C16861" w:rsidRDefault="00EC392F" w:rsidP="00D016BA">
      <w:pPr>
        <w:widowControl w:val="0"/>
        <w:autoSpaceDE w:val="0"/>
        <w:autoSpaceDN w:val="0"/>
        <w:adjustRightInd w:val="0"/>
        <w:spacing w:after="0"/>
        <w:ind w:firstLine="709"/>
        <w:jc w:val="both"/>
        <w:rPr>
          <w:rFonts w:ascii="Times New Roman" w:hAnsi="Times New Roman" w:cs="Times New Roman"/>
          <w:sz w:val="28"/>
          <w:szCs w:val="28"/>
        </w:rPr>
      </w:pPr>
      <w:r w:rsidRPr="00C16861">
        <w:rPr>
          <w:rFonts w:ascii="Times New Roman" w:hAnsi="Times New Roman" w:cs="Times New Roman"/>
          <w:sz w:val="28"/>
          <w:szCs w:val="28"/>
        </w:rPr>
        <w:t xml:space="preserve">2.15.2. </w:t>
      </w:r>
      <w:r w:rsidR="0066322A" w:rsidRPr="00C16861">
        <w:rPr>
          <w:rFonts w:ascii="Times New Roman" w:hAnsi="Times New Roman" w:cs="Times New Roman"/>
          <w:sz w:val="28"/>
          <w:szCs w:val="28"/>
        </w:rPr>
        <w:t>В мотивировочной части акта должны быть указаны:</w:t>
      </w:r>
    </w:p>
    <w:p w:rsidR="0066322A" w:rsidRPr="00C16861" w:rsidRDefault="0066322A" w:rsidP="00D016BA">
      <w:pPr>
        <w:widowControl w:val="0"/>
        <w:autoSpaceDE w:val="0"/>
        <w:autoSpaceDN w:val="0"/>
        <w:adjustRightInd w:val="0"/>
        <w:spacing w:after="0"/>
        <w:ind w:firstLine="709"/>
        <w:jc w:val="both"/>
        <w:rPr>
          <w:rFonts w:ascii="Times New Roman" w:hAnsi="Times New Roman" w:cs="Times New Roman"/>
          <w:sz w:val="28"/>
          <w:szCs w:val="28"/>
        </w:rPr>
      </w:pPr>
      <w:r w:rsidRPr="00C16861">
        <w:rPr>
          <w:rFonts w:ascii="Times New Roman" w:hAnsi="Times New Roman" w:cs="Times New Roman"/>
          <w:sz w:val="28"/>
          <w:szCs w:val="28"/>
        </w:rPr>
        <w:t>1) обстоятельства, установленные при проведении мероприятия ведомственного контроля и обосновывающие выводы;</w:t>
      </w:r>
    </w:p>
    <w:p w:rsidR="0066322A" w:rsidRPr="00C16861" w:rsidRDefault="0066322A" w:rsidP="00D016BA">
      <w:pPr>
        <w:widowControl w:val="0"/>
        <w:autoSpaceDE w:val="0"/>
        <w:autoSpaceDN w:val="0"/>
        <w:adjustRightInd w:val="0"/>
        <w:spacing w:after="0"/>
        <w:ind w:firstLine="709"/>
        <w:jc w:val="both"/>
        <w:rPr>
          <w:rFonts w:ascii="Times New Roman" w:hAnsi="Times New Roman" w:cs="Times New Roman"/>
          <w:sz w:val="28"/>
          <w:szCs w:val="28"/>
        </w:rPr>
      </w:pPr>
      <w:r w:rsidRPr="00C16861">
        <w:rPr>
          <w:rFonts w:ascii="Times New Roman" w:hAnsi="Times New Roman" w:cs="Times New Roman"/>
          <w:sz w:val="28"/>
          <w:szCs w:val="28"/>
        </w:rPr>
        <w:t>2) нормы законодательства, которыми руководствовались должностные лица, уполномоченные на проведение мероприятия ведомственного контроля, при принятии решения;</w:t>
      </w:r>
    </w:p>
    <w:p w:rsidR="0066322A" w:rsidRPr="00C16861" w:rsidRDefault="0066322A" w:rsidP="00D016BA">
      <w:pPr>
        <w:widowControl w:val="0"/>
        <w:autoSpaceDE w:val="0"/>
        <w:autoSpaceDN w:val="0"/>
        <w:adjustRightInd w:val="0"/>
        <w:spacing w:after="0"/>
        <w:ind w:firstLine="709"/>
        <w:jc w:val="both"/>
        <w:rPr>
          <w:rFonts w:ascii="Times New Roman" w:hAnsi="Times New Roman" w:cs="Times New Roman"/>
          <w:sz w:val="28"/>
          <w:szCs w:val="28"/>
        </w:rPr>
      </w:pPr>
      <w:r w:rsidRPr="00C16861">
        <w:rPr>
          <w:rFonts w:ascii="Times New Roman" w:hAnsi="Times New Roman" w:cs="Times New Roman"/>
          <w:sz w:val="28"/>
          <w:szCs w:val="28"/>
        </w:rPr>
        <w:t>3) сведения о нарушении требований законодательства Российской Федерации о контрактной системе в сфере закупок, правовая оценка этих нарушений.</w:t>
      </w:r>
    </w:p>
    <w:p w:rsidR="0066322A" w:rsidRPr="00C16861" w:rsidRDefault="00EC392F" w:rsidP="00D016BA">
      <w:pPr>
        <w:widowControl w:val="0"/>
        <w:autoSpaceDE w:val="0"/>
        <w:autoSpaceDN w:val="0"/>
        <w:adjustRightInd w:val="0"/>
        <w:spacing w:after="0"/>
        <w:ind w:firstLine="709"/>
        <w:jc w:val="both"/>
        <w:rPr>
          <w:rFonts w:ascii="Times New Roman" w:hAnsi="Times New Roman" w:cs="Times New Roman"/>
          <w:sz w:val="28"/>
          <w:szCs w:val="28"/>
        </w:rPr>
      </w:pPr>
      <w:r w:rsidRPr="00C16861">
        <w:rPr>
          <w:rFonts w:ascii="Times New Roman" w:hAnsi="Times New Roman" w:cs="Times New Roman"/>
          <w:sz w:val="28"/>
          <w:szCs w:val="28"/>
        </w:rPr>
        <w:t xml:space="preserve">2.15.3. </w:t>
      </w:r>
      <w:r w:rsidR="0066322A" w:rsidRPr="00C16861">
        <w:rPr>
          <w:rFonts w:ascii="Times New Roman" w:hAnsi="Times New Roman" w:cs="Times New Roman"/>
          <w:sz w:val="28"/>
          <w:szCs w:val="28"/>
        </w:rPr>
        <w:t>Резолютивная часть акта должна содержать:</w:t>
      </w:r>
    </w:p>
    <w:p w:rsidR="0066322A" w:rsidRPr="00C16861" w:rsidRDefault="0066322A" w:rsidP="00D016BA">
      <w:pPr>
        <w:widowControl w:val="0"/>
        <w:autoSpaceDE w:val="0"/>
        <w:autoSpaceDN w:val="0"/>
        <w:adjustRightInd w:val="0"/>
        <w:spacing w:after="0"/>
        <w:ind w:firstLine="709"/>
        <w:jc w:val="both"/>
        <w:rPr>
          <w:rFonts w:ascii="Times New Roman" w:hAnsi="Times New Roman" w:cs="Times New Roman"/>
          <w:sz w:val="28"/>
          <w:szCs w:val="28"/>
        </w:rPr>
      </w:pPr>
      <w:r w:rsidRPr="00C16861">
        <w:rPr>
          <w:rFonts w:ascii="Times New Roman" w:hAnsi="Times New Roman" w:cs="Times New Roman"/>
          <w:sz w:val="28"/>
          <w:szCs w:val="28"/>
        </w:rPr>
        <w:t xml:space="preserve">1) выводы о наличии (отсутствии) в действиях (бездействии) </w:t>
      </w:r>
      <w:r w:rsidR="00EC392F" w:rsidRPr="00C16861">
        <w:rPr>
          <w:rFonts w:ascii="Times New Roman" w:hAnsi="Times New Roman" w:cs="Times New Roman"/>
          <w:sz w:val="28"/>
          <w:szCs w:val="28"/>
        </w:rPr>
        <w:t>субъекта контроля</w:t>
      </w:r>
      <w:r w:rsidRPr="00C16861">
        <w:rPr>
          <w:rFonts w:ascii="Times New Roman" w:hAnsi="Times New Roman" w:cs="Times New Roman"/>
          <w:sz w:val="28"/>
          <w:szCs w:val="28"/>
        </w:rPr>
        <w:t xml:space="preserve">  нарушений законодательства Российской Федерации о контрактной системе в сфере закупок со ссылками на конкретные нормы;</w:t>
      </w:r>
    </w:p>
    <w:p w:rsidR="0066322A" w:rsidRPr="00C16861" w:rsidRDefault="00EC392F" w:rsidP="00D016BA">
      <w:pPr>
        <w:widowControl w:val="0"/>
        <w:autoSpaceDE w:val="0"/>
        <w:autoSpaceDN w:val="0"/>
        <w:adjustRightInd w:val="0"/>
        <w:spacing w:after="0"/>
        <w:ind w:firstLine="709"/>
        <w:jc w:val="both"/>
        <w:rPr>
          <w:rFonts w:ascii="Times New Roman" w:hAnsi="Times New Roman" w:cs="Times New Roman"/>
          <w:sz w:val="28"/>
          <w:szCs w:val="28"/>
        </w:rPr>
      </w:pPr>
      <w:r w:rsidRPr="00C16861">
        <w:rPr>
          <w:rFonts w:ascii="Times New Roman" w:hAnsi="Times New Roman" w:cs="Times New Roman"/>
          <w:sz w:val="28"/>
          <w:szCs w:val="28"/>
        </w:rPr>
        <w:t>2</w:t>
      </w:r>
      <w:r w:rsidR="0066322A" w:rsidRPr="00C16861">
        <w:rPr>
          <w:rFonts w:ascii="Times New Roman" w:hAnsi="Times New Roman" w:cs="Times New Roman"/>
          <w:sz w:val="28"/>
          <w:szCs w:val="28"/>
        </w:rPr>
        <w:t>) иные выводы и сведения о результатах проведения мероприятия ведомственного контроля.</w:t>
      </w:r>
    </w:p>
    <w:p w:rsidR="00A21FA3" w:rsidRPr="00C16861" w:rsidRDefault="00EC392F" w:rsidP="00EC392F">
      <w:pPr>
        <w:spacing w:after="0"/>
        <w:ind w:firstLine="709"/>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2.16</w:t>
      </w:r>
      <w:r w:rsidR="00A21FA3" w:rsidRPr="00C16861">
        <w:rPr>
          <w:rFonts w:ascii="Times New Roman" w:eastAsia="Times New Roman" w:hAnsi="Times New Roman" w:cs="Times New Roman"/>
          <w:sz w:val="28"/>
          <w:szCs w:val="28"/>
          <w:lang w:eastAsia="ru-RU"/>
        </w:rPr>
        <w:t>. Руководитель субъекта контроля  знакомится с актом под роспись не позднее дня, следующего за днем составления акта.</w:t>
      </w:r>
    </w:p>
    <w:p w:rsidR="00A21FA3" w:rsidRPr="00C16861" w:rsidRDefault="00A21FA3" w:rsidP="00EC392F">
      <w:pPr>
        <w:spacing w:after="0"/>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При наличии замечаний или возражений руководитель субъекта контроля вправе представить письменные возражения или замечания в течение пяти рабочих дней со дня ознакомления с актом, которые подшиваются к материалам проверки и направляются руководителю финансового отдела.</w:t>
      </w:r>
    </w:p>
    <w:p w:rsidR="00A21FA3" w:rsidRPr="00C16861" w:rsidRDefault="00EC392F" w:rsidP="00EC392F">
      <w:pPr>
        <w:spacing w:after="0"/>
        <w:ind w:firstLine="709"/>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2.17</w:t>
      </w:r>
      <w:r w:rsidR="00A21FA3" w:rsidRPr="00C16861">
        <w:rPr>
          <w:rFonts w:ascii="Times New Roman" w:eastAsia="Times New Roman" w:hAnsi="Times New Roman" w:cs="Times New Roman"/>
          <w:sz w:val="28"/>
          <w:szCs w:val="28"/>
          <w:lang w:eastAsia="ru-RU"/>
        </w:rPr>
        <w:t>. Не позднее чем через семь рабочих дней с даты подписания акта должностным</w:t>
      </w:r>
      <w:r w:rsidRPr="00C16861">
        <w:rPr>
          <w:rFonts w:ascii="Times New Roman" w:eastAsia="Times New Roman" w:hAnsi="Times New Roman" w:cs="Times New Roman"/>
          <w:sz w:val="28"/>
          <w:szCs w:val="28"/>
          <w:lang w:eastAsia="ru-RU"/>
        </w:rPr>
        <w:t>и</w:t>
      </w:r>
      <w:r w:rsidR="00A21FA3" w:rsidRPr="00C16861">
        <w:rPr>
          <w:rFonts w:ascii="Times New Roman" w:eastAsia="Times New Roman" w:hAnsi="Times New Roman" w:cs="Times New Roman"/>
          <w:sz w:val="28"/>
          <w:szCs w:val="28"/>
          <w:lang w:eastAsia="ru-RU"/>
        </w:rPr>
        <w:t xml:space="preserve"> лиц</w:t>
      </w:r>
      <w:r w:rsidRPr="00C16861">
        <w:rPr>
          <w:rFonts w:ascii="Times New Roman" w:eastAsia="Times New Roman" w:hAnsi="Times New Roman" w:cs="Times New Roman"/>
          <w:sz w:val="28"/>
          <w:szCs w:val="28"/>
          <w:lang w:eastAsia="ru-RU"/>
        </w:rPr>
        <w:t>а</w:t>
      </w:r>
      <w:r w:rsidR="00A21FA3" w:rsidRPr="00C16861">
        <w:rPr>
          <w:rFonts w:ascii="Times New Roman" w:eastAsia="Times New Roman" w:hAnsi="Times New Roman" w:cs="Times New Roman"/>
          <w:sz w:val="28"/>
          <w:szCs w:val="28"/>
          <w:lang w:eastAsia="ru-RU"/>
        </w:rPr>
        <w:t>м</w:t>
      </w:r>
      <w:r w:rsidRPr="00C16861">
        <w:rPr>
          <w:rFonts w:ascii="Times New Roman" w:eastAsia="Times New Roman" w:hAnsi="Times New Roman" w:cs="Times New Roman"/>
          <w:sz w:val="28"/>
          <w:szCs w:val="28"/>
          <w:lang w:eastAsia="ru-RU"/>
        </w:rPr>
        <w:t>и</w:t>
      </w:r>
      <w:r w:rsidR="00A21FA3" w:rsidRPr="00C16861">
        <w:rPr>
          <w:rFonts w:ascii="Times New Roman" w:eastAsia="Times New Roman" w:hAnsi="Times New Roman" w:cs="Times New Roman"/>
          <w:sz w:val="28"/>
          <w:szCs w:val="28"/>
          <w:lang w:eastAsia="ru-RU"/>
        </w:rPr>
        <w:t>, проводившим</w:t>
      </w:r>
      <w:r w:rsidRPr="00C16861">
        <w:rPr>
          <w:rFonts w:ascii="Times New Roman" w:eastAsia="Times New Roman" w:hAnsi="Times New Roman" w:cs="Times New Roman"/>
          <w:sz w:val="28"/>
          <w:szCs w:val="28"/>
          <w:lang w:eastAsia="ru-RU"/>
        </w:rPr>
        <w:t>и</w:t>
      </w:r>
      <w:r w:rsidR="00A21FA3" w:rsidRPr="00C16861">
        <w:rPr>
          <w:rFonts w:ascii="Times New Roman" w:eastAsia="Times New Roman" w:hAnsi="Times New Roman" w:cs="Times New Roman"/>
          <w:sz w:val="28"/>
          <w:szCs w:val="28"/>
          <w:lang w:eastAsia="ru-RU"/>
        </w:rPr>
        <w:t xml:space="preserve"> проверку</w:t>
      </w:r>
      <w:r w:rsidR="000278DB" w:rsidRPr="00C16861">
        <w:rPr>
          <w:rFonts w:ascii="Times New Roman" w:eastAsia="Times New Roman" w:hAnsi="Times New Roman" w:cs="Times New Roman"/>
          <w:sz w:val="28"/>
          <w:szCs w:val="28"/>
          <w:lang w:eastAsia="ru-RU"/>
        </w:rPr>
        <w:t>,</w:t>
      </w:r>
      <w:r w:rsidR="00A21FA3" w:rsidRPr="00C16861">
        <w:rPr>
          <w:rFonts w:ascii="Times New Roman" w:eastAsia="Times New Roman" w:hAnsi="Times New Roman" w:cs="Times New Roman"/>
          <w:sz w:val="28"/>
          <w:szCs w:val="28"/>
          <w:lang w:eastAsia="ru-RU"/>
        </w:rPr>
        <w:t xml:space="preserve"> прошнурованный и пронумерованный акт, а также отчет с основными выводами представляются </w:t>
      </w:r>
      <w:r w:rsidR="00E03A97" w:rsidRPr="00C16861">
        <w:rPr>
          <w:rFonts w:ascii="Times New Roman" w:eastAsia="Times New Roman" w:hAnsi="Times New Roman" w:cs="Times New Roman"/>
          <w:sz w:val="28"/>
          <w:szCs w:val="28"/>
          <w:lang w:eastAsia="ru-RU"/>
        </w:rPr>
        <w:t>Г</w:t>
      </w:r>
      <w:r w:rsidR="00A21FA3" w:rsidRPr="00C16861">
        <w:rPr>
          <w:rFonts w:ascii="Times New Roman" w:eastAsia="Times New Roman" w:hAnsi="Times New Roman" w:cs="Times New Roman"/>
          <w:sz w:val="28"/>
          <w:szCs w:val="28"/>
          <w:lang w:eastAsia="ru-RU"/>
        </w:rPr>
        <w:t>лаве</w:t>
      </w:r>
      <w:r w:rsidR="006E38C1" w:rsidRPr="00C16861">
        <w:rPr>
          <w:rFonts w:ascii="Times New Roman" w:eastAsia="Times New Roman" w:hAnsi="Times New Roman" w:cs="Times New Roman"/>
          <w:sz w:val="28"/>
          <w:szCs w:val="28"/>
          <w:lang w:eastAsia="ru-RU"/>
        </w:rPr>
        <w:t xml:space="preserve"> </w:t>
      </w:r>
      <w:r w:rsidR="00A21FA3" w:rsidRPr="00C16861">
        <w:rPr>
          <w:rFonts w:ascii="Times New Roman" w:eastAsia="Times New Roman" w:hAnsi="Times New Roman" w:cs="Times New Roman"/>
          <w:sz w:val="28"/>
          <w:szCs w:val="28"/>
          <w:lang w:eastAsia="ru-RU"/>
        </w:rPr>
        <w:t>Молоковского района  для рассмотрения и принятия соответствующего решения.</w:t>
      </w:r>
    </w:p>
    <w:p w:rsidR="00A21FA3" w:rsidRPr="00C16861" w:rsidRDefault="00EC392F" w:rsidP="00EC392F">
      <w:pPr>
        <w:spacing w:after="0"/>
        <w:ind w:firstLine="709"/>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2.18</w:t>
      </w:r>
      <w:r w:rsidR="00A21FA3" w:rsidRPr="00C16861">
        <w:rPr>
          <w:rFonts w:ascii="Times New Roman" w:eastAsia="Times New Roman" w:hAnsi="Times New Roman" w:cs="Times New Roman"/>
          <w:sz w:val="28"/>
          <w:szCs w:val="28"/>
          <w:lang w:eastAsia="ru-RU"/>
        </w:rPr>
        <w:t xml:space="preserve">. Решение </w:t>
      </w:r>
      <w:r w:rsidR="00E03A97" w:rsidRPr="00C16861">
        <w:rPr>
          <w:rFonts w:ascii="Times New Roman" w:eastAsia="Times New Roman" w:hAnsi="Times New Roman" w:cs="Times New Roman"/>
          <w:sz w:val="28"/>
          <w:szCs w:val="28"/>
          <w:lang w:eastAsia="ru-RU"/>
        </w:rPr>
        <w:t>Г</w:t>
      </w:r>
      <w:r w:rsidR="00A21FA3" w:rsidRPr="00C16861">
        <w:rPr>
          <w:rFonts w:ascii="Times New Roman" w:eastAsia="Times New Roman" w:hAnsi="Times New Roman" w:cs="Times New Roman"/>
          <w:sz w:val="28"/>
          <w:szCs w:val="28"/>
          <w:lang w:eastAsia="ru-RU"/>
        </w:rPr>
        <w:t>лавы</w:t>
      </w:r>
      <w:r w:rsidR="006E38C1" w:rsidRPr="00C16861">
        <w:rPr>
          <w:rFonts w:ascii="Times New Roman" w:eastAsia="Times New Roman" w:hAnsi="Times New Roman" w:cs="Times New Roman"/>
          <w:sz w:val="28"/>
          <w:szCs w:val="28"/>
          <w:lang w:eastAsia="ru-RU"/>
        </w:rPr>
        <w:t xml:space="preserve"> </w:t>
      </w:r>
      <w:r w:rsidR="00A21FA3" w:rsidRPr="00C16861">
        <w:rPr>
          <w:rFonts w:ascii="Times New Roman" w:eastAsia="Times New Roman" w:hAnsi="Times New Roman" w:cs="Times New Roman"/>
          <w:sz w:val="28"/>
          <w:szCs w:val="28"/>
          <w:lang w:eastAsia="ru-RU"/>
        </w:rPr>
        <w:t>Молоковского района, по результатам рассмотрения акта, отчета и материалов проверки направляется руководителю субъекта контроля для исполнения.</w:t>
      </w:r>
    </w:p>
    <w:p w:rsidR="00A21FA3" w:rsidRPr="00C16861" w:rsidRDefault="00EC392F" w:rsidP="00EC392F">
      <w:pPr>
        <w:spacing w:after="0"/>
        <w:ind w:firstLine="709"/>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2.19</w:t>
      </w:r>
      <w:r w:rsidR="00A21FA3" w:rsidRPr="00C16861">
        <w:rPr>
          <w:rFonts w:ascii="Times New Roman" w:eastAsia="Times New Roman" w:hAnsi="Times New Roman" w:cs="Times New Roman"/>
          <w:sz w:val="28"/>
          <w:szCs w:val="28"/>
          <w:lang w:eastAsia="ru-RU"/>
        </w:rPr>
        <w:t>. Руководитель субъекта контроля несет персональную ответственность за несвоевременное устранение нарушений и недостатков, указанных в акте.</w:t>
      </w:r>
    </w:p>
    <w:p w:rsidR="00A21FA3" w:rsidRPr="00C16861" w:rsidRDefault="00A21FA3" w:rsidP="00EC392F">
      <w:pPr>
        <w:spacing w:after="0"/>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Информация руководителя субъекта контроля о принятых мерах по устранению нарушений и недостатков, указанных в акте, направляется руководителю финансового отдела, в срок не позднее одного месяца с момента принятия решения по результатам рассмотрения акта.</w:t>
      </w:r>
    </w:p>
    <w:p w:rsidR="002B630E" w:rsidRPr="00C16861" w:rsidRDefault="00EC392F" w:rsidP="00D016BA">
      <w:pPr>
        <w:widowControl w:val="0"/>
        <w:autoSpaceDE w:val="0"/>
        <w:autoSpaceDN w:val="0"/>
        <w:adjustRightInd w:val="0"/>
        <w:spacing w:after="0"/>
        <w:ind w:firstLine="540"/>
        <w:jc w:val="both"/>
        <w:rPr>
          <w:rFonts w:ascii="Times New Roman" w:hAnsi="Times New Roman" w:cs="Times New Roman"/>
          <w:sz w:val="28"/>
          <w:szCs w:val="28"/>
        </w:rPr>
      </w:pPr>
      <w:r w:rsidRPr="00C16861">
        <w:rPr>
          <w:rFonts w:ascii="Times New Roman" w:hAnsi="Times New Roman" w:cs="Times New Roman"/>
          <w:sz w:val="28"/>
          <w:szCs w:val="28"/>
        </w:rPr>
        <w:t xml:space="preserve">2.20. </w:t>
      </w:r>
      <w:r w:rsidR="002B630E" w:rsidRPr="00C16861">
        <w:rPr>
          <w:rFonts w:ascii="Times New Roman" w:hAnsi="Times New Roman" w:cs="Times New Roman"/>
          <w:sz w:val="28"/>
          <w:szCs w:val="28"/>
        </w:rPr>
        <w:t>При выявлении нарушений по результатам мероприятия ведомственного контроля должностными лицами, уполномоченными на проведение мероприятия ведомственного контроля,  разрабатывается и утверждается план устранения выявленных нарушений.</w:t>
      </w:r>
    </w:p>
    <w:p w:rsidR="002B630E" w:rsidRPr="00C16861" w:rsidRDefault="00EC392F" w:rsidP="00D016BA">
      <w:pPr>
        <w:spacing w:after="0"/>
        <w:ind w:firstLine="709"/>
        <w:jc w:val="both"/>
        <w:rPr>
          <w:rFonts w:ascii="Times New Roman" w:hAnsi="Times New Roman" w:cs="Times New Roman"/>
          <w:sz w:val="28"/>
          <w:szCs w:val="28"/>
        </w:rPr>
      </w:pPr>
      <w:r w:rsidRPr="00C16861">
        <w:rPr>
          <w:rFonts w:ascii="Times New Roman" w:hAnsi="Times New Roman" w:cs="Times New Roman"/>
          <w:sz w:val="28"/>
          <w:szCs w:val="28"/>
        </w:rPr>
        <w:t>2.21</w:t>
      </w:r>
      <w:r w:rsidR="002B630E" w:rsidRPr="00C16861">
        <w:rPr>
          <w:rFonts w:ascii="Times New Roman" w:hAnsi="Times New Roman" w:cs="Times New Roman"/>
          <w:sz w:val="28"/>
          <w:szCs w:val="28"/>
        </w:rPr>
        <w:t>. 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2B630E" w:rsidRPr="00C16861" w:rsidRDefault="00EC392F" w:rsidP="00EC392F">
      <w:pPr>
        <w:spacing w:after="0"/>
        <w:ind w:firstLine="709"/>
        <w:jc w:val="both"/>
        <w:rPr>
          <w:rFonts w:ascii="Times New Roman" w:hAnsi="Times New Roman" w:cs="Times New Roman"/>
          <w:sz w:val="28"/>
          <w:szCs w:val="28"/>
        </w:rPr>
      </w:pPr>
      <w:r w:rsidRPr="00C16861">
        <w:rPr>
          <w:rFonts w:ascii="Times New Roman" w:hAnsi="Times New Roman" w:cs="Times New Roman"/>
          <w:sz w:val="28"/>
          <w:szCs w:val="28"/>
        </w:rPr>
        <w:t xml:space="preserve">2.22. </w:t>
      </w:r>
      <w:r w:rsidR="002B630E" w:rsidRPr="00C16861">
        <w:rPr>
          <w:rFonts w:ascii="Times New Roman" w:hAnsi="Times New Roman" w:cs="Times New Roman"/>
          <w:sz w:val="28"/>
          <w:szCs w:val="28"/>
        </w:rPr>
        <w:t xml:space="preserve">Материалы  по результатам мероприятий ведомственного контроля, включая планы устранения выявленных нарушений недостатков, указанные в </w:t>
      </w:r>
      <w:hyperlink w:anchor="Par121" w:history="1">
        <w:r w:rsidR="002B630E" w:rsidRPr="00C16861">
          <w:rPr>
            <w:rFonts w:ascii="Times New Roman" w:hAnsi="Times New Roman" w:cs="Times New Roman"/>
            <w:sz w:val="28"/>
            <w:szCs w:val="28"/>
          </w:rPr>
          <w:t xml:space="preserve">пункте </w:t>
        </w:r>
        <w:r w:rsidRPr="00C16861">
          <w:rPr>
            <w:rFonts w:ascii="Times New Roman" w:hAnsi="Times New Roman" w:cs="Times New Roman"/>
            <w:sz w:val="28"/>
            <w:szCs w:val="28"/>
          </w:rPr>
          <w:t>2.2</w:t>
        </w:r>
        <w:r w:rsidR="0034701C" w:rsidRPr="00C16861">
          <w:rPr>
            <w:rFonts w:ascii="Times New Roman" w:hAnsi="Times New Roman" w:cs="Times New Roman"/>
            <w:sz w:val="28"/>
            <w:szCs w:val="28"/>
          </w:rPr>
          <w:t>0</w:t>
        </w:r>
        <w:r w:rsidRPr="00C16861">
          <w:rPr>
            <w:rFonts w:ascii="Times New Roman" w:hAnsi="Times New Roman" w:cs="Times New Roman"/>
            <w:sz w:val="28"/>
            <w:szCs w:val="28"/>
          </w:rPr>
          <w:t>.</w:t>
        </w:r>
      </w:hyperlink>
      <w:r w:rsidR="002B630E" w:rsidRPr="00C16861">
        <w:rPr>
          <w:rFonts w:ascii="Times New Roman" w:hAnsi="Times New Roman" w:cs="Times New Roman"/>
          <w:sz w:val="28"/>
          <w:szCs w:val="28"/>
        </w:rPr>
        <w:t xml:space="preserve"> настоящего </w:t>
      </w:r>
      <w:r w:rsidRPr="00C16861">
        <w:rPr>
          <w:rFonts w:ascii="Times New Roman" w:hAnsi="Times New Roman" w:cs="Times New Roman"/>
          <w:sz w:val="28"/>
          <w:szCs w:val="28"/>
        </w:rPr>
        <w:t>Регламента</w:t>
      </w:r>
      <w:r w:rsidR="002B630E" w:rsidRPr="00C16861">
        <w:rPr>
          <w:rFonts w:ascii="Times New Roman" w:hAnsi="Times New Roman" w:cs="Times New Roman"/>
          <w:sz w:val="28"/>
          <w:szCs w:val="28"/>
        </w:rPr>
        <w:t xml:space="preserve">, а также иные документы и информация, полученные (разработанные) в ходе проведения мероприятий ведомственного контроля, хранятся </w:t>
      </w:r>
      <w:r w:rsidRPr="00C16861">
        <w:rPr>
          <w:rFonts w:ascii="Times New Roman" w:hAnsi="Times New Roman" w:cs="Times New Roman"/>
          <w:sz w:val="28"/>
          <w:szCs w:val="28"/>
        </w:rPr>
        <w:t>в финансовом отделе</w:t>
      </w:r>
      <w:r w:rsidR="002B630E" w:rsidRPr="00C16861">
        <w:rPr>
          <w:rFonts w:ascii="Times New Roman" w:hAnsi="Times New Roman" w:cs="Times New Roman"/>
          <w:sz w:val="28"/>
          <w:szCs w:val="28"/>
        </w:rPr>
        <w:t xml:space="preserve"> не менее трех лет.</w:t>
      </w:r>
    </w:p>
    <w:p w:rsidR="00D016BA" w:rsidRPr="00C16861" w:rsidRDefault="00EC392F" w:rsidP="00D016BA">
      <w:pPr>
        <w:shd w:val="clear" w:color="auto" w:fill="FFFFFF"/>
        <w:spacing w:after="0"/>
        <w:ind w:firstLine="680"/>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2.23.</w:t>
      </w:r>
      <w:r w:rsidR="00DE396F" w:rsidRPr="00C16861">
        <w:rPr>
          <w:rFonts w:ascii="Times New Roman" w:eastAsia="Times New Roman" w:hAnsi="Times New Roman" w:cs="Times New Roman"/>
          <w:sz w:val="28"/>
          <w:szCs w:val="28"/>
          <w:lang w:eastAsia="ru-RU"/>
        </w:rPr>
        <w:t xml:space="preserve"> Результаты проверок должны быть размещены на официальном сайте </w:t>
      </w:r>
      <w:r w:rsidR="00D016BA" w:rsidRPr="00C16861">
        <w:rPr>
          <w:rFonts w:ascii="Times New Roman" w:eastAsia="Times New Roman" w:hAnsi="Times New Roman" w:cs="Times New Roman"/>
          <w:sz w:val="28"/>
          <w:szCs w:val="28"/>
          <w:lang w:eastAsia="ru-RU"/>
        </w:rPr>
        <w:t>администрации Молоковского района</w:t>
      </w:r>
      <w:r w:rsidR="00DE396F" w:rsidRPr="00C16861">
        <w:rPr>
          <w:rFonts w:ascii="Times New Roman" w:eastAsia="Times New Roman" w:hAnsi="Times New Roman" w:cs="Times New Roman"/>
          <w:sz w:val="28"/>
          <w:szCs w:val="28"/>
          <w:lang w:eastAsia="ru-RU"/>
        </w:rPr>
        <w:t xml:space="preserve"> в сети «Интерне</w:t>
      </w:r>
      <w:r w:rsidR="00D016BA" w:rsidRPr="00C16861">
        <w:rPr>
          <w:rFonts w:ascii="Times New Roman" w:eastAsia="Times New Roman" w:hAnsi="Times New Roman" w:cs="Times New Roman"/>
          <w:sz w:val="28"/>
          <w:szCs w:val="28"/>
          <w:lang w:eastAsia="ru-RU"/>
        </w:rPr>
        <w:t>т».</w:t>
      </w:r>
      <w:r w:rsidR="00DE396F" w:rsidRPr="00C16861">
        <w:rPr>
          <w:rFonts w:ascii="Times New Roman" w:eastAsia="Times New Roman" w:hAnsi="Times New Roman" w:cs="Times New Roman"/>
          <w:sz w:val="28"/>
          <w:szCs w:val="28"/>
          <w:lang w:eastAsia="ru-RU"/>
        </w:rPr>
        <w:t xml:space="preserve"> </w:t>
      </w:r>
    </w:p>
    <w:p w:rsidR="00DE396F" w:rsidRPr="00C16861" w:rsidRDefault="00DE396F" w:rsidP="00D016BA">
      <w:pPr>
        <w:shd w:val="clear" w:color="auto" w:fill="FFFFFF"/>
        <w:spacing w:after="0"/>
        <w:ind w:firstLine="680"/>
        <w:jc w:val="both"/>
        <w:rPr>
          <w:rFonts w:ascii="Times New Roman" w:eastAsia="Times New Roman" w:hAnsi="Times New Roman" w:cs="Times New Roman"/>
          <w:sz w:val="28"/>
          <w:szCs w:val="28"/>
          <w:lang w:eastAsia="ru-RU"/>
        </w:rPr>
      </w:pPr>
      <w:r w:rsidRPr="00C16861">
        <w:rPr>
          <w:rFonts w:ascii="Times New Roman" w:eastAsia="Times New Roman" w:hAnsi="Times New Roman" w:cs="Times New Roman"/>
          <w:sz w:val="28"/>
          <w:szCs w:val="28"/>
          <w:lang w:eastAsia="ru-RU"/>
        </w:rPr>
        <w:t xml:space="preserve">Сведения, составляющие государственную, коммерческую, служебную, иную охраняемую законом тайну, в единой информационной системе не размещаются. </w:t>
      </w:r>
    </w:p>
    <w:p w:rsidR="008020AD" w:rsidRDefault="008020AD">
      <w:pPr>
        <w:rPr>
          <w:rFonts w:ascii="Times New Roman" w:hAnsi="Times New Roman" w:cs="Times New Roman"/>
          <w:sz w:val="28"/>
          <w:szCs w:val="28"/>
        </w:rPr>
      </w:pPr>
      <w:r>
        <w:rPr>
          <w:rFonts w:ascii="Times New Roman" w:hAnsi="Times New Roman" w:cs="Times New Roman"/>
          <w:sz w:val="28"/>
          <w:szCs w:val="28"/>
        </w:rPr>
        <w:br w:type="page"/>
      </w:r>
    </w:p>
    <w:p w:rsidR="008020AD" w:rsidRDefault="008020AD" w:rsidP="00D016BA">
      <w:pPr>
        <w:spacing w:after="0"/>
        <w:ind w:firstLine="680"/>
        <w:jc w:val="both"/>
        <w:rPr>
          <w:rFonts w:ascii="Times New Roman" w:hAnsi="Times New Roman" w:cs="Times New Roman"/>
          <w:sz w:val="28"/>
          <w:szCs w:val="28"/>
        </w:rPr>
        <w:sectPr w:rsidR="008020AD" w:rsidSect="00C809BC">
          <w:pgSz w:w="11906" w:h="16838"/>
          <w:pgMar w:top="1134" w:right="851" w:bottom="1134" w:left="1701" w:header="709" w:footer="709" w:gutter="0"/>
          <w:cols w:space="708"/>
          <w:docGrid w:linePitch="360"/>
        </w:sectPr>
      </w:pPr>
    </w:p>
    <w:p w:rsidR="008020AD" w:rsidRDefault="008020AD" w:rsidP="008020AD">
      <w:pPr>
        <w:widowControl w:val="0"/>
        <w:spacing w:after="0" w:line="240" w:lineRule="auto"/>
        <w:ind w:left="8460"/>
        <w:rPr>
          <w:rFonts w:ascii="Times New Roman" w:eastAsia="Times New Roman" w:hAnsi="Times New Roman"/>
          <w:sz w:val="26"/>
          <w:szCs w:val="26"/>
          <w:lang w:eastAsia="ru-RU"/>
        </w:rPr>
      </w:pPr>
      <w:r w:rsidRPr="00057842">
        <w:rPr>
          <w:rFonts w:ascii="Times New Roman" w:eastAsia="Times New Roman" w:hAnsi="Times New Roman"/>
          <w:sz w:val="26"/>
          <w:szCs w:val="26"/>
          <w:lang w:eastAsia="ru-RU"/>
        </w:rPr>
        <w:t xml:space="preserve">Приложение № 1 </w:t>
      </w:r>
    </w:p>
    <w:p w:rsidR="008020AD" w:rsidRPr="00057842" w:rsidRDefault="008020AD" w:rsidP="008020AD">
      <w:pPr>
        <w:widowControl w:val="0"/>
        <w:spacing w:after="0" w:line="240" w:lineRule="auto"/>
        <w:ind w:left="8460"/>
        <w:rPr>
          <w:rFonts w:ascii="Times New Roman" w:hAnsi="Times New Roman"/>
          <w:sz w:val="26"/>
          <w:szCs w:val="26"/>
        </w:rPr>
      </w:pPr>
      <w:r w:rsidRPr="00057842">
        <w:rPr>
          <w:rFonts w:ascii="Times New Roman" w:eastAsia="Times New Roman" w:hAnsi="Times New Roman"/>
          <w:sz w:val="26"/>
          <w:szCs w:val="26"/>
          <w:lang w:eastAsia="ru-RU"/>
        </w:rPr>
        <w:t>к р</w:t>
      </w:r>
      <w:r w:rsidRPr="00057842">
        <w:rPr>
          <w:rFonts w:ascii="Times New Roman" w:hAnsi="Times New Roman"/>
          <w:sz w:val="26"/>
          <w:szCs w:val="26"/>
        </w:rPr>
        <w:t xml:space="preserve">егламенту осуществления  </w:t>
      </w:r>
      <w:r>
        <w:rPr>
          <w:rFonts w:ascii="Times New Roman" w:hAnsi="Times New Roman"/>
          <w:sz w:val="26"/>
          <w:szCs w:val="26"/>
        </w:rPr>
        <w:t xml:space="preserve">финансовым отделом </w:t>
      </w:r>
      <w:r w:rsidRPr="00057842">
        <w:rPr>
          <w:rFonts w:ascii="Times New Roman" w:hAnsi="Times New Roman"/>
          <w:sz w:val="26"/>
          <w:szCs w:val="26"/>
        </w:rPr>
        <w:t>администраци</w:t>
      </w:r>
      <w:r>
        <w:rPr>
          <w:rFonts w:ascii="Times New Roman" w:hAnsi="Times New Roman"/>
          <w:sz w:val="26"/>
          <w:szCs w:val="26"/>
        </w:rPr>
        <w:t>и Молоковского</w:t>
      </w:r>
      <w:r w:rsidRPr="00057842">
        <w:rPr>
          <w:rFonts w:ascii="Times New Roman" w:hAnsi="Times New Roman"/>
          <w:sz w:val="26"/>
          <w:szCs w:val="26"/>
        </w:rPr>
        <w:t xml:space="preserve"> района ведомственного контроля в сфере закупок товаров, работ, услуг для обеспечения муниципальных нужд </w:t>
      </w:r>
    </w:p>
    <w:p w:rsidR="008020AD" w:rsidRPr="008F18AD" w:rsidRDefault="008020AD" w:rsidP="008020AD">
      <w:pPr>
        <w:widowControl w:val="0"/>
        <w:spacing w:after="0" w:line="240" w:lineRule="auto"/>
        <w:rPr>
          <w:rFonts w:ascii="Times New Roman" w:eastAsia="Times New Roman" w:hAnsi="Times New Roman"/>
          <w:sz w:val="24"/>
          <w:szCs w:val="24"/>
          <w:lang w:eastAsia="ru-RU"/>
        </w:rPr>
      </w:pPr>
    </w:p>
    <w:p w:rsidR="008020AD" w:rsidRDefault="008020AD" w:rsidP="008020AD">
      <w:pPr>
        <w:widowControl w:val="0"/>
        <w:spacing w:after="0" w:line="240" w:lineRule="auto"/>
        <w:ind w:firstLine="10080"/>
        <w:rPr>
          <w:rFonts w:ascii="Times New Roman" w:eastAsia="Times New Roman" w:hAnsi="Times New Roman"/>
          <w:sz w:val="26"/>
          <w:szCs w:val="26"/>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gridCol w:w="4330"/>
      </w:tblGrid>
      <w:tr w:rsidR="008020AD" w:rsidTr="008020AD">
        <w:tc>
          <w:tcPr>
            <w:tcW w:w="10456" w:type="dxa"/>
          </w:tcPr>
          <w:p w:rsidR="008020AD" w:rsidRDefault="008020AD" w:rsidP="008020AD">
            <w:pPr>
              <w:widowControl w:val="0"/>
              <w:rPr>
                <w:rFonts w:ascii="Times New Roman" w:eastAsia="Times New Roman" w:hAnsi="Times New Roman"/>
                <w:sz w:val="24"/>
                <w:szCs w:val="24"/>
              </w:rPr>
            </w:pPr>
          </w:p>
        </w:tc>
        <w:tc>
          <w:tcPr>
            <w:tcW w:w="4330" w:type="dxa"/>
          </w:tcPr>
          <w:p w:rsidR="008020AD" w:rsidRDefault="008020AD" w:rsidP="008020AD">
            <w:pPr>
              <w:widowControl w:val="0"/>
              <w:jc w:val="right"/>
              <w:rPr>
                <w:rFonts w:ascii="Times New Roman" w:eastAsia="Times New Roman" w:hAnsi="Times New Roman"/>
                <w:sz w:val="26"/>
                <w:szCs w:val="26"/>
              </w:rPr>
            </w:pPr>
            <w:r>
              <w:rPr>
                <w:rFonts w:ascii="Times New Roman" w:eastAsia="Times New Roman" w:hAnsi="Times New Roman"/>
                <w:sz w:val="26"/>
                <w:szCs w:val="26"/>
              </w:rPr>
              <w:t xml:space="preserve">Утвержден приказом руководителя финансового отдела администрации Молоковского района </w:t>
            </w:r>
          </w:p>
          <w:p w:rsidR="008020AD" w:rsidRDefault="008020AD" w:rsidP="008020AD">
            <w:pPr>
              <w:widowControl w:val="0"/>
              <w:jc w:val="right"/>
              <w:rPr>
                <w:rFonts w:ascii="Times New Roman" w:hAnsi="Times New Roman"/>
                <w:sz w:val="26"/>
                <w:szCs w:val="26"/>
              </w:rPr>
            </w:pPr>
            <w:r>
              <w:rPr>
                <w:rFonts w:ascii="Times New Roman" w:eastAsia="Times New Roman" w:hAnsi="Times New Roman"/>
                <w:sz w:val="26"/>
                <w:szCs w:val="26"/>
              </w:rPr>
              <w:t>Тверской области</w:t>
            </w:r>
          </w:p>
          <w:p w:rsidR="008020AD" w:rsidRDefault="008020AD" w:rsidP="008020AD">
            <w:pPr>
              <w:widowControl w:val="0"/>
              <w:ind w:firstLine="10080"/>
              <w:jc w:val="right"/>
              <w:rPr>
                <w:rFonts w:ascii="Times New Roman" w:hAnsi="Times New Roman"/>
                <w:sz w:val="26"/>
                <w:szCs w:val="26"/>
              </w:rPr>
            </w:pPr>
            <w:r>
              <w:rPr>
                <w:rFonts w:ascii="Times New Roman" w:hAnsi="Times New Roman"/>
                <w:sz w:val="26"/>
                <w:szCs w:val="26"/>
              </w:rPr>
              <w:t>оот _____ № ______________</w:t>
            </w:r>
          </w:p>
          <w:p w:rsidR="008020AD" w:rsidRDefault="008020AD" w:rsidP="008020AD">
            <w:pPr>
              <w:widowControl w:val="0"/>
              <w:jc w:val="right"/>
              <w:rPr>
                <w:rFonts w:ascii="Times New Roman" w:eastAsia="Times New Roman" w:hAnsi="Times New Roman"/>
                <w:sz w:val="24"/>
                <w:szCs w:val="24"/>
              </w:rPr>
            </w:pPr>
          </w:p>
        </w:tc>
      </w:tr>
    </w:tbl>
    <w:p w:rsidR="008020AD" w:rsidRPr="002F47C2" w:rsidRDefault="008020AD" w:rsidP="008020AD">
      <w:pPr>
        <w:widowControl w:val="0"/>
        <w:spacing w:after="0" w:line="240" w:lineRule="auto"/>
        <w:ind w:firstLine="10080"/>
        <w:rPr>
          <w:rFonts w:ascii="Times New Roman" w:eastAsia="Times New Roman" w:hAnsi="Times New Roman"/>
          <w:sz w:val="24"/>
          <w:szCs w:val="24"/>
          <w:lang w:eastAsia="ru-RU"/>
        </w:rPr>
      </w:pPr>
    </w:p>
    <w:p w:rsidR="008020AD" w:rsidRDefault="008020AD" w:rsidP="008020AD">
      <w:pPr>
        <w:widowControl w:val="0"/>
        <w:spacing w:after="0" w:line="240" w:lineRule="auto"/>
        <w:ind w:firstLine="10080"/>
        <w:jc w:val="center"/>
        <w:rPr>
          <w:rFonts w:ascii="Times New Roman" w:eastAsia="Times New Roman" w:hAnsi="Times New Roman"/>
          <w:b/>
          <w:bCs/>
          <w:sz w:val="24"/>
          <w:szCs w:val="24"/>
          <w:lang w:eastAsia="ru-RU"/>
        </w:rPr>
      </w:pPr>
    </w:p>
    <w:p w:rsidR="008020AD" w:rsidRPr="008F18AD" w:rsidRDefault="008020AD" w:rsidP="008020AD">
      <w:pPr>
        <w:widowControl w:val="0"/>
        <w:spacing w:after="0" w:line="240" w:lineRule="auto"/>
        <w:jc w:val="center"/>
        <w:rPr>
          <w:rFonts w:ascii="Times New Roman" w:eastAsia="Times New Roman" w:hAnsi="Times New Roman"/>
          <w:sz w:val="24"/>
          <w:szCs w:val="24"/>
          <w:lang w:eastAsia="ru-RU"/>
        </w:rPr>
      </w:pPr>
      <w:r w:rsidRPr="008F18AD">
        <w:rPr>
          <w:rFonts w:ascii="Times New Roman" w:eastAsia="Times New Roman" w:hAnsi="Times New Roman"/>
          <w:b/>
          <w:bCs/>
          <w:sz w:val="24"/>
          <w:szCs w:val="24"/>
          <w:lang w:eastAsia="ru-RU"/>
        </w:rPr>
        <w:t>ПЛАН</w:t>
      </w:r>
    </w:p>
    <w:p w:rsidR="008020AD" w:rsidRPr="008020AD" w:rsidRDefault="008020AD" w:rsidP="008020AD">
      <w:pPr>
        <w:widowControl w:val="0"/>
        <w:spacing w:after="0" w:line="240" w:lineRule="auto"/>
        <w:jc w:val="center"/>
        <w:rPr>
          <w:rFonts w:ascii="Times New Roman" w:eastAsia="Times New Roman" w:hAnsi="Times New Roman"/>
          <w:sz w:val="28"/>
          <w:szCs w:val="28"/>
          <w:lang w:eastAsia="ru-RU"/>
        </w:rPr>
      </w:pPr>
      <w:r w:rsidRPr="008020AD">
        <w:rPr>
          <w:rFonts w:ascii="Times New Roman" w:eastAsia="Times New Roman" w:hAnsi="Times New Roman"/>
          <w:sz w:val="28"/>
          <w:szCs w:val="28"/>
          <w:lang w:eastAsia="ru-RU"/>
        </w:rPr>
        <w:t xml:space="preserve">проведения </w:t>
      </w:r>
      <w:r w:rsidRPr="008020AD">
        <w:rPr>
          <w:rFonts w:ascii="Times New Roman" w:hAnsi="Times New Roman" w:cs="Times New Roman"/>
          <w:sz w:val="28"/>
          <w:szCs w:val="28"/>
        </w:rPr>
        <w:t>мероприятий ведомственного контроля в сфере закупок для обеспечения муниципальных нужд администрации Молоковского района Тверской области</w:t>
      </w:r>
      <w:r w:rsidRPr="008020AD">
        <w:rPr>
          <w:rFonts w:ascii="Times New Roman" w:eastAsia="Times New Roman" w:hAnsi="Times New Roman"/>
          <w:sz w:val="28"/>
          <w:szCs w:val="28"/>
          <w:lang w:eastAsia="ru-RU"/>
        </w:rPr>
        <w:t xml:space="preserve"> </w:t>
      </w:r>
    </w:p>
    <w:p w:rsidR="008020AD" w:rsidRPr="008020AD" w:rsidRDefault="008020AD" w:rsidP="008020AD">
      <w:pPr>
        <w:widowControl w:val="0"/>
        <w:spacing w:after="0" w:line="240" w:lineRule="auto"/>
        <w:jc w:val="center"/>
        <w:rPr>
          <w:rFonts w:ascii="Times New Roman" w:eastAsia="Times New Roman" w:hAnsi="Times New Roman"/>
          <w:sz w:val="28"/>
          <w:szCs w:val="28"/>
          <w:lang w:eastAsia="ru-RU"/>
        </w:rPr>
      </w:pPr>
      <w:r w:rsidRPr="008020AD">
        <w:rPr>
          <w:rFonts w:ascii="Times New Roman" w:eastAsia="Times New Roman" w:hAnsi="Times New Roman"/>
          <w:sz w:val="28"/>
          <w:szCs w:val="28"/>
          <w:lang w:eastAsia="ru-RU"/>
        </w:rPr>
        <w:t>на 20__ год</w:t>
      </w:r>
    </w:p>
    <w:p w:rsidR="008020AD" w:rsidRPr="002F47C2" w:rsidRDefault="008020AD" w:rsidP="008020AD">
      <w:pPr>
        <w:widowControl w:val="0"/>
        <w:spacing w:after="0" w:line="240" w:lineRule="auto"/>
        <w:jc w:val="center"/>
        <w:rPr>
          <w:rFonts w:ascii="Times New Roman" w:eastAsia="Times New Roman" w:hAnsi="Times New Roman"/>
          <w:sz w:val="16"/>
          <w:szCs w:val="16"/>
          <w:lang w:eastAsia="ru-RU"/>
        </w:rPr>
      </w:pPr>
    </w:p>
    <w:p w:rsidR="008020AD" w:rsidRDefault="008020AD" w:rsidP="008020AD">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 контроля: _____________________________________________________________________________________________________</w:t>
      </w:r>
    </w:p>
    <w:p w:rsidR="008020AD" w:rsidRPr="002E570A" w:rsidRDefault="008020AD" w:rsidP="008020AD">
      <w:pPr>
        <w:widowControl w:val="0"/>
        <w:spacing w:after="0" w:line="240" w:lineRule="auto"/>
        <w:rPr>
          <w:rFonts w:ascii="Times New Roman" w:eastAsia="Times New Roman" w:hAnsi="Times New Roman"/>
          <w:sz w:val="18"/>
          <w:szCs w:val="24"/>
          <w:lang w:eastAsia="ru-RU"/>
        </w:rPr>
      </w:pPr>
    </w:p>
    <w:tbl>
      <w:tblPr>
        <w:tblW w:w="1458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12"/>
        <w:gridCol w:w="2184"/>
        <w:gridCol w:w="1397"/>
        <w:gridCol w:w="1194"/>
        <w:gridCol w:w="1652"/>
        <w:gridCol w:w="2421"/>
        <w:gridCol w:w="2340"/>
        <w:gridCol w:w="2880"/>
      </w:tblGrid>
      <w:tr w:rsidR="008020AD" w:rsidRPr="008F18AD" w:rsidTr="00957B41">
        <w:trPr>
          <w:trHeight w:val="240"/>
          <w:tblCellSpacing w:w="0" w:type="dxa"/>
        </w:trPr>
        <w:tc>
          <w:tcPr>
            <w:tcW w:w="512" w:type="dxa"/>
            <w:vMerge w:val="restart"/>
            <w:tcBorders>
              <w:top w:val="outset" w:sz="6" w:space="0" w:color="000000"/>
              <w:left w:val="outset" w:sz="6" w:space="0" w:color="000000"/>
              <w:right w:val="outset" w:sz="6" w:space="0" w:color="000000"/>
            </w:tcBorders>
            <w:vAlign w:val="center"/>
          </w:tcPr>
          <w:p w:rsidR="008020AD" w:rsidRPr="008F18AD" w:rsidRDefault="008020AD" w:rsidP="00957B41">
            <w:pPr>
              <w:widowControl w:val="0"/>
              <w:spacing w:after="0" w:line="240" w:lineRule="auto"/>
              <w:jc w:val="center"/>
              <w:rPr>
                <w:rFonts w:ascii="Times New Roman" w:eastAsia="Times New Roman" w:hAnsi="Times New Roman"/>
                <w:sz w:val="24"/>
                <w:szCs w:val="24"/>
                <w:lang w:eastAsia="ru-RU"/>
              </w:rPr>
            </w:pPr>
            <w:r w:rsidRPr="008F18AD">
              <w:rPr>
                <w:rFonts w:ascii="Times New Roman" w:eastAsia="Times New Roman" w:hAnsi="Times New Roman"/>
                <w:sz w:val="24"/>
                <w:szCs w:val="24"/>
                <w:lang w:eastAsia="ru-RU"/>
              </w:rPr>
              <w:t>№</w:t>
            </w:r>
          </w:p>
        </w:tc>
        <w:tc>
          <w:tcPr>
            <w:tcW w:w="2184" w:type="dxa"/>
            <w:vMerge w:val="restart"/>
            <w:tcBorders>
              <w:top w:val="outset" w:sz="6" w:space="0" w:color="000000"/>
              <w:left w:val="outset" w:sz="6" w:space="0" w:color="000000"/>
              <w:right w:val="outset" w:sz="6" w:space="0" w:color="000000"/>
            </w:tcBorders>
            <w:vAlign w:val="center"/>
          </w:tcPr>
          <w:p w:rsidR="008020AD" w:rsidRPr="008F18AD" w:rsidRDefault="008020AD" w:rsidP="00957B41">
            <w:pPr>
              <w:widowControl w:val="0"/>
              <w:spacing w:after="0" w:line="240" w:lineRule="auto"/>
              <w:jc w:val="center"/>
              <w:rPr>
                <w:rFonts w:ascii="Times New Roman" w:eastAsia="Times New Roman" w:hAnsi="Times New Roman"/>
                <w:sz w:val="24"/>
                <w:szCs w:val="24"/>
                <w:lang w:eastAsia="ru-RU"/>
              </w:rPr>
            </w:pPr>
            <w:r w:rsidRPr="008F18AD">
              <w:rPr>
                <w:rFonts w:ascii="Times New Roman" w:eastAsia="Times New Roman" w:hAnsi="Times New Roman"/>
                <w:sz w:val="24"/>
                <w:szCs w:val="24"/>
                <w:lang w:eastAsia="ru-RU"/>
              </w:rPr>
              <w:t>Адрес местонахождения субъекта контроля</w:t>
            </w:r>
          </w:p>
        </w:tc>
        <w:tc>
          <w:tcPr>
            <w:tcW w:w="1397" w:type="dxa"/>
            <w:vMerge w:val="restart"/>
            <w:tcBorders>
              <w:top w:val="outset" w:sz="6" w:space="0" w:color="000000"/>
              <w:left w:val="outset" w:sz="6" w:space="0" w:color="000000"/>
              <w:right w:val="outset" w:sz="6" w:space="0" w:color="000000"/>
            </w:tcBorders>
            <w:vAlign w:val="center"/>
          </w:tcPr>
          <w:p w:rsidR="008020AD" w:rsidRPr="008F18AD" w:rsidRDefault="008020AD" w:rsidP="00957B41">
            <w:pPr>
              <w:widowControl w:val="0"/>
              <w:spacing w:after="0" w:line="240" w:lineRule="auto"/>
              <w:jc w:val="center"/>
              <w:rPr>
                <w:rFonts w:ascii="Times New Roman" w:eastAsia="Times New Roman" w:hAnsi="Times New Roman"/>
                <w:sz w:val="24"/>
                <w:szCs w:val="24"/>
                <w:lang w:eastAsia="ru-RU"/>
              </w:rPr>
            </w:pPr>
            <w:r w:rsidRPr="008F18AD">
              <w:rPr>
                <w:rFonts w:ascii="Times New Roman" w:eastAsia="Times New Roman" w:hAnsi="Times New Roman"/>
                <w:sz w:val="24"/>
                <w:szCs w:val="24"/>
                <w:lang w:eastAsia="ru-RU"/>
              </w:rPr>
              <w:t>ИНН субъекта контроля</w:t>
            </w:r>
          </w:p>
        </w:tc>
        <w:tc>
          <w:tcPr>
            <w:tcW w:w="1194" w:type="dxa"/>
            <w:vMerge w:val="restart"/>
            <w:tcBorders>
              <w:top w:val="outset" w:sz="6" w:space="0" w:color="000000"/>
              <w:left w:val="outset" w:sz="6" w:space="0" w:color="000000"/>
              <w:right w:val="outset" w:sz="6" w:space="0" w:color="000000"/>
            </w:tcBorders>
            <w:vAlign w:val="center"/>
          </w:tcPr>
          <w:p w:rsidR="008020AD" w:rsidRPr="008F18AD" w:rsidRDefault="008020AD" w:rsidP="00957B41">
            <w:pPr>
              <w:widowControl w:val="0"/>
              <w:rPr>
                <w:rFonts w:ascii="Times New Roman" w:eastAsia="Times New Roman" w:hAnsi="Times New Roman"/>
                <w:sz w:val="24"/>
                <w:szCs w:val="24"/>
                <w:lang w:eastAsia="ru-RU"/>
              </w:rPr>
            </w:pPr>
            <w:r w:rsidRPr="008F18AD">
              <w:rPr>
                <w:rFonts w:ascii="Times New Roman" w:eastAsia="Times New Roman" w:hAnsi="Times New Roman"/>
                <w:sz w:val="24"/>
                <w:szCs w:val="24"/>
                <w:lang w:eastAsia="ru-RU"/>
              </w:rPr>
              <w:t>Предмет проверки</w:t>
            </w:r>
          </w:p>
        </w:tc>
        <w:tc>
          <w:tcPr>
            <w:tcW w:w="1652" w:type="dxa"/>
            <w:vMerge w:val="restart"/>
            <w:tcBorders>
              <w:top w:val="outset" w:sz="6" w:space="0" w:color="000000"/>
              <w:left w:val="outset" w:sz="6" w:space="0" w:color="000000"/>
              <w:right w:val="outset" w:sz="6" w:space="0" w:color="000000"/>
            </w:tcBorders>
            <w:vAlign w:val="center"/>
          </w:tcPr>
          <w:p w:rsidR="008020AD" w:rsidRPr="00B07AD0" w:rsidRDefault="008020AD" w:rsidP="00957B41">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Проверяемый период</w:t>
            </w:r>
          </w:p>
        </w:tc>
        <w:tc>
          <w:tcPr>
            <w:tcW w:w="2421" w:type="dxa"/>
            <w:vMerge w:val="restart"/>
            <w:tcBorders>
              <w:top w:val="outset" w:sz="6" w:space="0" w:color="000000"/>
              <w:left w:val="outset" w:sz="6" w:space="0" w:color="000000"/>
              <w:right w:val="outset" w:sz="6" w:space="0" w:color="000000"/>
            </w:tcBorders>
            <w:vAlign w:val="center"/>
          </w:tcPr>
          <w:p w:rsidR="008020AD" w:rsidRPr="008F18AD" w:rsidRDefault="008020AD" w:rsidP="00957B41">
            <w:pPr>
              <w:widowControl w:val="0"/>
              <w:spacing w:after="0" w:line="240" w:lineRule="auto"/>
              <w:jc w:val="center"/>
              <w:rPr>
                <w:rFonts w:ascii="Times New Roman" w:eastAsia="Times New Roman" w:hAnsi="Times New Roman"/>
                <w:sz w:val="24"/>
                <w:szCs w:val="24"/>
                <w:lang w:eastAsia="ru-RU"/>
              </w:rPr>
            </w:pPr>
            <w:r w:rsidRPr="008F18AD">
              <w:rPr>
                <w:rFonts w:ascii="Times New Roman" w:eastAsia="Times New Roman" w:hAnsi="Times New Roman"/>
                <w:sz w:val="24"/>
                <w:szCs w:val="24"/>
                <w:lang w:eastAsia="ru-RU"/>
              </w:rPr>
              <w:t>Форма проведения проверки (выездная, документарная)</w:t>
            </w:r>
          </w:p>
        </w:tc>
        <w:tc>
          <w:tcPr>
            <w:tcW w:w="5220" w:type="dxa"/>
            <w:gridSpan w:val="2"/>
            <w:tcBorders>
              <w:top w:val="outset" w:sz="6" w:space="0" w:color="000000"/>
              <w:left w:val="outset" w:sz="6" w:space="0" w:color="000000"/>
              <w:bottom w:val="outset" w:sz="6" w:space="0" w:color="000000"/>
              <w:right w:val="outset" w:sz="6" w:space="0" w:color="000000"/>
            </w:tcBorders>
            <w:vAlign w:val="center"/>
          </w:tcPr>
          <w:p w:rsidR="008020AD" w:rsidRPr="008F18AD" w:rsidRDefault="008020AD" w:rsidP="00957B41">
            <w:pPr>
              <w:widowControl w:val="0"/>
              <w:spacing w:after="0" w:line="240" w:lineRule="auto"/>
              <w:jc w:val="center"/>
              <w:rPr>
                <w:rFonts w:ascii="Times New Roman" w:eastAsia="Times New Roman" w:hAnsi="Times New Roman"/>
                <w:sz w:val="24"/>
                <w:szCs w:val="24"/>
                <w:lang w:eastAsia="ru-RU"/>
              </w:rPr>
            </w:pPr>
            <w:r w:rsidRPr="008F18AD">
              <w:rPr>
                <w:rFonts w:ascii="Times New Roman" w:eastAsia="Times New Roman" w:hAnsi="Times New Roman"/>
                <w:sz w:val="24"/>
                <w:szCs w:val="24"/>
                <w:lang w:eastAsia="ru-RU"/>
              </w:rPr>
              <w:t>Сроки проведения проверки</w:t>
            </w:r>
          </w:p>
        </w:tc>
      </w:tr>
      <w:tr w:rsidR="008020AD" w:rsidRPr="008F18AD" w:rsidTr="00957B41">
        <w:trPr>
          <w:trHeight w:val="64"/>
          <w:tblCellSpacing w:w="0" w:type="dxa"/>
        </w:trPr>
        <w:tc>
          <w:tcPr>
            <w:tcW w:w="512" w:type="dxa"/>
            <w:vMerge/>
            <w:tcBorders>
              <w:left w:val="outset" w:sz="6" w:space="0" w:color="000000"/>
              <w:bottom w:val="outset" w:sz="6" w:space="0" w:color="000000"/>
              <w:right w:val="outset" w:sz="6" w:space="0" w:color="000000"/>
            </w:tcBorders>
          </w:tcPr>
          <w:p w:rsidR="008020AD" w:rsidRPr="008F18AD" w:rsidRDefault="008020AD" w:rsidP="00957B41">
            <w:pPr>
              <w:widowControl w:val="0"/>
              <w:spacing w:after="0" w:line="240" w:lineRule="auto"/>
              <w:rPr>
                <w:rFonts w:ascii="Times New Roman" w:eastAsia="Times New Roman" w:hAnsi="Times New Roman"/>
                <w:sz w:val="24"/>
                <w:szCs w:val="24"/>
                <w:lang w:eastAsia="ru-RU"/>
              </w:rPr>
            </w:pPr>
          </w:p>
        </w:tc>
        <w:tc>
          <w:tcPr>
            <w:tcW w:w="2184" w:type="dxa"/>
            <w:vMerge/>
            <w:tcBorders>
              <w:left w:val="outset" w:sz="6" w:space="0" w:color="000000"/>
              <w:bottom w:val="outset" w:sz="6" w:space="0" w:color="000000"/>
              <w:right w:val="outset" w:sz="6" w:space="0" w:color="000000"/>
            </w:tcBorders>
          </w:tcPr>
          <w:p w:rsidR="008020AD" w:rsidRPr="008F18AD" w:rsidRDefault="008020AD" w:rsidP="00957B41">
            <w:pPr>
              <w:widowControl w:val="0"/>
              <w:spacing w:after="0" w:line="240" w:lineRule="auto"/>
              <w:rPr>
                <w:rFonts w:ascii="Times New Roman" w:eastAsia="Times New Roman" w:hAnsi="Times New Roman"/>
                <w:sz w:val="24"/>
                <w:szCs w:val="24"/>
                <w:lang w:eastAsia="ru-RU"/>
              </w:rPr>
            </w:pPr>
          </w:p>
        </w:tc>
        <w:tc>
          <w:tcPr>
            <w:tcW w:w="1397" w:type="dxa"/>
            <w:vMerge/>
            <w:tcBorders>
              <w:left w:val="outset" w:sz="6" w:space="0" w:color="000000"/>
              <w:bottom w:val="outset" w:sz="6" w:space="0" w:color="000000"/>
              <w:right w:val="outset" w:sz="6" w:space="0" w:color="000000"/>
            </w:tcBorders>
          </w:tcPr>
          <w:p w:rsidR="008020AD" w:rsidRPr="008F18AD" w:rsidRDefault="008020AD" w:rsidP="00957B41">
            <w:pPr>
              <w:widowControl w:val="0"/>
              <w:spacing w:after="0" w:line="240" w:lineRule="auto"/>
              <w:rPr>
                <w:rFonts w:ascii="Times New Roman" w:eastAsia="Times New Roman" w:hAnsi="Times New Roman"/>
                <w:sz w:val="24"/>
                <w:szCs w:val="24"/>
                <w:lang w:eastAsia="ru-RU"/>
              </w:rPr>
            </w:pPr>
          </w:p>
        </w:tc>
        <w:tc>
          <w:tcPr>
            <w:tcW w:w="1194" w:type="dxa"/>
            <w:vMerge/>
            <w:tcBorders>
              <w:left w:val="outset" w:sz="6" w:space="0" w:color="000000"/>
              <w:bottom w:val="outset" w:sz="6" w:space="0" w:color="000000"/>
              <w:right w:val="outset" w:sz="6" w:space="0" w:color="000000"/>
            </w:tcBorders>
          </w:tcPr>
          <w:p w:rsidR="008020AD" w:rsidRPr="008F18AD" w:rsidRDefault="008020AD" w:rsidP="00957B41">
            <w:pPr>
              <w:widowControl w:val="0"/>
              <w:spacing w:after="0" w:line="240" w:lineRule="auto"/>
              <w:rPr>
                <w:rFonts w:ascii="Times New Roman" w:eastAsia="Times New Roman" w:hAnsi="Times New Roman"/>
                <w:sz w:val="24"/>
                <w:szCs w:val="24"/>
                <w:lang w:eastAsia="ru-RU"/>
              </w:rPr>
            </w:pPr>
          </w:p>
        </w:tc>
        <w:tc>
          <w:tcPr>
            <w:tcW w:w="1652" w:type="dxa"/>
            <w:vMerge/>
            <w:tcBorders>
              <w:left w:val="outset" w:sz="6" w:space="0" w:color="000000"/>
              <w:bottom w:val="outset" w:sz="6" w:space="0" w:color="000000"/>
              <w:right w:val="outset" w:sz="6" w:space="0" w:color="000000"/>
            </w:tcBorders>
          </w:tcPr>
          <w:p w:rsidR="008020AD" w:rsidRPr="008F18AD" w:rsidRDefault="008020AD" w:rsidP="00957B41">
            <w:pPr>
              <w:widowControl w:val="0"/>
              <w:spacing w:after="0" w:line="240" w:lineRule="auto"/>
              <w:rPr>
                <w:rFonts w:ascii="Times New Roman" w:eastAsia="Times New Roman" w:hAnsi="Times New Roman"/>
                <w:sz w:val="24"/>
                <w:szCs w:val="24"/>
                <w:lang w:eastAsia="ru-RU"/>
              </w:rPr>
            </w:pPr>
          </w:p>
        </w:tc>
        <w:tc>
          <w:tcPr>
            <w:tcW w:w="2421" w:type="dxa"/>
            <w:vMerge/>
            <w:tcBorders>
              <w:left w:val="outset" w:sz="6" w:space="0" w:color="000000"/>
              <w:bottom w:val="outset" w:sz="6" w:space="0" w:color="000000"/>
              <w:right w:val="outset" w:sz="6" w:space="0" w:color="000000"/>
            </w:tcBorders>
          </w:tcPr>
          <w:p w:rsidR="008020AD" w:rsidRPr="008F18AD" w:rsidRDefault="008020AD" w:rsidP="00957B41">
            <w:pPr>
              <w:widowControl w:val="0"/>
              <w:spacing w:after="0" w:line="240" w:lineRule="auto"/>
              <w:rPr>
                <w:rFonts w:ascii="Times New Roman" w:eastAsia="Times New Roman" w:hAnsi="Times New Roman"/>
                <w:sz w:val="24"/>
                <w:szCs w:val="24"/>
                <w:lang w:eastAsia="ru-RU"/>
              </w:rPr>
            </w:pPr>
          </w:p>
        </w:tc>
        <w:tc>
          <w:tcPr>
            <w:tcW w:w="2340" w:type="dxa"/>
            <w:tcBorders>
              <w:top w:val="outset" w:sz="6" w:space="0" w:color="000000"/>
              <w:left w:val="outset" w:sz="6" w:space="0" w:color="000000"/>
              <w:bottom w:val="outset" w:sz="6" w:space="0" w:color="000000"/>
              <w:right w:val="outset" w:sz="6" w:space="0" w:color="000000"/>
            </w:tcBorders>
            <w:vAlign w:val="center"/>
          </w:tcPr>
          <w:p w:rsidR="008020AD" w:rsidRPr="008F18AD" w:rsidRDefault="008020AD" w:rsidP="00957B41">
            <w:pPr>
              <w:widowControl w:val="0"/>
              <w:spacing w:after="0" w:line="240" w:lineRule="auto"/>
              <w:ind w:right="2"/>
              <w:jc w:val="center"/>
              <w:rPr>
                <w:rFonts w:ascii="Times New Roman" w:eastAsia="Times New Roman" w:hAnsi="Times New Roman"/>
                <w:sz w:val="24"/>
                <w:szCs w:val="24"/>
                <w:lang w:eastAsia="ru-RU"/>
              </w:rPr>
            </w:pPr>
            <w:r w:rsidRPr="008F18AD">
              <w:rPr>
                <w:rFonts w:ascii="Times New Roman" w:eastAsia="Times New Roman" w:hAnsi="Times New Roman"/>
                <w:sz w:val="24"/>
                <w:szCs w:val="24"/>
                <w:lang w:eastAsia="ru-RU"/>
              </w:rPr>
              <w:t>Месяц начала проведения проверки</w:t>
            </w:r>
          </w:p>
        </w:tc>
        <w:tc>
          <w:tcPr>
            <w:tcW w:w="2880" w:type="dxa"/>
            <w:tcBorders>
              <w:top w:val="outset" w:sz="6" w:space="0" w:color="000000"/>
              <w:left w:val="outset" w:sz="6" w:space="0" w:color="000000"/>
              <w:bottom w:val="outset" w:sz="6" w:space="0" w:color="000000"/>
              <w:right w:val="outset" w:sz="6" w:space="0" w:color="000000"/>
            </w:tcBorders>
            <w:vAlign w:val="center"/>
          </w:tcPr>
          <w:p w:rsidR="008020AD" w:rsidRDefault="008020AD" w:rsidP="00957B41">
            <w:pPr>
              <w:widowControl w:val="0"/>
              <w:spacing w:after="0" w:line="240" w:lineRule="auto"/>
              <w:ind w:right="2"/>
              <w:jc w:val="center"/>
              <w:rPr>
                <w:rFonts w:ascii="Times New Roman" w:eastAsia="Times New Roman" w:hAnsi="Times New Roman"/>
                <w:sz w:val="24"/>
                <w:szCs w:val="24"/>
                <w:lang w:eastAsia="ru-RU"/>
              </w:rPr>
            </w:pPr>
            <w:r w:rsidRPr="008F18AD">
              <w:rPr>
                <w:rFonts w:ascii="Times New Roman" w:eastAsia="Times New Roman" w:hAnsi="Times New Roman"/>
                <w:sz w:val="24"/>
                <w:szCs w:val="24"/>
                <w:lang w:eastAsia="ru-RU"/>
              </w:rPr>
              <w:t xml:space="preserve">Продолжительность проверки </w:t>
            </w:r>
          </w:p>
          <w:p w:rsidR="008020AD" w:rsidRPr="008F18AD" w:rsidRDefault="008020AD" w:rsidP="00957B41">
            <w:pPr>
              <w:widowControl w:val="0"/>
              <w:spacing w:after="0" w:line="240" w:lineRule="auto"/>
              <w:ind w:right="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F18AD">
              <w:rPr>
                <w:rFonts w:ascii="Times New Roman" w:eastAsia="Times New Roman" w:hAnsi="Times New Roman"/>
                <w:sz w:val="24"/>
                <w:szCs w:val="24"/>
                <w:lang w:eastAsia="ru-RU"/>
              </w:rPr>
              <w:t>в рабочих днях)</w:t>
            </w:r>
          </w:p>
        </w:tc>
      </w:tr>
      <w:tr w:rsidR="008020AD" w:rsidRPr="008F18AD" w:rsidTr="00957B41">
        <w:trPr>
          <w:trHeight w:val="292"/>
          <w:tblCellSpacing w:w="0" w:type="dxa"/>
        </w:trPr>
        <w:tc>
          <w:tcPr>
            <w:tcW w:w="512" w:type="dxa"/>
            <w:tcBorders>
              <w:top w:val="outset" w:sz="6" w:space="0" w:color="000000"/>
              <w:left w:val="outset" w:sz="6" w:space="0" w:color="000000"/>
              <w:bottom w:val="outset" w:sz="6" w:space="0" w:color="000000"/>
              <w:right w:val="outset" w:sz="6" w:space="0" w:color="000000"/>
            </w:tcBorders>
          </w:tcPr>
          <w:p w:rsidR="008020AD" w:rsidRPr="008F18AD" w:rsidRDefault="008020AD" w:rsidP="00957B41">
            <w:pPr>
              <w:widowControl w:val="0"/>
              <w:spacing w:after="0" w:line="240" w:lineRule="auto"/>
              <w:rPr>
                <w:rFonts w:ascii="Times New Roman" w:eastAsia="Times New Roman" w:hAnsi="Times New Roman"/>
                <w:sz w:val="24"/>
                <w:szCs w:val="24"/>
                <w:lang w:eastAsia="ru-RU"/>
              </w:rPr>
            </w:pPr>
            <w:r w:rsidRPr="008F18AD">
              <w:rPr>
                <w:rFonts w:ascii="Times New Roman" w:eastAsia="Times New Roman" w:hAnsi="Times New Roman"/>
                <w:sz w:val="24"/>
                <w:szCs w:val="24"/>
                <w:lang w:eastAsia="ru-RU"/>
              </w:rPr>
              <w:t>1.</w:t>
            </w:r>
          </w:p>
        </w:tc>
        <w:tc>
          <w:tcPr>
            <w:tcW w:w="2184" w:type="dxa"/>
            <w:tcBorders>
              <w:top w:val="outset" w:sz="6" w:space="0" w:color="000000"/>
              <w:left w:val="outset" w:sz="6" w:space="0" w:color="000000"/>
              <w:bottom w:val="outset" w:sz="6" w:space="0" w:color="000000"/>
              <w:right w:val="outset" w:sz="6" w:space="0" w:color="000000"/>
            </w:tcBorders>
          </w:tcPr>
          <w:p w:rsidR="008020AD" w:rsidRPr="008F18AD" w:rsidRDefault="008020AD" w:rsidP="00957B41">
            <w:pPr>
              <w:widowControl w:val="0"/>
              <w:spacing w:after="0" w:line="240" w:lineRule="auto"/>
              <w:rPr>
                <w:rFonts w:ascii="Times New Roman" w:eastAsia="Times New Roman" w:hAnsi="Times New Roman"/>
                <w:sz w:val="24"/>
                <w:szCs w:val="24"/>
                <w:lang w:eastAsia="ru-RU"/>
              </w:rPr>
            </w:pPr>
          </w:p>
        </w:tc>
        <w:tc>
          <w:tcPr>
            <w:tcW w:w="1397" w:type="dxa"/>
            <w:tcBorders>
              <w:top w:val="outset" w:sz="6" w:space="0" w:color="000000"/>
              <w:left w:val="outset" w:sz="6" w:space="0" w:color="000000"/>
              <w:bottom w:val="outset" w:sz="6" w:space="0" w:color="000000"/>
              <w:right w:val="outset" w:sz="6" w:space="0" w:color="000000"/>
            </w:tcBorders>
          </w:tcPr>
          <w:p w:rsidR="008020AD" w:rsidRPr="008F18AD" w:rsidRDefault="008020AD" w:rsidP="00957B41">
            <w:pPr>
              <w:widowControl w:val="0"/>
              <w:spacing w:after="0" w:line="240" w:lineRule="auto"/>
              <w:rPr>
                <w:rFonts w:ascii="Times New Roman" w:eastAsia="Times New Roman" w:hAnsi="Times New Roman"/>
                <w:sz w:val="24"/>
                <w:szCs w:val="24"/>
                <w:lang w:eastAsia="ru-RU"/>
              </w:rPr>
            </w:pPr>
          </w:p>
        </w:tc>
        <w:tc>
          <w:tcPr>
            <w:tcW w:w="1194" w:type="dxa"/>
            <w:tcBorders>
              <w:top w:val="outset" w:sz="6" w:space="0" w:color="000000"/>
              <w:left w:val="outset" w:sz="6" w:space="0" w:color="000000"/>
              <w:bottom w:val="outset" w:sz="6" w:space="0" w:color="000000"/>
              <w:right w:val="outset" w:sz="6" w:space="0" w:color="000000"/>
            </w:tcBorders>
          </w:tcPr>
          <w:p w:rsidR="008020AD" w:rsidRPr="008F18AD" w:rsidRDefault="008020AD" w:rsidP="00957B41">
            <w:pPr>
              <w:widowControl w:val="0"/>
              <w:spacing w:after="0" w:line="240" w:lineRule="auto"/>
              <w:rPr>
                <w:rFonts w:ascii="Times New Roman" w:eastAsia="Times New Roman" w:hAnsi="Times New Roman"/>
                <w:sz w:val="24"/>
                <w:szCs w:val="24"/>
                <w:lang w:eastAsia="ru-RU"/>
              </w:rPr>
            </w:pPr>
          </w:p>
        </w:tc>
        <w:tc>
          <w:tcPr>
            <w:tcW w:w="1652" w:type="dxa"/>
            <w:tcBorders>
              <w:top w:val="outset" w:sz="6" w:space="0" w:color="000000"/>
              <w:left w:val="outset" w:sz="6" w:space="0" w:color="000000"/>
              <w:bottom w:val="outset" w:sz="6" w:space="0" w:color="000000"/>
              <w:right w:val="outset" w:sz="6" w:space="0" w:color="000000"/>
            </w:tcBorders>
          </w:tcPr>
          <w:p w:rsidR="008020AD" w:rsidRPr="008F18AD" w:rsidRDefault="008020AD" w:rsidP="00957B41">
            <w:pPr>
              <w:widowControl w:val="0"/>
              <w:spacing w:after="0" w:line="240" w:lineRule="auto"/>
              <w:rPr>
                <w:rFonts w:ascii="Times New Roman" w:eastAsia="Times New Roman" w:hAnsi="Times New Roman"/>
                <w:sz w:val="24"/>
                <w:szCs w:val="24"/>
                <w:lang w:eastAsia="ru-RU"/>
              </w:rPr>
            </w:pPr>
          </w:p>
        </w:tc>
        <w:tc>
          <w:tcPr>
            <w:tcW w:w="2421" w:type="dxa"/>
            <w:tcBorders>
              <w:top w:val="outset" w:sz="6" w:space="0" w:color="000000"/>
              <w:left w:val="outset" w:sz="6" w:space="0" w:color="000000"/>
              <w:bottom w:val="outset" w:sz="6" w:space="0" w:color="000000"/>
              <w:right w:val="outset" w:sz="6" w:space="0" w:color="000000"/>
            </w:tcBorders>
          </w:tcPr>
          <w:p w:rsidR="008020AD" w:rsidRPr="008F18AD" w:rsidRDefault="008020AD" w:rsidP="00957B41">
            <w:pPr>
              <w:widowControl w:val="0"/>
              <w:spacing w:after="0" w:line="240" w:lineRule="auto"/>
              <w:rPr>
                <w:rFonts w:ascii="Times New Roman" w:eastAsia="Times New Roman" w:hAnsi="Times New Roman"/>
                <w:sz w:val="24"/>
                <w:szCs w:val="24"/>
                <w:lang w:eastAsia="ru-RU"/>
              </w:rPr>
            </w:pPr>
          </w:p>
        </w:tc>
        <w:tc>
          <w:tcPr>
            <w:tcW w:w="2340" w:type="dxa"/>
            <w:tcBorders>
              <w:top w:val="outset" w:sz="6" w:space="0" w:color="000000"/>
              <w:left w:val="outset" w:sz="6" w:space="0" w:color="000000"/>
              <w:bottom w:val="outset" w:sz="6" w:space="0" w:color="000000"/>
              <w:right w:val="outset" w:sz="6" w:space="0" w:color="000000"/>
            </w:tcBorders>
          </w:tcPr>
          <w:p w:rsidR="008020AD" w:rsidRPr="008F18AD" w:rsidRDefault="008020AD" w:rsidP="00957B41">
            <w:pPr>
              <w:widowControl w:val="0"/>
              <w:spacing w:after="0" w:line="240" w:lineRule="auto"/>
              <w:rPr>
                <w:rFonts w:ascii="Times New Roman" w:eastAsia="Times New Roman" w:hAnsi="Times New Roman"/>
                <w:sz w:val="24"/>
                <w:szCs w:val="24"/>
                <w:lang w:eastAsia="ru-RU"/>
              </w:rPr>
            </w:pPr>
          </w:p>
        </w:tc>
        <w:tc>
          <w:tcPr>
            <w:tcW w:w="2880" w:type="dxa"/>
            <w:tcBorders>
              <w:top w:val="outset" w:sz="6" w:space="0" w:color="000000"/>
              <w:left w:val="outset" w:sz="6" w:space="0" w:color="000000"/>
              <w:bottom w:val="outset" w:sz="6" w:space="0" w:color="000000"/>
              <w:right w:val="outset" w:sz="6" w:space="0" w:color="000000"/>
            </w:tcBorders>
          </w:tcPr>
          <w:p w:rsidR="008020AD" w:rsidRPr="008F18AD" w:rsidRDefault="008020AD" w:rsidP="00957B41">
            <w:pPr>
              <w:widowControl w:val="0"/>
              <w:spacing w:after="0" w:line="240" w:lineRule="auto"/>
              <w:rPr>
                <w:rFonts w:ascii="Times New Roman" w:eastAsia="Times New Roman" w:hAnsi="Times New Roman"/>
                <w:sz w:val="24"/>
                <w:szCs w:val="24"/>
                <w:lang w:eastAsia="ru-RU"/>
              </w:rPr>
            </w:pPr>
          </w:p>
        </w:tc>
      </w:tr>
    </w:tbl>
    <w:p w:rsidR="008020AD" w:rsidRDefault="008020AD">
      <w:pPr>
        <w:rPr>
          <w:rFonts w:ascii="Times New Roman" w:hAnsi="Times New Roman" w:cs="Times New Roman"/>
          <w:sz w:val="28"/>
          <w:szCs w:val="28"/>
        </w:rPr>
      </w:pPr>
      <w:r>
        <w:rPr>
          <w:rFonts w:ascii="Times New Roman" w:hAnsi="Times New Roman" w:cs="Times New Roman"/>
          <w:sz w:val="28"/>
          <w:szCs w:val="28"/>
        </w:rPr>
        <w:br w:type="page"/>
      </w:r>
    </w:p>
    <w:p w:rsidR="008020AD" w:rsidRDefault="008020AD" w:rsidP="00D016BA">
      <w:pPr>
        <w:spacing w:after="0"/>
        <w:ind w:firstLine="680"/>
        <w:jc w:val="both"/>
        <w:rPr>
          <w:rFonts w:ascii="Times New Roman" w:hAnsi="Times New Roman" w:cs="Times New Roman"/>
          <w:sz w:val="28"/>
          <w:szCs w:val="28"/>
        </w:rPr>
        <w:sectPr w:rsidR="008020AD" w:rsidSect="008020AD">
          <w:pgSz w:w="16838" w:h="11906" w:orient="landscape"/>
          <w:pgMar w:top="851" w:right="1134" w:bottom="1701" w:left="1134" w:header="709" w:footer="709" w:gutter="0"/>
          <w:cols w:space="708"/>
          <w:docGrid w:linePitch="360"/>
        </w:sectPr>
      </w:pPr>
    </w:p>
    <w:p w:rsidR="00D74B6A" w:rsidRDefault="00D74B6A" w:rsidP="00D74B6A">
      <w:pPr>
        <w:widowControl w:val="0"/>
        <w:spacing w:after="0" w:line="240" w:lineRule="auto"/>
        <w:ind w:left="4500"/>
        <w:rPr>
          <w:rFonts w:ascii="Times New Roman" w:eastAsia="Times New Roman" w:hAnsi="Times New Roman"/>
          <w:sz w:val="26"/>
          <w:szCs w:val="26"/>
          <w:lang w:eastAsia="ru-RU"/>
        </w:rPr>
      </w:pPr>
      <w:r w:rsidRPr="00057842">
        <w:rPr>
          <w:rFonts w:ascii="Times New Roman" w:eastAsia="Times New Roman" w:hAnsi="Times New Roman"/>
          <w:sz w:val="26"/>
          <w:szCs w:val="26"/>
          <w:lang w:eastAsia="ru-RU"/>
        </w:rPr>
        <w:t xml:space="preserve">Приложение № </w:t>
      </w:r>
      <w:r>
        <w:rPr>
          <w:rFonts w:ascii="Times New Roman" w:eastAsia="Times New Roman" w:hAnsi="Times New Roman"/>
          <w:sz w:val="26"/>
          <w:szCs w:val="26"/>
          <w:lang w:eastAsia="ru-RU"/>
        </w:rPr>
        <w:t>2</w:t>
      </w:r>
      <w:r w:rsidRPr="00057842">
        <w:rPr>
          <w:rFonts w:ascii="Times New Roman" w:eastAsia="Times New Roman" w:hAnsi="Times New Roman"/>
          <w:sz w:val="26"/>
          <w:szCs w:val="26"/>
          <w:lang w:eastAsia="ru-RU"/>
        </w:rPr>
        <w:t xml:space="preserve"> </w:t>
      </w:r>
    </w:p>
    <w:p w:rsidR="00D74B6A" w:rsidRPr="00057842" w:rsidRDefault="00D74B6A" w:rsidP="00D74B6A">
      <w:pPr>
        <w:widowControl w:val="0"/>
        <w:spacing w:after="0" w:line="240" w:lineRule="auto"/>
        <w:ind w:left="4500"/>
        <w:rPr>
          <w:rFonts w:ascii="Times New Roman" w:hAnsi="Times New Roman"/>
          <w:sz w:val="26"/>
          <w:szCs w:val="26"/>
        </w:rPr>
      </w:pPr>
      <w:r w:rsidRPr="00057842">
        <w:rPr>
          <w:rFonts w:ascii="Times New Roman" w:eastAsia="Times New Roman" w:hAnsi="Times New Roman"/>
          <w:sz w:val="26"/>
          <w:szCs w:val="26"/>
          <w:lang w:eastAsia="ru-RU"/>
        </w:rPr>
        <w:t>к р</w:t>
      </w:r>
      <w:r w:rsidRPr="00057842">
        <w:rPr>
          <w:rFonts w:ascii="Times New Roman" w:hAnsi="Times New Roman"/>
          <w:sz w:val="26"/>
          <w:szCs w:val="26"/>
        </w:rPr>
        <w:t xml:space="preserve">егламенту осуществления  </w:t>
      </w:r>
      <w:r>
        <w:rPr>
          <w:rFonts w:ascii="Times New Roman" w:hAnsi="Times New Roman"/>
          <w:sz w:val="26"/>
          <w:szCs w:val="26"/>
        </w:rPr>
        <w:t xml:space="preserve">финансовым отделом </w:t>
      </w:r>
      <w:r w:rsidRPr="00057842">
        <w:rPr>
          <w:rFonts w:ascii="Times New Roman" w:hAnsi="Times New Roman"/>
          <w:sz w:val="26"/>
          <w:szCs w:val="26"/>
        </w:rPr>
        <w:t>администраци</w:t>
      </w:r>
      <w:r>
        <w:rPr>
          <w:rFonts w:ascii="Times New Roman" w:hAnsi="Times New Roman"/>
          <w:sz w:val="26"/>
          <w:szCs w:val="26"/>
        </w:rPr>
        <w:t>и Молоковского района</w:t>
      </w:r>
      <w:r w:rsidRPr="00057842">
        <w:rPr>
          <w:rFonts w:ascii="Times New Roman" w:hAnsi="Times New Roman"/>
          <w:sz w:val="26"/>
          <w:szCs w:val="26"/>
        </w:rPr>
        <w:t xml:space="preserve"> ведомственного контроля в сфере закупок товаров, работ, услуг для обеспечения муниципальных нужд </w:t>
      </w:r>
    </w:p>
    <w:p w:rsidR="00D74B6A" w:rsidRPr="008F18AD" w:rsidRDefault="00D74B6A" w:rsidP="00D74B6A">
      <w:pPr>
        <w:widowControl w:val="0"/>
        <w:spacing w:after="0" w:line="240" w:lineRule="auto"/>
        <w:rPr>
          <w:rFonts w:ascii="Times New Roman" w:eastAsia="Times New Roman" w:hAnsi="Times New Roman"/>
          <w:sz w:val="24"/>
          <w:szCs w:val="24"/>
          <w:lang w:eastAsia="ru-RU"/>
        </w:rPr>
      </w:pPr>
    </w:p>
    <w:p w:rsidR="00D74B6A" w:rsidRPr="008F18AD" w:rsidRDefault="00D74B6A" w:rsidP="00D74B6A">
      <w:pPr>
        <w:widowControl w:val="0"/>
        <w:spacing w:after="0" w:line="240" w:lineRule="auto"/>
        <w:jc w:val="right"/>
        <w:rPr>
          <w:rFonts w:ascii="Times New Roman" w:eastAsia="Times New Roman" w:hAnsi="Times New Roman"/>
          <w:sz w:val="24"/>
          <w:szCs w:val="24"/>
          <w:lang w:eastAsia="ru-RU"/>
        </w:rPr>
      </w:pPr>
    </w:p>
    <w:p w:rsidR="00D74B6A" w:rsidRPr="0099035F" w:rsidRDefault="00D74B6A" w:rsidP="00D74B6A">
      <w:pPr>
        <w:widowControl w:val="0"/>
        <w:spacing w:after="0" w:line="240" w:lineRule="auto"/>
        <w:jc w:val="center"/>
        <w:rPr>
          <w:rFonts w:ascii="Times New Roman" w:eastAsia="Times New Roman" w:hAnsi="Times New Roman"/>
          <w:i/>
          <w:iCs/>
          <w:sz w:val="28"/>
          <w:szCs w:val="28"/>
          <w:lang w:eastAsia="ru-RU"/>
        </w:rPr>
      </w:pPr>
      <w:r w:rsidRPr="0099035F">
        <w:rPr>
          <w:rFonts w:ascii="Times New Roman" w:eastAsia="Times New Roman" w:hAnsi="Times New Roman"/>
          <w:i/>
          <w:iCs/>
          <w:sz w:val="28"/>
          <w:szCs w:val="28"/>
          <w:lang w:eastAsia="ru-RU"/>
        </w:rPr>
        <w:t>Форма уведомления о проведении проверки</w:t>
      </w:r>
    </w:p>
    <w:p w:rsidR="00D74B6A" w:rsidRPr="0099035F" w:rsidRDefault="00D74B6A" w:rsidP="00D74B6A">
      <w:pPr>
        <w:widowControl w:val="0"/>
        <w:spacing w:after="0" w:line="240" w:lineRule="auto"/>
        <w:jc w:val="center"/>
        <w:rPr>
          <w:rFonts w:ascii="Times New Roman" w:eastAsia="Times New Roman" w:hAnsi="Times New Roman"/>
          <w:sz w:val="28"/>
          <w:szCs w:val="28"/>
          <w:lang w:eastAsia="ru-RU"/>
        </w:rPr>
      </w:pPr>
      <w:r w:rsidRPr="0099035F">
        <w:rPr>
          <w:rFonts w:ascii="Times New Roman" w:eastAsia="Times New Roman" w:hAnsi="Times New Roman"/>
          <w:i/>
          <w:iCs/>
          <w:sz w:val="28"/>
          <w:szCs w:val="28"/>
          <w:lang w:eastAsia="ru-RU"/>
        </w:rPr>
        <w:t>( на бланке администрации района)</w:t>
      </w:r>
    </w:p>
    <w:p w:rsidR="00D74B6A" w:rsidRPr="0099035F" w:rsidRDefault="00D74B6A" w:rsidP="00D74B6A">
      <w:pPr>
        <w:widowControl w:val="0"/>
        <w:spacing w:after="0" w:line="240" w:lineRule="auto"/>
        <w:rPr>
          <w:rFonts w:ascii="Times New Roman" w:eastAsia="Times New Roman" w:hAnsi="Times New Roman"/>
          <w:sz w:val="28"/>
          <w:szCs w:val="28"/>
          <w:lang w:eastAsia="ru-RU"/>
        </w:rPr>
      </w:pPr>
    </w:p>
    <w:p w:rsidR="00D74B6A" w:rsidRPr="0099035F" w:rsidRDefault="00D74B6A" w:rsidP="00D74B6A">
      <w:pPr>
        <w:widowControl w:val="0"/>
        <w:spacing w:after="0" w:line="240" w:lineRule="auto"/>
        <w:ind w:left="5400" w:right="98"/>
        <w:rPr>
          <w:rFonts w:ascii="Times New Roman" w:eastAsia="Times New Roman" w:hAnsi="Times New Roman"/>
          <w:sz w:val="28"/>
          <w:szCs w:val="28"/>
          <w:lang w:eastAsia="ru-RU"/>
        </w:rPr>
      </w:pPr>
    </w:p>
    <w:p w:rsidR="00D74B6A" w:rsidRPr="0099035F" w:rsidRDefault="00D74B6A" w:rsidP="00D74B6A">
      <w:pPr>
        <w:widowControl w:val="0"/>
        <w:spacing w:after="0" w:line="240" w:lineRule="auto"/>
        <w:ind w:left="5400" w:right="98"/>
        <w:rPr>
          <w:rFonts w:ascii="Times New Roman" w:eastAsia="Times New Roman" w:hAnsi="Times New Roman"/>
          <w:sz w:val="28"/>
          <w:szCs w:val="28"/>
          <w:lang w:eastAsia="ru-RU"/>
        </w:rPr>
      </w:pPr>
      <w:r w:rsidRPr="0099035F">
        <w:rPr>
          <w:rFonts w:ascii="Times New Roman" w:eastAsia="Times New Roman" w:hAnsi="Times New Roman"/>
          <w:sz w:val="28"/>
          <w:szCs w:val="28"/>
          <w:lang w:eastAsia="ru-RU"/>
        </w:rPr>
        <w:t>Руководителю субъекта контроля</w:t>
      </w:r>
    </w:p>
    <w:p w:rsidR="00D74B6A" w:rsidRPr="0099035F" w:rsidRDefault="00D74B6A" w:rsidP="00D74B6A">
      <w:pPr>
        <w:widowControl w:val="0"/>
        <w:tabs>
          <w:tab w:val="left" w:pos="4140"/>
        </w:tabs>
        <w:spacing w:after="0" w:line="240" w:lineRule="auto"/>
        <w:ind w:right="5498"/>
        <w:jc w:val="both"/>
        <w:rPr>
          <w:rFonts w:ascii="Times New Roman" w:eastAsia="Times New Roman" w:hAnsi="Times New Roman"/>
          <w:sz w:val="28"/>
          <w:szCs w:val="28"/>
          <w:lang w:eastAsia="ru-RU"/>
        </w:rPr>
      </w:pPr>
    </w:p>
    <w:p w:rsidR="00D74B6A" w:rsidRPr="0099035F" w:rsidRDefault="00D74B6A" w:rsidP="00D74B6A">
      <w:pPr>
        <w:widowControl w:val="0"/>
        <w:spacing w:after="0" w:line="240" w:lineRule="auto"/>
        <w:rPr>
          <w:rFonts w:ascii="Times New Roman" w:eastAsia="Times New Roman" w:hAnsi="Times New Roman"/>
          <w:sz w:val="28"/>
          <w:szCs w:val="28"/>
          <w:lang w:eastAsia="ru-RU"/>
        </w:rPr>
      </w:pPr>
    </w:p>
    <w:p w:rsidR="00D74B6A" w:rsidRPr="0099035F" w:rsidRDefault="00D74B6A" w:rsidP="00D74B6A">
      <w:pPr>
        <w:widowControl w:val="0"/>
        <w:spacing w:after="0" w:line="240" w:lineRule="auto"/>
        <w:jc w:val="center"/>
        <w:rPr>
          <w:rFonts w:ascii="Times New Roman" w:eastAsia="Times New Roman" w:hAnsi="Times New Roman"/>
          <w:sz w:val="28"/>
          <w:szCs w:val="28"/>
          <w:lang w:eastAsia="ru-RU"/>
        </w:rPr>
      </w:pPr>
      <w:r w:rsidRPr="0099035F">
        <w:rPr>
          <w:rFonts w:ascii="Times New Roman" w:eastAsia="Times New Roman" w:hAnsi="Times New Roman"/>
          <w:sz w:val="28"/>
          <w:szCs w:val="28"/>
          <w:lang w:eastAsia="ru-RU"/>
        </w:rPr>
        <w:t>Уведомление о проведении проверки</w:t>
      </w:r>
    </w:p>
    <w:p w:rsidR="00D74B6A" w:rsidRPr="0099035F" w:rsidRDefault="00D74B6A" w:rsidP="00D74B6A">
      <w:pPr>
        <w:widowControl w:val="0"/>
        <w:spacing w:after="0" w:line="240" w:lineRule="auto"/>
        <w:rPr>
          <w:rFonts w:ascii="Times New Roman" w:eastAsia="Times New Roman" w:hAnsi="Times New Roman"/>
          <w:sz w:val="28"/>
          <w:szCs w:val="28"/>
          <w:lang w:eastAsia="ru-RU"/>
        </w:rPr>
      </w:pPr>
    </w:p>
    <w:p w:rsidR="00D74B6A" w:rsidRPr="002200AD" w:rsidRDefault="00D74B6A" w:rsidP="00D74B6A">
      <w:pPr>
        <w:widowControl w:val="0"/>
        <w:spacing w:after="0" w:line="240" w:lineRule="auto"/>
        <w:rPr>
          <w:rFonts w:ascii="Times New Roman" w:eastAsia="Times New Roman" w:hAnsi="Times New Roman"/>
          <w:sz w:val="26"/>
          <w:szCs w:val="26"/>
          <w:lang w:eastAsia="ru-RU"/>
        </w:rPr>
      </w:pPr>
    </w:p>
    <w:p w:rsidR="00D74B6A" w:rsidRPr="00821E37" w:rsidRDefault="00D74B6A" w:rsidP="00D74B6A">
      <w:pPr>
        <w:widowControl w:val="0"/>
        <w:spacing w:after="0" w:line="240" w:lineRule="auto"/>
        <w:ind w:firstLine="709"/>
        <w:jc w:val="both"/>
        <w:rPr>
          <w:rFonts w:ascii="Times New Roman" w:eastAsia="Times New Roman" w:hAnsi="Times New Roman"/>
          <w:sz w:val="28"/>
          <w:szCs w:val="28"/>
          <w:lang w:eastAsia="ru-RU"/>
        </w:rPr>
      </w:pPr>
      <w:r w:rsidRPr="00821E37">
        <w:rPr>
          <w:rFonts w:ascii="Times New Roman" w:eastAsia="Times New Roman" w:hAnsi="Times New Roman"/>
          <w:sz w:val="28"/>
          <w:szCs w:val="28"/>
          <w:lang w:eastAsia="ru-RU"/>
        </w:rPr>
        <w:t xml:space="preserve">Во исполнение статьи 100 Федерального закона от 5 апреля </w:t>
      </w:r>
      <w:smartTag w:uri="urn:schemas-microsoft-com:office:smarttags" w:element="metricconverter">
        <w:smartTagPr>
          <w:attr w:name="ProductID" w:val="2013 г"/>
        </w:smartTagPr>
        <w:r w:rsidRPr="00821E37">
          <w:rPr>
            <w:rFonts w:ascii="Times New Roman" w:eastAsia="Times New Roman" w:hAnsi="Times New Roman"/>
            <w:sz w:val="28"/>
            <w:szCs w:val="28"/>
            <w:lang w:eastAsia="ru-RU"/>
          </w:rPr>
          <w:t>2013 г</w:t>
        </w:r>
      </w:smartTag>
      <w:r w:rsidRPr="00821E37">
        <w:rPr>
          <w:rFonts w:ascii="Times New Roman" w:eastAsia="Times New Roman" w:hAnsi="Times New Roman"/>
          <w:sz w:val="28"/>
          <w:szCs w:val="28"/>
          <w:lang w:eastAsia="ru-RU"/>
        </w:rPr>
        <w:t xml:space="preserve">. № 44-ФЗ «О контрактной системе в сфере закупок товаров, работ, услуг для обеспечения федеральных и муниципальных нужд» (далее – Федеральный закон), в соответствии с </w:t>
      </w:r>
      <w:r w:rsidRPr="00821E37">
        <w:rPr>
          <w:rFonts w:ascii="Times New Roman" w:hAnsi="Times New Roman"/>
          <w:spacing w:val="-6"/>
          <w:sz w:val="28"/>
          <w:szCs w:val="28"/>
        </w:rPr>
        <w:t>Порядком осуществления ведомственного контроля в сфере закупок для обеспечения муниципальных нужд Молоковского района Тверской области, утвержденного постановлением Администрации Молоковского района от 10.12.2014 № 304</w:t>
      </w:r>
      <w:r w:rsidRPr="00821E37">
        <w:rPr>
          <w:rFonts w:ascii="Times New Roman" w:eastAsia="Times New Roman" w:hAnsi="Times New Roman"/>
          <w:sz w:val="28"/>
          <w:szCs w:val="28"/>
          <w:lang w:eastAsia="ru-RU"/>
        </w:rPr>
        <w:t xml:space="preserve"> и Регламентом</w:t>
      </w:r>
      <w:r w:rsidRPr="00821E37">
        <w:rPr>
          <w:rFonts w:ascii="Times New Roman" w:hAnsi="Times New Roman" w:cs="Times New Roman"/>
          <w:sz w:val="28"/>
          <w:szCs w:val="28"/>
        </w:rPr>
        <w:t xml:space="preserve"> проведения ведомственного контроля в сфере закупок для обеспечения муниципальных нужд администрации Молоковского района Тверской области,</w:t>
      </w:r>
      <w:r w:rsidRPr="00821E37">
        <w:rPr>
          <w:rFonts w:ascii="Times New Roman" w:eastAsia="Times New Roman" w:hAnsi="Times New Roman"/>
          <w:sz w:val="28"/>
          <w:szCs w:val="28"/>
          <w:lang w:eastAsia="ru-RU"/>
        </w:rPr>
        <w:t xml:space="preserve"> утвержденным распоряжением </w:t>
      </w:r>
      <w:r w:rsidR="005C11F0" w:rsidRPr="00821E37">
        <w:rPr>
          <w:rFonts w:ascii="Times New Roman" w:eastAsia="Times New Roman" w:hAnsi="Times New Roman"/>
          <w:sz w:val="28"/>
          <w:szCs w:val="28"/>
          <w:lang w:eastAsia="ru-RU"/>
        </w:rPr>
        <w:t>Г</w:t>
      </w:r>
      <w:r w:rsidRPr="00821E37">
        <w:rPr>
          <w:rFonts w:ascii="Times New Roman" w:eastAsia="Times New Roman" w:hAnsi="Times New Roman"/>
          <w:sz w:val="28"/>
          <w:szCs w:val="28"/>
          <w:lang w:eastAsia="ru-RU"/>
        </w:rPr>
        <w:t>лавы</w:t>
      </w:r>
      <w:r w:rsidR="005C11F0" w:rsidRPr="00821E37">
        <w:rPr>
          <w:rFonts w:ascii="Times New Roman" w:eastAsia="Times New Roman" w:hAnsi="Times New Roman"/>
          <w:sz w:val="28"/>
          <w:szCs w:val="28"/>
          <w:lang w:eastAsia="ru-RU"/>
        </w:rPr>
        <w:t xml:space="preserve"> </w:t>
      </w:r>
      <w:r w:rsidRPr="00821E37">
        <w:rPr>
          <w:rFonts w:ascii="Times New Roman" w:eastAsia="Times New Roman" w:hAnsi="Times New Roman"/>
          <w:sz w:val="28"/>
          <w:szCs w:val="28"/>
          <w:lang w:eastAsia="ru-RU"/>
        </w:rPr>
        <w:t>района от________ № ________, уведомляю о проведении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федеральных и муниципальных нужд (далее – проверка) в отношении ________________________________________________________________________________</w:t>
      </w:r>
    </w:p>
    <w:p w:rsidR="00D74B6A" w:rsidRPr="00821E37" w:rsidRDefault="00C22C1A" w:rsidP="00D74B6A">
      <w:pPr>
        <w:widowControl w:val="0"/>
        <w:spacing w:after="0" w:line="240" w:lineRule="auto"/>
        <w:ind w:firstLine="709"/>
        <w:jc w:val="center"/>
        <w:rPr>
          <w:rFonts w:ascii="Times New Roman" w:eastAsia="Times New Roman" w:hAnsi="Times New Roman"/>
          <w:sz w:val="28"/>
          <w:szCs w:val="28"/>
          <w:lang w:eastAsia="ru-RU"/>
        </w:rPr>
      </w:pPr>
      <w:r w:rsidRPr="00821E37">
        <w:rPr>
          <w:rFonts w:ascii="Times New Roman" w:eastAsia="Times New Roman" w:hAnsi="Times New Roman"/>
          <w:sz w:val="28"/>
          <w:szCs w:val="28"/>
          <w:lang w:eastAsia="ru-RU"/>
        </w:rPr>
        <w:t>(с</w:t>
      </w:r>
      <w:r w:rsidR="00D74B6A" w:rsidRPr="00821E37">
        <w:rPr>
          <w:rFonts w:ascii="Times New Roman" w:eastAsia="Times New Roman" w:hAnsi="Times New Roman"/>
          <w:sz w:val="28"/>
          <w:szCs w:val="28"/>
          <w:lang w:eastAsia="ru-RU"/>
        </w:rPr>
        <w:t>убъект контроля</w:t>
      </w:r>
      <w:r w:rsidRPr="00821E37">
        <w:rPr>
          <w:rFonts w:ascii="Times New Roman" w:eastAsia="Times New Roman" w:hAnsi="Times New Roman"/>
          <w:sz w:val="28"/>
          <w:szCs w:val="28"/>
          <w:lang w:eastAsia="ru-RU"/>
        </w:rPr>
        <w:t>)</w:t>
      </w:r>
    </w:p>
    <w:p w:rsidR="00D74B6A" w:rsidRPr="00821E37" w:rsidRDefault="00D74B6A" w:rsidP="00D74B6A">
      <w:pPr>
        <w:widowControl w:val="0"/>
        <w:spacing w:after="0" w:line="240" w:lineRule="auto"/>
        <w:ind w:firstLine="709"/>
        <w:jc w:val="both"/>
        <w:rPr>
          <w:rFonts w:ascii="Times New Roman" w:eastAsia="Times New Roman" w:hAnsi="Times New Roman"/>
          <w:sz w:val="28"/>
          <w:szCs w:val="28"/>
          <w:lang w:eastAsia="ru-RU"/>
        </w:rPr>
      </w:pPr>
      <w:r w:rsidRPr="00821E37">
        <w:rPr>
          <w:rFonts w:ascii="Times New Roman" w:eastAsia="Times New Roman" w:hAnsi="Times New Roman"/>
          <w:sz w:val="28"/>
          <w:szCs w:val="28"/>
          <w:lang w:eastAsia="ru-RU"/>
        </w:rPr>
        <w:t>Проверка проводится на основании Плана проверок, утвержденного приказом  руководителя финансового отдела</w:t>
      </w:r>
      <w:r w:rsidRPr="00821E37">
        <w:rPr>
          <w:rFonts w:ascii="Times New Roman" w:hAnsi="Times New Roman"/>
          <w:spacing w:val="-6"/>
          <w:sz w:val="28"/>
          <w:szCs w:val="28"/>
        </w:rPr>
        <w:t xml:space="preserve"> </w:t>
      </w:r>
      <w:r w:rsidRPr="00821E37">
        <w:rPr>
          <w:rFonts w:ascii="Times New Roman" w:eastAsia="Times New Roman" w:hAnsi="Times New Roman"/>
          <w:sz w:val="28"/>
          <w:szCs w:val="28"/>
          <w:lang w:eastAsia="ru-RU"/>
        </w:rPr>
        <w:t>о проведении проверки № _____ от _______________ г.</w:t>
      </w:r>
    </w:p>
    <w:p w:rsidR="00D74B6A" w:rsidRPr="00821E37" w:rsidRDefault="00D74B6A" w:rsidP="00D74B6A">
      <w:pPr>
        <w:widowControl w:val="0"/>
        <w:spacing w:after="0" w:line="240" w:lineRule="auto"/>
        <w:ind w:firstLine="709"/>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367"/>
      </w:tblGrid>
      <w:tr w:rsidR="00D74B6A" w:rsidRPr="00BB631E" w:rsidTr="00957B41">
        <w:tc>
          <w:tcPr>
            <w:tcW w:w="6487"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r w:rsidRPr="00BB631E">
              <w:rPr>
                <w:rFonts w:ascii="Times New Roman" w:eastAsia="Times New Roman" w:hAnsi="Times New Roman"/>
                <w:sz w:val="26"/>
                <w:szCs w:val="26"/>
                <w:lang w:eastAsia="ru-RU"/>
              </w:rPr>
              <w:t>Предмет проверки (проверяемые вопросы), в том числе период времени, за который проверяется деятельность субъекта контроля</w:t>
            </w:r>
          </w:p>
        </w:tc>
        <w:tc>
          <w:tcPr>
            <w:tcW w:w="3367"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r>
      <w:tr w:rsidR="00D74B6A" w:rsidRPr="00BB631E" w:rsidTr="00957B41">
        <w:trPr>
          <w:trHeight w:val="487"/>
        </w:trPr>
        <w:tc>
          <w:tcPr>
            <w:tcW w:w="6487"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r w:rsidRPr="00BB631E">
              <w:rPr>
                <w:rFonts w:ascii="Times New Roman" w:eastAsia="Times New Roman" w:hAnsi="Times New Roman"/>
                <w:sz w:val="26"/>
                <w:szCs w:val="26"/>
                <w:lang w:eastAsia="ru-RU"/>
              </w:rPr>
              <w:t>Вид проверки (выездная или документарная проверка)</w:t>
            </w:r>
          </w:p>
        </w:tc>
        <w:tc>
          <w:tcPr>
            <w:tcW w:w="3367"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r>
      <w:tr w:rsidR="00D74B6A" w:rsidRPr="00BB631E" w:rsidTr="00957B41">
        <w:trPr>
          <w:trHeight w:val="551"/>
        </w:trPr>
        <w:tc>
          <w:tcPr>
            <w:tcW w:w="6487"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r w:rsidRPr="00BB631E">
              <w:rPr>
                <w:rFonts w:ascii="Times New Roman" w:eastAsia="Times New Roman" w:hAnsi="Times New Roman"/>
                <w:sz w:val="26"/>
                <w:szCs w:val="26"/>
                <w:lang w:eastAsia="ru-RU"/>
              </w:rPr>
              <w:t>Дата начала и дата окончания проведения проверки</w:t>
            </w:r>
          </w:p>
        </w:tc>
        <w:tc>
          <w:tcPr>
            <w:tcW w:w="3367"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r>
    </w:tbl>
    <w:p w:rsidR="00D74B6A" w:rsidRPr="00174781" w:rsidRDefault="00D74B6A" w:rsidP="00D74B6A">
      <w:pPr>
        <w:widowControl w:val="0"/>
        <w:spacing w:after="0" w:line="240" w:lineRule="auto"/>
        <w:ind w:firstLine="709"/>
        <w:jc w:val="both"/>
        <w:rPr>
          <w:rFonts w:ascii="Times New Roman" w:eastAsia="Times New Roman" w:hAnsi="Times New Roman"/>
          <w:sz w:val="28"/>
          <w:szCs w:val="28"/>
          <w:lang w:eastAsia="ru-RU"/>
        </w:rPr>
      </w:pPr>
      <w:r w:rsidRPr="00174781">
        <w:rPr>
          <w:rFonts w:ascii="Times New Roman" w:eastAsia="Times New Roman" w:hAnsi="Times New Roman"/>
          <w:sz w:val="28"/>
          <w:szCs w:val="28"/>
          <w:lang w:eastAsia="ru-RU"/>
        </w:rPr>
        <w:t>Для проведения проверки сформирована комиссия по проведению проверки в составе:</w:t>
      </w:r>
    </w:p>
    <w:p w:rsidR="00D74B6A" w:rsidRPr="002200AD" w:rsidRDefault="00D74B6A" w:rsidP="00D74B6A">
      <w:pPr>
        <w:widowControl w:val="0"/>
        <w:spacing w:after="0" w:line="240" w:lineRule="auto"/>
        <w:ind w:firstLine="709"/>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3402"/>
        <w:gridCol w:w="2942"/>
      </w:tblGrid>
      <w:tr w:rsidR="00D74B6A" w:rsidRPr="00BB631E" w:rsidTr="00957B41">
        <w:tc>
          <w:tcPr>
            <w:tcW w:w="534" w:type="dxa"/>
            <w:shd w:val="clear" w:color="auto" w:fill="auto"/>
          </w:tcPr>
          <w:p w:rsidR="00D74B6A" w:rsidRPr="00BB631E" w:rsidRDefault="00D74B6A" w:rsidP="00957B41">
            <w:pPr>
              <w:widowControl w:val="0"/>
              <w:spacing w:after="0" w:line="240" w:lineRule="auto"/>
              <w:jc w:val="center"/>
              <w:rPr>
                <w:rFonts w:ascii="Times New Roman" w:eastAsia="Times New Roman" w:hAnsi="Times New Roman"/>
                <w:sz w:val="26"/>
                <w:szCs w:val="26"/>
                <w:lang w:eastAsia="ru-RU"/>
              </w:rPr>
            </w:pPr>
            <w:r w:rsidRPr="00BB631E">
              <w:rPr>
                <w:rFonts w:ascii="Times New Roman" w:eastAsia="Times New Roman" w:hAnsi="Times New Roman"/>
                <w:sz w:val="26"/>
                <w:szCs w:val="26"/>
                <w:lang w:eastAsia="ru-RU"/>
              </w:rPr>
              <w:t>№</w:t>
            </w:r>
          </w:p>
        </w:tc>
        <w:tc>
          <w:tcPr>
            <w:tcW w:w="2976" w:type="dxa"/>
            <w:shd w:val="clear" w:color="auto" w:fill="auto"/>
          </w:tcPr>
          <w:p w:rsidR="00D74B6A" w:rsidRPr="00BB631E" w:rsidRDefault="00D74B6A" w:rsidP="00957B41">
            <w:pPr>
              <w:widowControl w:val="0"/>
              <w:spacing w:after="0" w:line="240" w:lineRule="auto"/>
              <w:jc w:val="center"/>
              <w:rPr>
                <w:rFonts w:ascii="Times New Roman" w:eastAsia="Times New Roman" w:hAnsi="Times New Roman"/>
                <w:sz w:val="26"/>
                <w:szCs w:val="26"/>
                <w:lang w:eastAsia="ru-RU"/>
              </w:rPr>
            </w:pPr>
            <w:r w:rsidRPr="00BB631E">
              <w:rPr>
                <w:rFonts w:ascii="Times New Roman" w:eastAsia="Times New Roman" w:hAnsi="Times New Roman"/>
                <w:sz w:val="26"/>
                <w:szCs w:val="26"/>
                <w:lang w:eastAsia="ru-RU"/>
              </w:rPr>
              <w:t>Статус в комиссии</w:t>
            </w:r>
          </w:p>
        </w:tc>
        <w:tc>
          <w:tcPr>
            <w:tcW w:w="3402" w:type="dxa"/>
            <w:shd w:val="clear" w:color="auto" w:fill="auto"/>
          </w:tcPr>
          <w:p w:rsidR="00D74B6A" w:rsidRPr="00BB631E" w:rsidRDefault="00D74B6A" w:rsidP="00957B41">
            <w:pPr>
              <w:widowControl w:val="0"/>
              <w:spacing w:after="0" w:line="240" w:lineRule="auto"/>
              <w:jc w:val="center"/>
              <w:rPr>
                <w:rFonts w:ascii="Times New Roman" w:eastAsia="Times New Roman" w:hAnsi="Times New Roman"/>
                <w:sz w:val="26"/>
                <w:szCs w:val="26"/>
                <w:lang w:eastAsia="ru-RU"/>
              </w:rPr>
            </w:pPr>
            <w:r w:rsidRPr="00BB631E">
              <w:rPr>
                <w:rFonts w:ascii="Times New Roman" w:eastAsia="Times New Roman" w:hAnsi="Times New Roman"/>
                <w:sz w:val="26"/>
                <w:szCs w:val="26"/>
                <w:lang w:eastAsia="ru-RU"/>
              </w:rPr>
              <w:t>Фамилия, имя, отчество</w:t>
            </w:r>
          </w:p>
        </w:tc>
        <w:tc>
          <w:tcPr>
            <w:tcW w:w="2942" w:type="dxa"/>
            <w:shd w:val="clear" w:color="auto" w:fill="auto"/>
          </w:tcPr>
          <w:p w:rsidR="00D74B6A" w:rsidRPr="00BB631E" w:rsidRDefault="00D74B6A" w:rsidP="00957B41">
            <w:pPr>
              <w:widowControl w:val="0"/>
              <w:spacing w:after="0" w:line="240" w:lineRule="auto"/>
              <w:jc w:val="center"/>
              <w:rPr>
                <w:rFonts w:ascii="Times New Roman" w:eastAsia="Times New Roman" w:hAnsi="Times New Roman"/>
                <w:sz w:val="26"/>
                <w:szCs w:val="26"/>
                <w:lang w:eastAsia="ru-RU"/>
              </w:rPr>
            </w:pPr>
            <w:r w:rsidRPr="00BB631E">
              <w:rPr>
                <w:rFonts w:ascii="Times New Roman" w:eastAsia="Times New Roman" w:hAnsi="Times New Roman"/>
                <w:sz w:val="26"/>
                <w:szCs w:val="26"/>
                <w:lang w:eastAsia="ru-RU"/>
              </w:rPr>
              <w:t>Занимаемая должность</w:t>
            </w:r>
          </w:p>
        </w:tc>
      </w:tr>
      <w:tr w:rsidR="00D74B6A" w:rsidRPr="00BB631E" w:rsidTr="00957B41">
        <w:tc>
          <w:tcPr>
            <w:tcW w:w="534" w:type="dxa"/>
            <w:shd w:val="clear" w:color="auto" w:fill="auto"/>
          </w:tcPr>
          <w:p w:rsidR="00D74B6A" w:rsidRPr="00BB631E" w:rsidRDefault="00D74B6A" w:rsidP="00957B41">
            <w:pPr>
              <w:widowControl w:val="0"/>
              <w:spacing w:after="0" w:line="240" w:lineRule="auto"/>
              <w:rPr>
                <w:rFonts w:ascii="Times New Roman" w:eastAsia="Times New Roman" w:hAnsi="Times New Roman"/>
                <w:sz w:val="26"/>
                <w:szCs w:val="26"/>
                <w:lang w:eastAsia="ru-RU"/>
              </w:rPr>
            </w:pPr>
            <w:r w:rsidRPr="00BB631E">
              <w:rPr>
                <w:rFonts w:ascii="Times New Roman" w:eastAsia="Times New Roman" w:hAnsi="Times New Roman"/>
                <w:sz w:val="26"/>
                <w:szCs w:val="26"/>
                <w:lang w:eastAsia="ru-RU"/>
              </w:rPr>
              <w:t>1.</w:t>
            </w:r>
          </w:p>
        </w:tc>
        <w:tc>
          <w:tcPr>
            <w:tcW w:w="2976"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c>
          <w:tcPr>
            <w:tcW w:w="3402"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c>
          <w:tcPr>
            <w:tcW w:w="2942"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r>
      <w:tr w:rsidR="00D74B6A" w:rsidRPr="00BB631E" w:rsidTr="00957B41">
        <w:tc>
          <w:tcPr>
            <w:tcW w:w="534" w:type="dxa"/>
            <w:shd w:val="clear" w:color="auto" w:fill="auto"/>
          </w:tcPr>
          <w:p w:rsidR="00D74B6A" w:rsidRPr="00BB631E" w:rsidRDefault="00D74B6A" w:rsidP="00957B41">
            <w:pPr>
              <w:widowControl w:val="0"/>
              <w:spacing w:after="0" w:line="240" w:lineRule="auto"/>
              <w:rPr>
                <w:rFonts w:ascii="Times New Roman" w:eastAsia="Times New Roman" w:hAnsi="Times New Roman"/>
                <w:sz w:val="26"/>
                <w:szCs w:val="26"/>
                <w:lang w:eastAsia="ru-RU"/>
              </w:rPr>
            </w:pPr>
            <w:r w:rsidRPr="00BB631E">
              <w:rPr>
                <w:rFonts w:ascii="Times New Roman" w:eastAsia="Times New Roman" w:hAnsi="Times New Roman"/>
                <w:sz w:val="26"/>
                <w:szCs w:val="26"/>
                <w:lang w:eastAsia="ru-RU"/>
              </w:rPr>
              <w:t>2.</w:t>
            </w:r>
          </w:p>
        </w:tc>
        <w:tc>
          <w:tcPr>
            <w:tcW w:w="2976"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c>
          <w:tcPr>
            <w:tcW w:w="3402"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c>
          <w:tcPr>
            <w:tcW w:w="2942"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r>
      <w:tr w:rsidR="00D74B6A" w:rsidRPr="00BB631E" w:rsidTr="00957B41">
        <w:tc>
          <w:tcPr>
            <w:tcW w:w="534" w:type="dxa"/>
            <w:shd w:val="clear" w:color="auto" w:fill="auto"/>
          </w:tcPr>
          <w:p w:rsidR="00D74B6A" w:rsidRPr="00BB631E" w:rsidRDefault="00D74B6A" w:rsidP="00957B41">
            <w:pPr>
              <w:widowControl w:val="0"/>
              <w:spacing w:after="0" w:line="240" w:lineRule="auto"/>
              <w:rPr>
                <w:rFonts w:ascii="Times New Roman" w:eastAsia="Times New Roman" w:hAnsi="Times New Roman"/>
                <w:sz w:val="26"/>
                <w:szCs w:val="26"/>
                <w:lang w:eastAsia="ru-RU"/>
              </w:rPr>
            </w:pPr>
            <w:r w:rsidRPr="00BB631E">
              <w:rPr>
                <w:rFonts w:ascii="Times New Roman" w:eastAsia="Times New Roman" w:hAnsi="Times New Roman"/>
                <w:sz w:val="26"/>
                <w:szCs w:val="26"/>
                <w:lang w:eastAsia="ru-RU"/>
              </w:rPr>
              <w:t>3.</w:t>
            </w:r>
          </w:p>
        </w:tc>
        <w:tc>
          <w:tcPr>
            <w:tcW w:w="2976"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c>
          <w:tcPr>
            <w:tcW w:w="3402"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c>
          <w:tcPr>
            <w:tcW w:w="2942"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r>
      <w:tr w:rsidR="00D74B6A" w:rsidRPr="00BB631E" w:rsidTr="00957B41">
        <w:tc>
          <w:tcPr>
            <w:tcW w:w="534" w:type="dxa"/>
            <w:shd w:val="clear" w:color="auto" w:fill="auto"/>
          </w:tcPr>
          <w:p w:rsidR="00D74B6A" w:rsidRPr="00BB631E" w:rsidRDefault="00D74B6A" w:rsidP="00957B41">
            <w:pPr>
              <w:widowControl w:val="0"/>
              <w:spacing w:after="0" w:line="240" w:lineRule="auto"/>
              <w:rPr>
                <w:rFonts w:ascii="Times New Roman" w:eastAsia="Times New Roman" w:hAnsi="Times New Roman"/>
                <w:sz w:val="26"/>
                <w:szCs w:val="26"/>
                <w:lang w:eastAsia="ru-RU"/>
              </w:rPr>
            </w:pPr>
            <w:r w:rsidRPr="00BB631E">
              <w:rPr>
                <w:rFonts w:ascii="Times New Roman" w:eastAsia="Times New Roman" w:hAnsi="Times New Roman"/>
                <w:sz w:val="26"/>
                <w:szCs w:val="26"/>
                <w:lang w:eastAsia="ru-RU"/>
              </w:rPr>
              <w:t>…</w:t>
            </w:r>
          </w:p>
        </w:tc>
        <w:tc>
          <w:tcPr>
            <w:tcW w:w="2976"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c>
          <w:tcPr>
            <w:tcW w:w="3402"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c>
          <w:tcPr>
            <w:tcW w:w="2942"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r>
    </w:tbl>
    <w:p w:rsidR="00D74B6A" w:rsidRPr="002200AD" w:rsidRDefault="00D74B6A" w:rsidP="00D74B6A">
      <w:pPr>
        <w:widowControl w:val="0"/>
        <w:spacing w:after="0" w:line="240" w:lineRule="auto"/>
        <w:ind w:firstLine="709"/>
        <w:jc w:val="both"/>
        <w:rPr>
          <w:rFonts w:ascii="Times New Roman" w:eastAsia="Times New Roman" w:hAnsi="Times New Roman"/>
          <w:sz w:val="26"/>
          <w:szCs w:val="26"/>
          <w:lang w:eastAsia="ru-RU"/>
        </w:rPr>
      </w:pPr>
    </w:p>
    <w:p w:rsidR="00D74B6A" w:rsidRPr="00174781" w:rsidRDefault="00D74B6A" w:rsidP="00D74B6A">
      <w:pPr>
        <w:widowControl w:val="0"/>
        <w:spacing w:after="0" w:line="240" w:lineRule="auto"/>
        <w:ind w:firstLine="709"/>
        <w:jc w:val="both"/>
        <w:rPr>
          <w:rFonts w:ascii="Times New Roman" w:eastAsia="Times New Roman" w:hAnsi="Times New Roman"/>
          <w:sz w:val="28"/>
          <w:szCs w:val="28"/>
          <w:lang w:eastAsia="ru-RU"/>
        </w:rPr>
      </w:pPr>
      <w:r w:rsidRPr="00174781">
        <w:rPr>
          <w:rFonts w:ascii="Times New Roman" w:eastAsia="Times New Roman" w:hAnsi="Times New Roman"/>
          <w:sz w:val="28"/>
          <w:szCs w:val="28"/>
          <w:lang w:eastAsia="ru-RU"/>
        </w:rPr>
        <w:t>Для проведения проверки прошу предоставить комиссии следующие документы (информацию, материальные средства), необходимые для проведения проверки:</w:t>
      </w:r>
    </w:p>
    <w:p w:rsidR="00D74B6A" w:rsidRPr="00174781" w:rsidRDefault="00D74B6A" w:rsidP="00D74B6A">
      <w:pPr>
        <w:widowControl w:val="0"/>
        <w:spacing w:after="0" w:line="240" w:lineRule="auto"/>
        <w:ind w:firstLine="709"/>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103"/>
        <w:gridCol w:w="4217"/>
      </w:tblGrid>
      <w:tr w:rsidR="00D74B6A" w:rsidRPr="00BB631E" w:rsidTr="00957B41">
        <w:tc>
          <w:tcPr>
            <w:tcW w:w="534" w:type="dxa"/>
            <w:shd w:val="clear" w:color="auto" w:fill="auto"/>
          </w:tcPr>
          <w:p w:rsidR="00D74B6A" w:rsidRPr="00BB631E" w:rsidRDefault="00D74B6A" w:rsidP="00957B41">
            <w:pPr>
              <w:widowControl w:val="0"/>
              <w:spacing w:after="0" w:line="240" w:lineRule="auto"/>
              <w:rPr>
                <w:rFonts w:ascii="Times New Roman" w:eastAsia="Times New Roman" w:hAnsi="Times New Roman"/>
                <w:sz w:val="26"/>
                <w:szCs w:val="26"/>
                <w:lang w:eastAsia="ru-RU"/>
              </w:rPr>
            </w:pPr>
            <w:r w:rsidRPr="00BB631E">
              <w:rPr>
                <w:rFonts w:ascii="Times New Roman" w:eastAsia="Times New Roman" w:hAnsi="Times New Roman"/>
                <w:sz w:val="26"/>
                <w:szCs w:val="26"/>
                <w:lang w:eastAsia="ru-RU"/>
              </w:rPr>
              <w:t>№</w:t>
            </w:r>
          </w:p>
        </w:tc>
        <w:tc>
          <w:tcPr>
            <w:tcW w:w="5103" w:type="dxa"/>
            <w:shd w:val="clear" w:color="auto" w:fill="auto"/>
          </w:tcPr>
          <w:p w:rsidR="00D74B6A" w:rsidRPr="00BB631E" w:rsidRDefault="00D74B6A" w:rsidP="00957B41">
            <w:pPr>
              <w:widowControl w:val="0"/>
              <w:spacing w:after="0" w:line="240" w:lineRule="auto"/>
              <w:jc w:val="center"/>
              <w:rPr>
                <w:rFonts w:ascii="Times New Roman" w:eastAsia="Times New Roman" w:hAnsi="Times New Roman"/>
                <w:sz w:val="26"/>
                <w:szCs w:val="26"/>
                <w:lang w:eastAsia="ru-RU"/>
              </w:rPr>
            </w:pPr>
            <w:r w:rsidRPr="00BB631E">
              <w:rPr>
                <w:rFonts w:ascii="Times New Roman" w:eastAsia="Times New Roman" w:hAnsi="Times New Roman"/>
                <w:sz w:val="26"/>
                <w:szCs w:val="26"/>
                <w:lang w:eastAsia="ru-RU"/>
              </w:rPr>
              <w:t xml:space="preserve">Наименование документа </w:t>
            </w:r>
          </w:p>
          <w:p w:rsidR="00D74B6A" w:rsidRPr="00BB631E" w:rsidRDefault="00D74B6A" w:rsidP="00957B41">
            <w:pPr>
              <w:widowControl w:val="0"/>
              <w:spacing w:after="0" w:line="240" w:lineRule="auto"/>
              <w:jc w:val="center"/>
              <w:rPr>
                <w:rFonts w:ascii="Times New Roman" w:eastAsia="Times New Roman" w:hAnsi="Times New Roman"/>
                <w:sz w:val="26"/>
                <w:szCs w:val="26"/>
                <w:lang w:eastAsia="ru-RU"/>
              </w:rPr>
            </w:pPr>
            <w:r w:rsidRPr="00BB631E">
              <w:rPr>
                <w:rFonts w:ascii="Times New Roman" w:eastAsia="Times New Roman" w:hAnsi="Times New Roman"/>
                <w:sz w:val="26"/>
                <w:szCs w:val="26"/>
                <w:lang w:eastAsia="ru-RU"/>
              </w:rPr>
              <w:t>(информации, материального средства)</w:t>
            </w:r>
          </w:p>
        </w:tc>
        <w:tc>
          <w:tcPr>
            <w:tcW w:w="4217" w:type="dxa"/>
            <w:shd w:val="clear" w:color="auto" w:fill="auto"/>
          </w:tcPr>
          <w:p w:rsidR="00D74B6A" w:rsidRPr="00BB631E" w:rsidRDefault="00D74B6A" w:rsidP="00957B41">
            <w:pPr>
              <w:widowControl w:val="0"/>
              <w:spacing w:after="0" w:line="240" w:lineRule="auto"/>
              <w:jc w:val="center"/>
              <w:rPr>
                <w:rFonts w:ascii="Times New Roman" w:eastAsia="Times New Roman" w:hAnsi="Times New Roman"/>
                <w:sz w:val="26"/>
                <w:szCs w:val="26"/>
                <w:lang w:eastAsia="ru-RU"/>
              </w:rPr>
            </w:pPr>
            <w:r w:rsidRPr="00BB631E">
              <w:rPr>
                <w:rFonts w:ascii="Times New Roman" w:eastAsia="Times New Roman" w:hAnsi="Times New Roman"/>
                <w:sz w:val="26"/>
                <w:szCs w:val="26"/>
                <w:lang w:eastAsia="ru-RU"/>
              </w:rPr>
              <w:t>Срок, форма, способ и место (адрес) предоставления</w:t>
            </w:r>
          </w:p>
        </w:tc>
      </w:tr>
      <w:tr w:rsidR="00D74B6A" w:rsidRPr="00BB631E" w:rsidTr="00957B41">
        <w:tc>
          <w:tcPr>
            <w:tcW w:w="534" w:type="dxa"/>
            <w:shd w:val="clear" w:color="auto" w:fill="auto"/>
          </w:tcPr>
          <w:p w:rsidR="00D74B6A" w:rsidRPr="00BB631E" w:rsidRDefault="00D74B6A" w:rsidP="00957B41">
            <w:pPr>
              <w:widowControl w:val="0"/>
              <w:spacing w:after="0" w:line="240" w:lineRule="auto"/>
              <w:rPr>
                <w:rFonts w:ascii="Times New Roman" w:eastAsia="Times New Roman" w:hAnsi="Times New Roman"/>
                <w:sz w:val="26"/>
                <w:szCs w:val="26"/>
                <w:lang w:eastAsia="ru-RU"/>
              </w:rPr>
            </w:pPr>
            <w:r w:rsidRPr="00BB631E">
              <w:rPr>
                <w:rFonts w:ascii="Times New Roman" w:eastAsia="Times New Roman" w:hAnsi="Times New Roman"/>
                <w:sz w:val="26"/>
                <w:szCs w:val="26"/>
                <w:lang w:eastAsia="ru-RU"/>
              </w:rPr>
              <w:t>1.</w:t>
            </w:r>
          </w:p>
        </w:tc>
        <w:tc>
          <w:tcPr>
            <w:tcW w:w="5103"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c>
          <w:tcPr>
            <w:tcW w:w="4217"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r>
      <w:tr w:rsidR="00D74B6A" w:rsidRPr="00BB631E" w:rsidTr="00957B41">
        <w:tc>
          <w:tcPr>
            <w:tcW w:w="534" w:type="dxa"/>
            <w:shd w:val="clear" w:color="auto" w:fill="auto"/>
          </w:tcPr>
          <w:p w:rsidR="00D74B6A" w:rsidRPr="00BB631E" w:rsidRDefault="00D74B6A" w:rsidP="00957B41">
            <w:pPr>
              <w:widowControl w:val="0"/>
              <w:spacing w:after="0" w:line="240" w:lineRule="auto"/>
              <w:rPr>
                <w:rFonts w:ascii="Times New Roman" w:eastAsia="Times New Roman" w:hAnsi="Times New Roman"/>
                <w:sz w:val="26"/>
                <w:szCs w:val="26"/>
                <w:lang w:eastAsia="ru-RU"/>
              </w:rPr>
            </w:pPr>
            <w:r w:rsidRPr="00BB631E">
              <w:rPr>
                <w:rFonts w:ascii="Times New Roman" w:eastAsia="Times New Roman" w:hAnsi="Times New Roman"/>
                <w:sz w:val="26"/>
                <w:szCs w:val="26"/>
                <w:lang w:eastAsia="ru-RU"/>
              </w:rPr>
              <w:t>2.</w:t>
            </w:r>
          </w:p>
        </w:tc>
        <w:tc>
          <w:tcPr>
            <w:tcW w:w="5103"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c>
          <w:tcPr>
            <w:tcW w:w="4217"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r>
      <w:tr w:rsidR="00D74B6A" w:rsidRPr="00BB631E" w:rsidTr="00957B41">
        <w:tc>
          <w:tcPr>
            <w:tcW w:w="534" w:type="dxa"/>
            <w:shd w:val="clear" w:color="auto" w:fill="auto"/>
          </w:tcPr>
          <w:p w:rsidR="00D74B6A" w:rsidRPr="00BB631E" w:rsidRDefault="00D74B6A" w:rsidP="00957B41">
            <w:pPr>
              <w:widowControl w:val="0"/>
              <w:spacing w:after="0" w:line="240" w:lineRule="auto"/>
              <w:rPr>
                <w:rFonts w:ascii="Times New Roman" w:eastAsia="Times New Roman" w:hAnsi="Times New Roman"/>
                <w:sz w:val="26"/>
                <w:szCs w:val="26"/>
                <w:lang w:eastAsia="ru-RU"/>
              </w:rPr>
            </w:pPr>
            <w:r w:rsidRPr="00BB631E">
              <w:rPr>
                <w:rFonts w:ascii="Times New Roman" w:eastAsia="Times New Roman" w:hAnsi="Times New Roman"/>
                <w:sz w:val="26"/>
                <w:szCs w:val="26"/>
                <w:lang w:eastAsia="ru-RU"/>
              </w:rPr>
              <w:t>…</w:t>
            </w:r>
          </w:p>
        </w:tc>
        <w:tc>
          <w:tcPr>
            <w:tcW w:w="5103"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c>
          <w:tcPr>
            <w:tcW w:w="4217" w:type="dxa"/>
            <w:shd w:val="clear" w:color="auto" w:fill="auto"/>
          </w:tcPr>
          <w:p w:rsidR="00D74B6A" w:rsidRPr="00BB631E" w:rsidRDefault="00D74B6A" w:rsidP="00957B41">
            <w:pPr>
              <w:widowControl w:val="0"/>
              <w:spacing w:after="0" w:line="240" w:lineRule="auto"/>
              <w:jc w:val="both"/>
              <w:rPr>
                <w:rFonts w:ascii="Times New Roman" w:eastAsia="Times New Roman" w:hAnsi="Times New Roman"/>
                <w:sz w:val="26"/>
                <w:szCs w:val="26"/>
                <w:lang w:eastAsia="ru-RU"/>
              </w:rPr>
            </w:pPr>
          </w:p>
        </w:tc>
      </w:tr>
    </w:tbl>
    <w:p w:rsidR="00D74B6A" w:rsidRPr="002200AD" w:rsidRDefault="00D74B6A" w:rsidP="00D74B6A">
      <w:pPr>
        <w:widowControl w:val="0"/>
        <w:spacing w:after="0" w:line="240" w:lineRule="auto"/>
        <w:ind w:firstLine="709"/>
        <w:jc w:val="both"/>
        <w:rPr>
          <w:rFonts w:ascii="Times New Roman" w:eastAsia="Times New Roman" w:hAnsi="Times New Roman"/>
          <w:sz w:val="26"/>
          <w:szCs w:val="26"/>
          <w:lang w:eastAsia="ru-RU"/>
        </w:rPr>
      </w:pPr>
    </w:p>
    <w:p w:rsidR="00D74B6A" w:rsidRPr="00174781" w:rsidRDefault="00D74B6A" w:rsidP="00D74B6A">
      <w:pPr>
        <w:widowControl w:val="0"/>
        <w:spacing w:after="0" w:line="240" w:lineRule="auto"/>
        <w:ind w:firstLine="709"/>
        <w:rPr>
          <w:rFonts w:ascii="Times New Roman" w:eastAsia="Times New Roman" w:hAnsi="Times New Roman"/>
          <w:sz w:val="28"/>
          <w:szCs w:val="28"/>
          <w:lang w:eastAsia="ru-RU"/>
        </w:rPr>
      </w:pPr>
      <w:r w:rsidRPr="00174781">
        <w:rPr>
          <w:rFonts w:ascii="Times New Roman" w:eastAsia="Times New Roman" w:hAnsi="Times New Roman"/>
          <w:sz w:val="28"/>
          <w:szCs w:val="28"/>
          <w:lang w:eastAsia="ru-RU"/>
        </w:rPr>
        <w:t>*Для проведения выездной проверки прошу обеспечить следующие условия:</w:t>
      </w:r>
    </w:p>
    <w:p w:rsidR="00D74B6A" w:rsidRPr="00174781" w:rsidRDefault="00D74B6A" w:rsidP="00D74B6A">
      <w:pPr>
        <w:widowControl w:val="0"/>
        <w:spacing w:after="0" w:line="240" w:lineRule="auto"/>
        <w:ind w:firstLine="709"/>
        <w:rPr>
          <w:rFonts w:ascii="Times New Roman" w:eastAsia="Times New Roman" w:hAnsi="Times New Roman"/>
          <w:sz w:val="28"/>
          <w:szCs w:val="28"/>
          <w:lang w:eastAsia="ru-RU"/>
        </w:rPr>
      </w:pPr>
    </w:p>
    <w:p w:rsidR="00D74B6A" w:rsidRPr="00174781" w:rsidRDefault="00D74B6A" w:rsidP="00D74B6A">
      <w:pPr>
        <w:widowControl w:val="0"/>
        <w:pBdr>
          <w:top w:val="single" w:sz="4" w:space="1" w:color="auto"/>
        </w:pBdr>
        <w:spacing w:after="0" w:line="240" w:lineRule="auto"/>
        <w:ind w:firstLine="709"/>
        <w:rPr>
          <w:rFonts w:ascii="Times New Roman" w:eastAsia="Times New Roman" w:hAnsi="Times New Roman"/>
          <w:sz w:val="28"/>
          <w:szCs w:val="28"/>
          <w:lang w:eastAsia="ru-RU"/>
        </w:rPr>
      </w:pPr>
    </w:p>
    <w:p w:rsidR="00D74B6A" w:rsidRPr="00174781" w:rsidRDefault="00D74B6A" w:rsidP="00D74B6A">
      <w:pPr>
        <w:widowControl w:val="0"/>
        <w:spacing w:after="0" w:line="240" w:lineRule="auto"/>
        <w:ind w:firstLine="709"/>
        <w:rPr>
          <w:rFonts w:ascii="Times New Roman" w:eastAsia="Times New Roman" w:hAnsi="Times New Roman"/>
          <w:sz w:val="28"/>
          <w:szCs w:val="28"/>
          <w:lang w:eastAsia="ru-RU"/>
        </w:rPr>
      </w:pPr>
      <w:r w:rsidRPr="00174781">
        <w:rPr>
          <w:rFonts w:ascii="Times New Roman" w:eastAsia="Times New Roman" w:hAnsi="Times New Roman"/>
          <w:sz w:val="28"/>
          <w:szCs w:val="28"/>
          <w:lang w:eastAsia="ru-RU"/>
        </w:rPr>
        <w:t>Контактная информация (номер телефона, факса, адрес электронной почты):</w:t>
      </w:r>
    </w:p>
    <w:p w:rsidR="00D74B6A" w:rsidRPr="002200AD" w:rsidRDefault="00D74B6A" w:rsidP="00D74B6A">
      <w:pPr>
        <w:widowControl w:val="0"/>
        <w:spacing w:after="0" w:line="240" w:lineRule="auto"/>
        <w:ind w:firstLine="709"/>
        <w:rPr>
          <w:rFonts w:ascii="Times New Roman" w:eastAsia="Times New Roman" w:hAnsi="Times New Roman"/>
          <w:sz w:val="26"/>
          <w:szCs w:val="26"/>
          <w:lang w:eastAsia="ru-RU"/>
        </w:rPr>
      </w:pPr>
    </w:p>
    <w:p w:rsidR="00D74B6A" w:rsidRPr="002200AD" w:rsidRDefault="00D74B6A" w:rsidP="00D74B6A">
      <w:pPr>
        <w:widowControl w:val="0"/>
        <w:pBdr>
          <w:top w:val="single" w:sz="4" w:space="1" w:color="auto"/>
        </w:pBdr>
        <w:spacing w:after="0" w:line="240" w:lineRule="auto"/>
        <w:ind w:firstLine="709"/>
        <w:rPr>
          <w:rFonts w:ascii="Times New Roman" w:eastAsia="Times New Roman" w:hAnsi="Times New Roman"/>
          <w:sz w:val="26"/>
          <w:szCs w:val="26"/>
          <w:lang w:eastAsia="ru-RU"/>
        </w:rPr>
      </w:pPr>
    </w:p>
    <w:p w:rsidR="00D74B6A" w:rsidRDefault="00D74B6A" w:rsidP="00D74B6A">
      <w:pPr>
        <w:widowControl w:val="0"/>
        <w:spacing w:after="0" w:line="240" w:lineRule="auto"/>
        <w:rPr>
          <w:rFonts w:ascii="Times New Roman" w:eastAsia="Times New Roman" w:hAnsi="Times New Roman"/>
          <w:sz w:val="26"/>
          <w:szCs w:val="26"/>
          <w:lang w:eastAsia="ru-RU"/>
        </w:rPr>
      </w:pPr>
    </w:p>
    <w:p w:rsidR="00D74B6A" w:rsidRPr="002200AD" w:rsidRDefault="00D74B6A" w:rsidP="00D74B6A">
      <w:pPr>
        <w:widowControl w:val="0"/>
        <w:spacing w:after="0" w:line="240" w:lineRule="auto"/>
        <w:rPr>
          <w:rFonts w:ascii="Times New Roman" w:eastAsia="Times New Roman" w:hAnsi="Times New Roman"/>
          <w:sz w:val="26"/>
          <w:szCs w:val="26"/>
          <w:lang w:eastAsia="ru-RU"/>
        </w:rPr>
      </w:pPr>
    </w:p>
    <w:p w:rsidR="00174781" w:rsidRDefault="00D74B6A" w:rsidP="00D74B6A">
      <w:pPr>
        <w:widowControl w:val="0"/>
        <w:spacing w:after="0" w:line="240" w:lineRule="auto"/>
        <w:rPr>
          <w:rFonts w:ascii="Times New Roman" w:eastAsia="Times New Roman" w:hAnsi="Times New Roman"/>
          <w:sz w:val="28"/>
          <w:szCs w:val="28"/>
          <w:lang w:eastAsia="ru-RU"/>
        </w:rPr>
      </w:pPr>
      <w:r w:rsidRPr="00174781">
        <w:rPr>
          <w:rFonts w:ascii="Times New Roman" w:eastAsia="Times New Roman" w:hAnsi="Times New Roman"/>
          <w:sz w:val="28"/>
          <w:szCs w:val="28"/>
          <w:lang w:eastAsia="ru-RU"/>
        </w:rPr>
        <w:t xml:space="preserve">Руководитель финансового отдела    </w:t>
      </w:r>
      <w:r w:rsidR="0099035F">
        <w:rPr>
          <w:rFonts w:ascii="Times New Roman" w:eastAsia="Times New Roman" w:hAnsi="Times New Roman"/>
          <w:sz w:val="28"/>
          <w:szCs w:val="28"/>
          <w:lang w:eastAsia="ru-RU"/>
        </w:rPr>
        <w:t>___________________________________</w:t>
      </w:r>
    </w:p>
    <w:p w:rsidR="00D74B6A" w:rsidRPr="00174781" w:rsidRDefault="00174781" w:rsidP="00D74B6A">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74B6A" w:rsidRPr="00174781">
        <w:rPr>
          <w:rFonts w:ascii="Times New Roman" w:eastAsia="Times New Roman" w:hAnsi="Times New Roman"/>
          <w:sz w:val="28"/>
          <w:szCs w:val="28"/>
          <w:lang w:eastAsia="ru-RU"/>
        </w:rPr>
        <w:t xml:space="preserve">              (</w:t>
      </w:r>
      <w:r w:rsidR="00D74B6A" w:rsidRPr="00174781">
        <w:rPr>
          <w:rFonts w:ascii="Times New Roman" w:eastAsia="Times New Roman" w:hAnsi="Times New Roman"/>
          <w:i/>
          <w:sz w:val="28"/>
          <w:szCs w:val="28"/>
          <w:lang w:eastAsia="ru-RU"/>
        </w:rPr>
        <w:t>подпись)                                        ФИО</w:t>
      </w:r>
    </w:p>
    <w:p w:rsidR="00D74B6A" w:rsidRPr="002200AD" w:rsidRDefault="00D74B6A" w:rsidP="00D74B6A">
      <w:pPr>
        <w:widowControl w:val="0"/>
        <w:spacing w:after="0" w:line="240" w:lineRule="auto"/>
        <w:rPr>
          <w:rFonts w:ascii="Times New Roman" w:eastAsia="Times New Roman" w:hAnsi="Times New Roman"/>
          <w:sz w:val="26"/>
          <w:szCs w:val="26"/>
          <w:lang w:eastAsia="ru-RU"/>
        </w:rPr>
      </w:pPr>
    </w:p>
    <w:p w:rsidR="00D74B6A" w:rsidRPr="002200AD" w:rsidRDefault="00D74B6A" w:rsidP="00D74B6A">
      <w:pPr>
        <w:widowControl w:val="0"/>
        <w:spacing w:after="0" w:line="240" w:lineRule="auto"/>
        <w:rPr>
          <w:rFonts w:ascii="Times New Roman" w:eastAsia="Times New Roman" w:hAnsi="Times New Roman"/>
          <w:sz w:val="26"/>
          <w:szCs w:val="26"/>
          <w:lang w:eastAsia="ru-RU"/>
        </w:rPr>
      </w:pPr>
    </w:p>
    <w:p w:rsidR="00D74B6A" w:rsidRPr="002200AD" w:rsidRDefault="00D74B6A" w:rsidP="00D74B6A">
      <w:pPr>
        <w:widowControl w:val="0"/>
        <w:spacing w:after="0" w:line="240" w:lineRule="auto"/>
        <w:rPr>
          <w:rFonts w:ascii="Times New Roman" w:eastAsia="Times New Roman" w:hAnsi="Times New Roman"/>
          <w:sz w:val="26"/>
          <w:szCs w:val="26"/>
          <w:lang w:eastAsia="ru-RU"/>
        </w:rPr>
      </w:pPr>
    </w:p>
    <w:p w:rsidR="00D74B6A" w:rsidRDefault="00D74B6A" w:rsidP="00D74B6A">
      <w:pPr>
        <w:widowControl w:val="0"/>
        <w:spacing w:after="0" w:line="240" w:lineRule="auto"/>
        <w:rPr>
          <w:rFonts w:ascii="Times New Roman" w:eastAsia="Times New Roman" w:hAnsi="Times New Roman"/>
          <w:sz w:val="26"/>
          <w:szCs w:val="26"/>
          <w:lang w:eastAsia="ru-RU"/>
        </w:rPr>
      </w:pPr>
    </w:p>
    <w:p w:rsidR="00D74B6A" w:rsidRDefault="00D74B6A" w:rsidP="00D74B6A">
      <w:pPr>
        <w:widowControl w:val="0"/>
        <w:spacing w:after="0" w:line="240" w:lineRule="auto"/>
        <w:rPr>
          <w:rFonts w:ascii="Times New Roman" w:eastAsia="Times New Roman" w:hAnsi="Times New Roman"/>
          <w:sz w:val="26"/>
          <w:szCs w:val="26"/>
          <w:lang w:eastAsia="ru-RU"/>
        </w:rPr>
      </w:pPr>
    </w:p>
    <w:p w:rsidR="00D74B6A" w:rsidRDefault="00D74B6A" w:rsidP="00D74B6A">
      <w:pPr>
        <w:widowControl w:val="0"/>
        <w:spacing w:after="0" w:line="240" w:lineRule="auto"/>
        <w:rPr>
          <w:rFonts w:ascii="Times New Roman" w:eastAsia="Times New Roman" w:hAnsi="Times New Roman"/>
          <w:sz w:val="26"/>
          <w:szCs w:val="26"/>
          <w:lang w:eastAsia="ru-RU"/>
        </w:rPr>
      </w:pPr>
    </w:p>
    <w:p w:rsidR="00D74B6A" w:rsidRDefault="00D74B6A" w:rsidP="00D74B6A">
      <w:pPr>
        <w:widowControl w:val="0"/>
        <w:spacing w:after="0" w:line="240" w:lineRule="auto"/>
        <w:rPr>
          <w:rFonts w:ascii="Times New Roman" w:eastAsia="Times New Roman" w:hAnsi="Times New Roman"/>
          <w:sz w:val="26"/>
          <w:szCs w:val="26"/>
          <w:lang w:eastAsia="ru-RU"/>
        </w:rPr>
      </w:pPr>
    </w:p>
    <w:p w:rsidR="00D74B6A" w:rsidRDefault="00D74B6A" w:rsidP="00D74B6A">
      <w:pPr>
        <w:widowControl w:val="0"/>
        <w:spacing w:after="0" w:line="240" w:lineRule="auto"/>
        <w:rPr>
          <w:rFonts w:ascii="Times New Roman" w:eastAsia="Times New Roman" w:hAnsi="Times New Roman"/>
          <w:sz w:val="20"/>
          <w:szCs w:val="20"/>
          <w:lang w:eastAsia="ru-RU"/>
        </w:rPr>
      </w:pPr>
    </w:p>
    <w:p w:rsidR="00D74B6A" w:rsidRDefault="00D74B6A" w:rsidP="00D74B6A">
      <w:pPr>
        <w:widowControl w:val="0"/>
        <w:spacing w:after="0" w:line="240" w:lineRule="auto"/>
        <w:rPr>
          <w:rFonts w:ascii="Times New Roman" w:eastAsia="Times New Roman" w:hAnsi="Times New Roman"/>
          <w:sz w:val="20"/>
          <w:szCs w:val="20"/>
          <w:lang w:eastAsia="ru-RU"/>
        </w:rPr>
      </w:pPr>
    </w:p>
    <w:p w:rsidR="00D74B6A" w:rsidRDefault="00D74B6A" w:rsidP="00D74B6A">
      <w:pPr>
        <w:widowControl w:val="0"/>
        <w:spacing w:after="0" w:line="240" w:lineRule="auto"/>
        <w:rPr>
          <w:rFonts w:ascii="Times New Roman" w:eastAsia="Times New Roman" w:hAnsi="Times New Roman"/>
          <w:sz w:val="20"/>
          <w:szCs w:val="20"/>
          <w:lang w:eastAsia="ru-RU"/>
        </w:rPr>
      </w:pPr>
    </w:p>
    <w:p w:rsidR="00D74B6A" w:rsidRDefault="00D74B6A" w:rsidP="00D74B6A">
      <w:pPr>
        <w:widowControl w:val="0"/>
        <w:spacing w:after="0" w:line="240" w:lineRule="auto"/>
        <w:ind w:firstLine="9923"/>
        <w:jc w:val="both"/>
        <w:rPr>
          <w:rFonts w:ascii="Times New Roman" w:eastAsia="Times New Roman" w:hAnsi="Times New Roman"/>
          <w:sz w:val="24"/>
          <w:szCs w:val="24"/>
          <w:lang w:eastAsia="ru-RU"/>
        </w:rPr>
      </w:pPr>
    </w:p>
    <w:p w:rsidR="00155947" w:rsidRPr="00D016BA" w:rsidRDefault="00D74B6A" w:rsidP="005B4FAC">
      <w:pPr>
        <w:widowControl w:val="0"/>
        <w:spacing w:after="0" w:line="240" w:lineRule="auto"/>
        <w:rPr>
          <w:rFonts w:ascii="Times New Roman" w:hAnsi="Times New Roman" w:cs="Times New Roman"/>
          <w:sz w:val="28"/>
          <w:szCs w:val="28"/>
        </w:rPr>
      </w:pPr>
      <w:r w:rsidRPr="008F18AD">
        <w:rPr>
          <w:rFonts w:ascii="Times New Roman" w:eastAsia="Times New Roman" w:hAnsi="Times New Roman"/>
          <w:sz w:val="24"/>
          <w:szCs w:val="24"/>
          <w:lang w:eastAsia="ru-RU"/>
        </w:rPr>
        <w:t>*Включается в уведомление в случ</w:t>
      </w:r>
      <w:r>
        <w:rPr>
          <w:rFonts w:ascii="Times New Roman" w:eastAsia="Times New Roman" w:hAnsi="Times New Roman"/>
          <w:sz w:val="24"/>
          <w:szCs w:val="24"/>
          <w:lang w:eastAsia="ru-RU"/>
        </w:rPr>
        <w:t>ае проведения выездной проверки</w:t>
      </w:r>
    </w:p>
    <w:sectPr w:rsidR="00155947" w:rsidRPr="00D016BA" w:rsidSect="00AF74C9">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9BC" w:rsidRDefault="00FD49BC" w:rsidP="00D74B6A">
      <w:pPr>
        <w:spacing w:after="0" w:line="240" w:lineRule="auto"/>
      </w:pPr>
      <w:r>
        <w:separator/>
      </w:r>
    </w:p>
  </w:endnote>
  <w:endnote w:type="continuationSeparator" w:id="1">
    <w:p w:rsidR="00FD49BC" w:rsidRDefault="00FD49BC" w:rsidP="00D7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9BC" w:rsidRDefault="00FD49BC" w:rsidP="00D74B6A">
      <w:pPr>
        <w:spacing w:after="0" w:line="240" w:lineRule="auto"/>
      </w:pPr>
      <w:r>
        <w:separator/>
      </w:r>
    </w:p>
  </w:footnote>
  <w:footnote w:type="continuationSeparator" w:id="1">
    <w:p w:rsidR="00FD49BC" w:rsidRDefault="00FD49BC" w:rsidP="00D74B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F5097"/>
    <w:multiLevelType w:val="multilevel"/>
    <w:tmpl w:val="4A7011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DE396F"/>
    <w:rsid w:val="000278DB"/>
    <w:rsid w:val="0005772B"/>
    <w:rsid w:val="000734E9"/>
    <w:rsid w:val="000F1000"/>
    <w:rsid w:val="00103C7A"/>
    <w:rsid w:val="001322ED"/>
    <w:rsid w:val="00155947"/>
    <w:rsid w:val="00174781"/>
    <w:rsid w:val="0028334B"/>
    <w:rsid w:val="002B630E"/>
    <w:rsid w:val="00336FCE"/>
    <w:rsid w:val="0034701C"/>
    <w:rsid w:val="003665BD"/>
    <w:rsid w:val="00381A43"/>
    <w:rsid w:val="00381B1C"/>
    <w:rsid w:val="003D13BA"/>
    <w:rsid w:val="003D54A9"/>
    <w:rsid w:val="005B4FAC"/>
    <w:rsid w:val="005C11F0"/>
    <w:rsid w:val="0061389A"/>
    <w:rsid w:val="00623854"/>
    <w:rsid w:val="0064158A"/>
    <w:rsid w:val="0066322A"/>
    <w:rsid w:val="006E38C1"/>
    <w:rsid w:val="006F4D05"/>
    <w:rsid w:val="00753DC2"/>
    <w:rsid w:val="00756DBE"/>
    <w:rsid w:val="007D6E84"/>
    <w:rsid w:val="008020AD"/>
    <w:rsid w:val="00821E37"/>
    <w:rsid w:val="00823093"/>
    <w:rsid w:val="00873C7F"/>
    <w:rsid w:val="008E5841"/>
    <w:rsid w:val="0090774A"/>
    <w:rsid w:val="0099035F"/>
    <w:rsid w:val="009F7F26"/>
    <w:rsid w:val="00A21FA3"/>
    <w:rsid w:val="00BB1B1C"/>
    <w:rsid w:val="00BF2DCB"/>
    <w:rsid w:val="00C16861"/>
    <w:rsid w:val="00C22C1A"/>
    <w:rsid w:val="00C809BC"/>
    <w:rsid w:val="00CB46AA"/>
    <w:rsid w:val="00D016BA"/>
    <w:rsid w:val="00D12415"/>
    <w:rsid w:val="00D711AD"/>
    <w:rsid w:val="00D74B6A"/>
    <w:rsid w:val="00DA4B98"/>
    <w:rsid w:val="00DB11BD"/>
    <w:rsid w:val="00DE396F"/>
    <w:rsid w:val="00E03A97"/>
    <w:rsid w:val="00E56550"/>
    <w:rsid w:val="00EC392F"/>
    <w:rsid w:val="00EF47DC"/>
    <w:rsid w:val="00FD4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47"/>
  </w:style>
  <w:style w:type="paragraph" w:styleId="1">
    <w:name w:val="heading 1"/>
    <w:basedOn w:val="a"/>
    <w:next w:val="a"/>
    <w:link w:val="10"/>
    <w:uiPriority w:val="9"/>
    <w:qFormat/>
    <w:rsid w:val="00D74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F2DCB"/>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F2DCB"/>
    <w:rPr>
      <w:rFonts w:ascii="Times New Roman" w:eastAsia="Times New Roman" w:hAnsi="Times New Roman" w:cs="Times New Roman"/>
      <w:b/>
      <w:sz w:val="28"/>
      <w:szCs w:val="20"/>
      <w:lang w:eastAsia="ru-RU"/>
    </w:rPr>
  </w:style>
  <w:style w:type="paragraph" w:styleId="a3">
    <w:name w:val="Title"/>
    <w:basedOn w:val="a"/>
    <w:link w:val="a4"/>
    <w:qFormat/>
    <w:rsid w:val="00BF2DCB"/>
    <w:pPr>
      <w:tabs>
        <w:tab w:val="left" w:pos="7371"/>
      </w:tabs>
      <w:spacing w:after="0" w:line="240" w:lineRule="auto"/>
      <w:jc w:val="center"/>
    </w:pPr>
    <w:rPr>
      <w:rFonts w:ascii="Times New Roman" w:eastAsia="Times New Roman" w:hAnsi="Times New Roman" w:cs="Times New Roman"/>
      <w:b/>
      <w:sz w:val="26"/>
      <w:szCs w:val="20"/>
      <w:lang w:eastAsia="ru-RU"/>
    </w:rPr>
  </w:style>
  <w:style w:type="character" w:customStyle="1" w:styleId="a4">
    <w:name w:val="Название Знак"/>
    <w:basedOn w:val="a0"/>
    <w:link w:val="a3"/>
    <w:rsid w:val="00BF2DCB"/>
    <w:rPr>
      <w:rFonts w:ascii="Times New Roman" w:eastAsia="Times New Roman" w:hAnsi="Times New Roman" w:cs="Times New Roman"/>
      <w:b/>
      <w:sz w:val="26"/>
      <w:szCs w:val="20"/>
      <w:lang w:eastAsia="ru-RU"/>
    </w:rPr>
  </w:style>
  <w:style w:type="paragraph" w:styleId="a5">
    <w:name w:val="Body Text"/>
    <w:basedOn w:val="a"/>
    <w:link w:val="a6"/>
    <w:rsid w:val="00BF2DCB"/>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F2DCB"/>
    <w:rPr>
      <w:rFonts w:ascii="Times New Roman" w:eastAsia="Times New Roman" w:hAnsi="Times New Roman" w:cs="Times New Roman"/>
      <w:sz w:val="28"/>
      <w:szCs w:val="20"/>
      <w:lang w:eastAsia="ru-RU"/>
    </w:rPr>
  </w:style>
  <w:style w:type="table" w:styleId="a7">
    <w:name w:val="Table Grid"/>
    <w:basedOn w:val="a1"/>
    <w:uiPriority w:val="59"/>
    <w:rsid w:val="00BF2DC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F2D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2DCB"/>
    <w:rPr>
      <w:rFonts w:ascii="Tahoma" w:hAnsi="Tahoma" w:cs="Tahoma"/>
      <w:sz w:val="16"/>
      <w:szCs w:val="16"/>
    </w:rPr>
  </w:style>
  <w:style w:type="paragraph" w:styleId="aa">
    <w:name w:val="List Paragraph"/>
    <w:basedOn w:val="a"/>
    <w:uiPriority w:val="34"/>
    <w:qFormat/>
    <w:rsid w:val="00C809BC"/>
    <w:pPr>
      <w:ind w:left="720"/>
      <w:contextualSpacing/>
    </w:pPr>
  </w:style>
  <w:style w:type="character" w:customStyle="1" w:styleId="blk">
    <w:name w:val="blk"/>
    <w:basedOn w:val="a0"/>
    <w:rsid w:val="0064158A"/>
  </w:style>
  <w:style w:type="character" w:customStyle="1" w:styleId="10">
    <w:name w:val="Заголовок 1 Знак"/>
    <w:basedOn w:val="a0"/>
    <w:link w:val="1"/>
    <w:uiPriority w:val="9"/>
    <w:rsid w:val="00D74B6A"/>
    <w:rPr>
      <w:rFonts w:asciiTheme="majorHAnsi" w:eastAsiaTheme="majorEastAsia" w:hAnsiTheme="majorHAnsi" w:cstheme="majorBidi"/>
      <w:b/>
      <w:bCs/>
      <w:color w:val="365F91" w:themeColor="accent1" w:themeShade="BF"/>
      <w:sz w:val="28"/>
      <w:szCs w:val="28"/>
    </w:rPr>
  </w:style>
  <w:style w:type="paragraph" w:styleId="ab">
    <w:name w:val="footnote text"/>
    <w:basedOn w:val="a"/>
    <w:link w:val="ac"/>
    <w:uiPriority w:val="99"/>
    <w:semiHidden/>
    <w:unhideWhenUsed/>
    <w:rsid w:val="00D74B6A"/>
    <w:pPr>
      <w:spacing w:after="0" w:line="240" w:lineRule="auto"/>
    </w:pPr>
    <w:rPr>
      <w:sz w:val="20"/>
      <w:szCs w:val="20"/>
    </w:rPr>
  </w:style>
  <w:style w:type="character" w:customStyle="1" w:styleId="ac">
    <w:name w:val="Текст сноски Знак"/>
    <w:basedOn w:val="a0"/>
    <w:link w:val="ab"/>
    <w:uiPriority w:val="99"/>
    <w:semiHidden/>
    <w:rsid w:val="00D74B6A"/>
    <w:rPr>
      <w:sz w:val="20"/>
      <w:szCs w:val="20"/>
    </w:rPr>
  </w:style>
  <w:style w:type="character" w:styleId="ad">
    <w:name w:val="footnote reference"/>
    <w:basedOn w:val="a0"/>
    <w:uiPriority w:val="99"/>
    <w:semiHidden/>
    <w:unhideWhenUsed/>
    <w:rsid w:val="00D74B6A"/>
    <w:rPr>
      <w:vertAlign w:val="superscript"/>
    </w:rPr>
  </w:style>
</w:styles>
</file>

<file path=word/webSettings.xml><?xml version="1.0" encoding="utf-8"?>
<w:webSettings xmlns:r="http://schemas.openxmlformats.org/officeDocument/2006/relationships" xmlns:w="http://schemas.openxmlformats.org/wordprocessingml/2006/main">
  <w:divs>
    <w:div w:id="826823740">
      <w:bodyDiv w:val="1"/>
      <w:marLeft w:val="0"/>
      <w:marRight w:val="0"/>
      <w:marTop w:val="0"/>
      <w:marBottom w:val="0"/>
      <w:divBdr>
        <w:top w:val="none" w:sz="0" w:space="0" w:color="auto"/>
        <w:left w:val="none" w:sz="0" w:space="0" w:color="auto"/>
        <w:bottom w:val="none" w:sz="0" w:space="0" w:color="auto"/>
        <w:right w:val="none" w:sz="0" w:space="0" w:color="auto"/>
      </w:divBdr>
      <w:divsChild>
        <w:div w:id="1977950428">
          <w:marLeft w:val="0"/>
          <w:marRight w:val="0"/>
          <w:marTop w:val="0"/>
          <w:marBottom w:val="0"/>
          <w:divBdr>
            <w:top w:val="none" w:sz="0" w:space="0" w:color="auto"/>
            <w:left w:val="none" w:sz="0" w:space="0" w:color="auto"/>
            <w:bottom w:val="none" w:sz="0" w:space="0" w:color="auto"/>
            <w:right w:val="none" w:sz="0" w:space="0" w:color="auto"/>
          </w:divBdr>
          <w:divsChild>
            <w:div w:id="623734278">
              <w:marLeft w:val="0"/>
              <w:marRight w:val="0"/>
              <w:marTop w:val="0"/>
              <w:marBottom w:val="0"/>
              <w:divBdr>
                <w:top w:val="none" w:sz="0" w:space="0" w:color="auto"/>
                <w:left w:val="none" w:sz="0" w:space="0" w:color="auto"/>
                <w:bottom w:val="none" w:sz="0" w:space="0" w:color="auto"/>
                <w:right w:val="none" w:sz="0" w:space="0" w:color="auto"/>
              </w:divBdr>
              <w:divsChild>
                <w:div w:id="219903822">
                  <w:marLeft w:val="0"/>
                  <w:marRight w:val="0"/>
                  <w:marTop w:val="0"/>
                  <w:marBottom w:val="0"/>
                  <w:divBdr>
                    <w:top w:val="none" w:sz="0" w:space="0" w:color="auto"/>
                    <w:left w:val="none" w:sz="0" w:space="0" w:color="auto"/>
                    <w:bottom w:val="single" w:sz="6" w:space="0" w:color="DDDDDD"/>
                    <w:right w:val="none" w:sz="0" w:space="0" w:color="auto"/>
                  </w:divBdr>
                  <w:divsChild>
                    <w:div w:id="1466043597">
                      <w:marLeft w:val="0"/>
                      <w:marRight w:val="0"/>
                      <w:marTop w:val="0"/>
                      <w:marBottom w:val="0"/>
                      <w:divBdr>
                        <w:top w:val="none" w:sz="0" w:space="0" w:color="auto"/>
                        <w:left w:val="none" w:sz="0" w:space="0" w:color="auto"/>
                        <w:bottom w:val="none" w:sz="0" w:space="0" w:color="auto"/>
                        <w:right w:val="none" w:sz="0" w:space="0" w:color="auto"/>
                      </w:divBdr>
                      <w:divsChild>
                        <w:div w:id="711927152">
                          <w:marLeft w:val="0"/>
                          <w:marRight w:val="0"/>
                          <w:marTop w:val="0"/>
                          <w:marBottom w:val="0"/>
                          <w:divBdr>
                            <w:top w:val="none" w:sz="0" w:space="0" w:color="auto"/>
                            <w:left w:val="none" w:sz="0" w:space="0" w:color="auto"/>
                            <w:bottom w:val="none" w:sz="0" w:space="0" w:color="auto"/>
                            <w:right w:val="none" w:sz="0" w:space="0" w:color="auto"/>
                          </w:divBdr>
                          <w:divsChild>
                            <w:div w:id="1774740998">
                              <w:marLeft w:val="0"/>
                              <w:marRight w:val="0"/>
                              <w:marTop w:val="0"/>
                              <w:marBottom w:val="0"/>
                              <w:divBdr>
                                <w:top w:val="none" w:sz="0" w:space="0" w:color="auto"/>
                                <w:left w:val="none" w:sz="0" w:space="0" w:color="auto"/>
                                <w:bottom w:val="none" w:sz="0" w:space="0" w:color="auto"/>
                                <w:right w:val="none" w:sz="0" w:space="0" w:color="auto"/>
                              </w:divBdr>
                              <w:divsChild>
                                <w:div w:id="1520966724">
                                  <w:marLeft w:val="0"/>
                                  <w:marRight w:val="0"/>
                                  <w:marTop w:val="0"/>
                                  <w:marBottom w:val="0"/>
                                  <w:divBdr>
                                    <w:top w:val="none" w:sz="0" w:space="0" w:color="auto"/>
                                    <w:left w:val="none" w:sz="0" w:space="0" w:color="auto"/>
                                    <w:bottom w:val="none" w:sz="0" w:space="0" w:color="auto"/>
                                    <w:right w:val="none" w:sz="0" w:space="0" w:color="auto"/>
                                  </w:divBdr>
                                  <w:divsChild>
                                    <w:div w:id="2003778266">
                                      <w:marLeft w:val="0"/>
                                      <w:marRight w:val="0"/>
                                      <w:marTop w:val="0"/>
                                      <w:marBottom w:val="0"/>
                                      <w:divBdr>
                                        <w:top w:val="none" w:sz="0" w:space="0" w:color="auto"/>
                                        <w:left w:val="none" w:sz="0" w:space="0" w:color="auto"/>
                                        <w:bottom w:val="none" w:sz="0" w:space="0" w:color="auto"/>
                                        <w:right w:val="none" w:sz="0" w:space="0" w:color="auto"/>
                                      </w:divBdr>
                                      <w:divsChild>
                                        <w:div w:id="237329140">
                                          <w:marLeft w:val="3270"/>
                                          <w:marRight w:val="0"/>
                                          <w:marTop w:val="0"/>
                                          <w:marBottom w:val="0"/>
                                          <w:divBdr>
                                            <w:top w:val="none" w:sz="0" w:space="0" w:color="auto"/>
                                            <w:left w:val="none" w:sz="0" w:space="0" w:color="auto"/>
                                            <w:bottom w:val="none" w:sz="0" w:space="0" w:color="auto"/>
                                            <w:right w:val="none" w:sz="0" w:space="0" w:color="auto"/>
                                          </w:divBdr>
                                          <w:divsChild>
                                            <w:div w:id="1702167225">
                                              <w:marLeft w:val="0"/>
                                              <w:marRight w:val="0"/>
                                              <w:marTop w:val="0"/>
                                              <w:marBottom w:val="0"/>
                                              <w:divBdr>
                                                <w:top w:val="none" w:sz="0" w:space="0" w:color="auto"/>
                                                <w:left w:val="none" w:sz="0" w:space="0" w:color="auto"/>
                                                <w:bottom w:val="none" w:sz="0" w:space="0" w:color="auto"/>
                                                <w:right w:val="none" w:sz="0" w:space="0" w:color="auto"/>
                                              </w:divBdr>
                                              <w:divsChild>
                                                <w:div w:id="1847984861">
                                                  <w:marLeft w:val="0"/>
                                                  <w:marRight w:val="0"/>
                                                  <w:marTop w:val="0"/>
                                                  <w:marBottom w:val="0"/>
                                                  <w:divBdr>
                                                    <w:top w:val="none" w:sz="0" w:space="0" w:color="auto"/>
                                                    <w:left w:val="none" w:sz="0" w:space="0" w:color="auto"/>
                                                    <w:bottom w:val="none" w:sz="0" w:space="0" w:color="auto"/>
                                                    <w:right w:val="none" w:sz="0" w:space="0" w:color="auto"/>
                                                  </w:divBdr>
                                                  <w:divsChild>
                                                    <w:div w:id="9450006">
                                                      <w:marLeft w:val="6237"/>
                                                      <w:marRight w:val="0"/>
                                                      <w:marTop w:val="0"/>
                                                      <w:marBottom w:val="0"/>
                                                      <w:divBdr>
                                                        <w:top w:val="none" w:sz="0" w:space="0" w:color="auto"/>
                                                        <w:left w:val="none" w:sz="0" w:space="0" w:color="auto"/>
                                                        <w:bottom w:val="none" w:sz="0" w:space="0" w:color="auto"/>
                                                        <w:right w:val="none" w:sz="0" w:space="0" w:color="auto"/>
                                                      </w:divBdr>
                                                    </w:div>
                                                    <w:div w:id="399332971">
                                                      <w:marLeft w:val="5103"/>
                                                      <w:marRight w:val="0"/>
                                                      <w:marTop w:val="0"/>
                                                      <w:marBottom w:val="0"/>
                                                      <w:divBdr>
                                                        <w:top w:val="none" w:sz="0" w:space="0" w:color="auto"/>
                                                        <w:left w:val="none" w:sz="0" w:space="0" w:color="auto"/>
                                                        <w:bottom w:val="none" w:sz="0" w:space="0" w:color="auto"/>
                                                        <w:right w:val="none" w:sz="0" w:space="0" w:color="auto"/>
                                                      </w:divBdr>
                                                    </w:div>
                                                    <w:div w:id="1813983515">
                                                      <w:marLeft w:val="56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23B5E62EB75B5928BCCB90A7A1EA050A0AD86CA673F470100DB52400D5167F7F021BCCE6E215973Y5g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23B5E62EB75B5928BCCB90A7A1EA050A0AD86CA673F470100DB52400D5167F7F021BCCE6E215B76Y5g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3B5E62EB75B5928BCCB90A7A1EA050A0AD86CA673F470100DB52400D5167F7F021BCCE6E215B77Y5gE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23B5E62EB75B5928BCCA7076C72FA5EA7A0DDCE683D485F57D9031503546FYAg7I" TargetMode="External"/><Relationship Id="rId4" Type="http://schemas.openxmlformats.org/officeDocument/2006/relationships/settings" Target="settings.xml"/><Relationship Id="rId9" Type="http://schemas.openxmlformats.org/officeDocument/2006/relationships/hyperlink" Target="consultantplus://offline/ref=523B5E62EB75B5928BCCB90A7A1EA050A0AD86CA673F470100DB52400D5167F7F021BCCE6E205E74Y5g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5A14C-AB67-4FF1-8BDB-F685F755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3237</Words>
  <Characters>18452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ФО</Company>
  <LinksUpToDate>false</LinksUpToDate>
  <CharactersWithSpaces>21646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Рубликова</dc:creator>
  <cp:keywords/>
  <dc:description/>
  <cp:lastModifiedBy>Admin</cp:lastModifiedBy>
  <cp:revision>20</cp:revision>
  <dcterms:created xsi:type="dcterms:W3CDTF">2014-12-15T11:21:00Z</dcterms:created>
  <dcterms:modified xsi:type="dcterms:W3CDTF">2014-12-16T06:04:00Z</dcterms:modified>
</cp:coreProperties>
</file>