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40FE" w:rsidRPr="00736C4F" w:rsidRDefault="00CB40FE" w:rsidP="00736C4F">
      <w:pPr>
        <w:jc w:val="center"/>
        <w:rPr>
          <w:rFonts w:cs="Times New Roman"/>
          <w:b/>
          <w:sz w:val="28"/>
          <w:szCs w:val="28"/>
        </w:rPr>
      </w:pPr>
      <w:r w:rsidRPr="00736C4F">
        <w:rPr>
          <w:rFonts w:cs="Times New Roman"/>
          <w:b/>
          <w:sz w:val="28"/>
          <w:szCs w:val="28"/>
        </w:rPr>
        <w:t>ФИНАНСОВЫЙ    ОТДЕЛ</w:t>
      </w:r>
    </w:p>
    <w:p w:rsidR="00CB40FE" w:rsidRPr="00736C4F" w:rsidRDefault="00CB40FE" w:rsidP="00736C4F">
      <w:pPr>
        <w:jc w:val="center"/>
        <w:rPr>
          <w:rFonts w:cs="Times New Roman"/>
          <w:b/>
          <w:sz w:val="28"/>
          <w:szCs w:val="28"/>
        </w:rPr>
      </w:pPr>
      <w:r w:rsidRPr="00736C4F">
        <w:rPr>
          <w:rFonts w:cs="Times New Roman"/>
          <w:b/>
          <w:sz w:val="28"/>
          <w:szCs w:val="28"/>
        </w:rPr>
        <w:t>АДМИНИСТРАЦИИ   МОЛОКОВСКОГО    РАЙОНА</w:t>
      </w:r>
    </w:p>
    <w:p w:rsidR="00CB40FE" w:rsidRPr="00736C4F" w:rsidRDefault="00CB40FE" w:rsidP="00736C4F">
      <w:pPr>
        <w:rPr>
          <w:rFonts w:cs="Times New Roman"/>
          <w:sz w:val="28"/>
          <w:szCs w:val="28"/>
        </w:rPr>
      </w:pPr>
    </w:p>
    <w:p w:rsidR="00CB40FE" w:rsidRPr="00736C4F" w:rsidRDefault="00CB40FE" w:rsidP="00736C4F">
      <w:pPr>
        <w:tabs>
          <w:tab w:val="left" w:pos="2755"/>
        </w:tabs>
        <w:jc w:val="center"/>
        <w:rPr>
          <w:rFonts w:cs="Times New Roman"/>
          <w:sz w:val="28"/>
          <w:szCs w:val="28"/>
        </w:rPr>
      </w:pPr>
      <w:proofErr w:type="gramStart"/>
      <w:r w:rsidRPr="00736C4F">
        <w:rPr>
          <w:rFonts w:cs="Times New Roman"/>
          <w:sz w:val="28"/>
          <w:szCs w:val="28"/>
        </w:rPr>
        <w:t>П</w:t>
      </w:r>
      <w:proofErr w:type="gramEnd"/>
      <w:r w:rsidRPr="00736C4F">
        <w:rPr>
          <w:rFonts w:cs="Times New Roman"/>
          <w:sz w:val="28"/>
          <w:szCs w:val="28"/>
        </w:rPr>
        <w:t xml:space="preserve"> Р И К А З</w:t>
      </w:r>
    </w:p>
    <w:p w:rsidR="00CB40FE" w:rsidRPr="00736C4F" w:rsidRDefault="00CB40FE" w:rsidP="00736C4F">
      <w:pPr>
        <w:tabs>
          <w:tab w:val="left" w:pos="2755"/>
        </w:tabs>
        <w:jc w:val="center"/>
        <w:rPr>
          <w:rFonts w:cs="Times New Roman"/>
          <w:sz w:val="28"/>
          <w:szCs w:val="28"/>
        </w:rPr>
      </w:pPr>
    </w:p>
    <w:tbl>
      <w:tblPr>
        <w:tblStyle w:val="a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190"/>
        <w:gridCol w:w="3191"/>
        <w:gridCol w:w="3191"/>
      </w:tblGrid>
      <w:tr w:rsidR="00CB40FE" w:rsidRPr="00C1310A" w:rsidTr="00CB40FE">
        <w:tc>
          <w:tcPr>
            <w:tcW w:w="3191" w:type="dxa"/>
          </w:tcPr>
          <w:p w:rsidR="00CB40FE" w:rsidRPr="00C1310A" w:rsidRDefault="008D206A" w:rsidP="00C1310A">
            <w:pPr>
              <w:tabs>
                <w:tab w:val="left" w:pos="2755"/>
              </w:tabs>
              <w:rPr>
                <w:rFonts w:cs="Times New Roman"/>
                <w:color w:val="auto"/>
                <w:sz w:val="28"/>
                <w:szCs w:val="28"/>
              </w:rPr>
            </w:pPr>
            <w:r w:rsidRPr="00C1310A">
              <w:rPr>
                <w:rFonts w:cs="Times New Roman"/>
                <w:color w:val="auto"/>
                <w:sz w:val="28"/>
                <w:szCs w:val="28"/>
              </w:rPr>
              <w:t>0</w:t>
            </w:r>
            <w:r w:rsidR="00C1310A" w:rsidRPr="00C1310A">
              <w:rPr>
                <w:rFonts w:cs="Times New Roman"/>
                <w:color w:val="auto"/>
                <w:sz w:val="28"/>
                <w:szCs w:val="28"/>
              </w:rPr>
              <w:t>1</w:t>
            </w:r>
            <w:r w:rsidRPr="00C1310A">
              <w:rPr>
                <w:rFonts w:cs="Times New Roman"/>
                <w:color w:val="auto"/>
                <w:sz w:val="28"/>
                <w:szCs w:val="28"/>
              </w:rPr>
              <w:t xml:space="preserve"> июля</w:t>
            </w:r>
            <w:r w:rsidR="00CB40FE" w:rsidRPr="00C1310A">
              <w:rPr>
                <w:rFonts w:cs="Times New Roman"/>
                <w:color w:val="auto"/>
                <w:sz w:val="28"/>
                <w:szCs w:val="28"/>
              </w:rPr>
              <w:t xml:space="preserve"> 2015 года                                                                                       </w:t>
            </w:r>
          </w:p>
        </w:tc>
        <w:tc>
          <w:tcPr>
            <w:tcW w:w="3191" w:type="dxa"/>
          </w:tcPr>
          <w:p w:rsidR="00CB40FE" w:rsidRPr="00C1310A" w:rsidRDefault="00CB40FE" w:rsidP="00736C4F">
            <w:pPr>
              <w:tabs>
                <w:tab w:val="left" w:pos="2755"/>
              </w:tabs>
              <w:jc w:val="center"/>
              <w:rPr>
                <w:rFonts w:cs="Times New Roman"/>
                <w:color w:val="auto"/>
                <w:sz w:val="28"/>
                <w:szCs w:val="28"/>
              </w:rPr>
            </w:pPr>
          </w:p>
        </w:tc>
        <w:tc>
          <w:tcPr>
            <w:tcW w:w="3191" w:type="dxa"/>
          </w:tcPr>
          <w:p w:rsidR="00CB40FE" w:rsidRPr="00C1310A" w:rsidRDefault="00CB40FE" w:rsidP="00736C4F">
            <w:pPr>
              <w:jc w:val="right"/>
              <w:rPr>
                <w:rFonts w:cs="Times New Roman"/>
                <w:color w:val="auto"/>
                <w:sz w:val="28"/>
                <w:szCs w:val="28"/>
              </w:rPr>
            </w:pPr>
            <w:r w:rsidRPr="00C1310A">
              <w:rPr>
                <w:rFonts w:cs="Times New Roman"/>
                <w:color w:val="auto"/>
                <w:sz w:val="28"/>
                <w:szCs w:val="28"/>
              </w:rPr>
              <w:t>№</w:t>
            </w:r>
            <w:r w:rsidR="00C1310A" w:rsidRPr="00C1310A">
              <w:rPr>
                <w:rFonts w:cs="Times New Roman"/>
                <w:color w:val="auto"/>
                <w:sz w:val="28"/>
                <w:szCs w:val="28"/>
              </w:rPr>
              <w:t xml:space="preserve"> 15</w:t>
            </w:r>
            <w:r w:rsidRPr="00C1310A">
              <w:rPr>
                <w:rFonts w:cs="Times New Roman"/>
                <w:color w:val="auto"/>
                <w:sz w:val="28"/>
                <w:szCs w:val="28"/>
              </w:rPr>
              <w:t xml:space="preserve"> </w:t>
            </w:r>
          </w:p>
        </w:tc>
      </w:tr>
      <w:tr w:rsidR="00CB40FE" w:rsidRPr="00736C4F" w:rsidTr="00CB40FE">
        <w:tc>
          <w:tcPr>
            <w:tcW w:w="3191" w:type="dxa"/>
          </w:tcPr>
          <w:p w:rsidR="00CB40FE" w:rsidRPr="00736C4F" w:rsidRDefault="00CB40FE" w:rsidP="00736C4F">
            <w:pPr>
              <w:tabs>
                <w:tab w:val="left" w:pos="2755"/>
              </w:tabs>
              <w:jc w:val="center"/>
              <w:rPr>
                <w:rFonts w:cs="Times New Roman"/>
                <w:sz w:val="28"/>
                <w:szCs w:val="28"/>
              </w:rPr>
            </w:pPr>
          </w:p>
        </w:tc>
        <w:tc>
          <w:tcPr>
            <w:tcW w:w="3191" w:type="dxa"/>
          </w:tcPr>
          <w:p w:rsidR="00CB40FE" w:rsidRPr="00736C4F" w:rsidRDefault="00CB40FE" w:rsidP="00736C4F">
            <w:pPr>
              <w:tabs>
                <w:tab w:val="left" w:pos="2755"/>
              </w:tabs>
              <w:jc w:val="center"/>
              <w:rPr>
                <w:rFonts w:cs="Times New Roman"/>
                <w:sz w:val="28"/>
                <w:szCs w:val="28"/>
              </w:rPr>
            </w:pPr>
            <w:r w:rsidRPr="00736C4F">
              <w:rPr>
                <w:rFonts w:cs="Times New Roman"/>
                <w:sz w:val="28"/>
                <w:szCs w:val="28"/>
              </w:rPr>
              <w:t>П. Молоково</w:t>
            </w:r>
          </w:p>
        </w:tc>
        <w:tc>
          <w:tcPr>
            <w:tcW w:w="3191" w:type="dxa"/>
          </w:tcPr>
          <w:p w:rsidR="00CB40FE" w:rsidRPr="00736C4F" w:rsidRDefault="00CB40FE" w:rsidP="00736C4F">
            <w:pPr>
              <w:tabs>
                <w:tab w:val="left" w:pos="2755"/>
              </w:tabs>
              <w:jc w:val="center"/>
              <w:rPr>
                <w:rFonts w:cs="Times New Roman"/>
                <w:sz w:val="28"/>
                <w:szCs w:val="28"/>
              </w:rPr>
            </w:pPr>
          </w:p>
        </w:tc>
      </w:tr>
    </w:tbl>
    <w:p w:rsidR="00CB40FE" w:rsidRPr="00736C4F" w:rsidRDefault="00CB40FE" w:rsidP="00736C4F">
      <w:pPr>
        <w:tabs>
          <w:tab w:val="left" w:pos="2755"/>
        </w:tabs>
        <w:jc w:val="center"/>
        <w:rPr>
          <w:rFonts w:cs="Times New Roman"/>
          <w:sz w:val="28"/>
          <w:szCs w:val="28"/>
        </w:rPr>
      </w:pPr>
    </w:p>
    <w:p w:rsidR="00CB40FE" w:rsidRPr="00736C4F" w:rsidRDefault="00CB40FE" w:rsidP="00736C4F">
      <w:pPr>
        <w:pStyle w:val="Standard"/>
        <w:spacing w:after="0" w:line="240" w:lineRule="auto"/>
        <w:rPr>
          <w:rFonts w:eastAsia="Calibri" w:cs="Times New Roman"/>
          <w:sz w:val="28"/>
          <w:szCs w:val="28"/>
        </w:rPr>
      </w:pPr>
    </w:p>
    <w:p w:rsidR="00CB40FE" w:rsidRPr="00736C4F" w:rsidRDefault="00CB40FE" w:rsidP="00736C4F">
      <w:pPr>
        <w:pStyle w:val="Standard"/>
        <w:spacing w:after="0" w:line="240" w:lineRule="auto"/>
        <w:rPr>
          <w:rFonts w:eastAsia="Calibri" w:cs="Times New Roman"/>
          <w:b/>
          <w:sz w:val="28"/>
          <w:szCs w:val="28"/>
        </w:rPr>
      </w:pPr>
      <w:r w:rsidRPr="00736C4F">
        <w:rPr>
          <w:rFonts w:eastAsia="Calibri" w:cs="Times New Roman"/>
          <w:b/>
          <w:sz w:val="28"/>
          <w:szCs w:val="28"/>
        </w:rPr>
        <w:t xml:space="preserve">Об утверждении регламента  </w:t>
      </w:r>
    </w:p>
    <w:p w:rsidR="00CB40FE" w:rsidRPr="00736C4F" w:rsidRDefault="00CB40FE" w:rsidP="00736C4F">
      <w:pPr>
        <w:pStyle w:val="Standard"/>
        <w:spacing w:after="0" w:line="240" w:lineRule="auto"/>
        <w:rPr>
          <w:rFonts w:eastAsia="Calibri" w:cs="Times New Roman"/>
          <w:sz w:val="28"/>
          <w:szCs w:val="28"/>
        </w:rPr>
      </w:pPr>
    </w:p>
    <w:p w:rsidR="00CB40FE" w:rsidRPr="00736C4F" w:rsidRDefault="00CB40FE" w:rsidP="00736C4F">
      <w:pPr>
        <w:pStyle w:val="Standard"/>
        <w:spacing w:after="0" w:line="240" w:lineRule="auto"/>
        <w:rPr>
          <w:rFonts w:eastAsia="Calibri" w:cs="Times New Roman"/>
          <w:sz w:val="28"/>
          <w:szCs w:val="28"/>
        </w:rPr>
      </w:pPr>
    </w:p>
    <w:p w:rsidR="00CB40FE" w:rsidRPr="00736C4F" w:rsidRDefault="00CB40FE" w:rsidP="00C1310A">
      <w:pPr>
        <w:pStyle w:val="Standard"/>
        <w:spacing w:after="0"/>
        <w:ind w:firstLine="709"/>
        <w:jc w:val="both"/>
        <w:rPr>
          <w:rFonts w:eastAsia="Calibri" w:cs="Times New Roman"/>
          <w:bCs/>
          <w:iCs/>
          <w:sz w:val="28"/>
          <w:szCs w:val="28"/>
        </w:rPr>
      </w:pPr>
      <w:r w:rsidRPr="00736C4F">
        <w:rPr>
          <w:rFonts w:eastAsia="Calibri" w:cs="Times New Roman"/>
          <w:bCs/>
          <w:iCs/>
          <w:sz w:val="28"/>
          <w:szCs w:val="28"/>
        </w:rPr>
        <w:t xml:space="preserve">В соответствии с  Бюджетным  кодексом Российской Федерации, Порядком осуществления органом внутреннего муниципального </w:t>
      </w:r>
      <w:r w:rsidR="00CC4D02" w:rsidRPr="00736C4F">
        <w:rPr>
          <w:rFonts w:eastAsia="Calibri" w:cs="Times New Roman"/>
          <w:bCs/>
          <w:iCs/>
          <w:sz w:val="28"/>
          <w:szCs w:val="28"/>
        </w:rPr>
        <w:t xml:space="preserve">финансового </w:t>
      </w:r>
      <w:r w:rsidRPr="00736C4F">
        <w:rPr>
          <w:rFonts w:eastAsia="Calibri" w:cs="Times New Roman"/>
          <w:bCs/>
          <w:iCs/>
          <w:sz w:val="28"/>
          <w:szCs w:val="28"/>
        </w:rPr>
        <w:t xml:space="preserve">контроля  администрации Молоковского района  полномочий по контролю в финансово-бюджетной сфере, утвержденным постановлением администрации Молоковского района № </w:t>
      </w:r>
      <w:r w:rsidR="00AA4471" w:rsidRPr="00736C4F">
        <w:rPr>
          <w:rFonts w:eastAsia="Calibri" w:cs="Times New Roman"/>
          <w:bCs/>
          <w:iCs/>
          <w:sz w:val="28"/>
          <w:szCs w:val="28"/>
        </w:rPr>
        <w:t xml:space="preserve">90 </w:t>
      </w:r>
      <w:r w:rsidRPr="00736C4F">
        <w:rPr>
          <w:rFonts w:eastAsia="Calibri" w:cs="Times New Roman"/>
          <w:bCs/>
          <w:iCs/>
          <w:sz w:val="28"/>
          <w:szCs w:val="28"/>
        </w:rPr>
        <w:t xml:space="preserve">от </w:t>
      </w:r>
      <w:r w:rsidR="00AA4471" w:rsidRPr="00736C4F">
        <w:rPr>
          <w:rFonts w:eastAsia="Calibri" w:cs="Times New Roman"/>
          <w:bCs/>
          <w:iCs/>
          <w:sz w:val="28"/>
          <w:szCs w:val="28"/>
        </w:rPr>
        <w:t>30.06.2015 года.</w:t>
      </w:r>
      <w:r w:rsidRPr="00736C4F">
        <w:rPr>
          <w:rFonts w:eastAsia="Calibri" w:cs="Times New Roman"/>
          <w:bCs/>
          <w:iCs/>
          <w:sz w:val="28"/>
          <w:szCs w:val="28"/>
        </w:rPr>
        <w:t xml:space="preserve"> </w:t>
      </w:r>
    </w:p>
    <w:p w:rsidR="00CB40FE" w:rsidRPr="00736C4F" w:rsidRDefault="00CB40FE" w:rsidP="00C1310A">
      <w:pPr>
        <w:pStyle w:val="Standard"/>
        <w:spacing w:after="0"/>
        <w:ind w:firstLine="709"/>
        <w:jc w:val="both"/>
        <w:rPr>
          <w:rFonts w:eastAsia="Calibri" w:cs="Times New Roman"/>
          <w:sz w:val="28"/>
          <w:szCs w:val="28"/>
        </w:rPr>
      </w:pPr>
      <w:r w:rsidRPr="00736C4F">
        <w:rPr>
          <w:rFonts w:eastAsia="Calibri" w:cs="Times New Roman"/>
          <w:sz w:val="28"/>
          <w:szCs w:val="28"/>
        </w:rPr>
        <w:t>ПРИКАЗЫВАЮ:</w:t>
      </w:r>
    </w:p>
    <w:p w:rsidR="00CB40FE" w:rsidRPr="00736C4F" w:rsidRDefault="00CB40FE" w:rsidP="00C1310A">
      <w:pPr>
        <w:pStyle w:val="ConsPlusTitle"/>
        <w:spacing w:line="276" w:lineRule="auto"/>
        <w:ind w:firstLine="709"/>
        <w:jc w:val="both"/>
        <w:rPr>
          <w:rFonts w:eastAsia="Times New Roman" w:cs="Times New Roman"/>
          <w:sz w:val="28"/>
          <w:szCs w:val="28"/>
        </w:rPr>
      </w:pPr>
      <w:r w:rsidRPr="00736C4F">
        <w:rPr>
          <w:rFonts w:eastAsia="Times New Roman" w:cs="Times New Roman"/>
          <w:sz w:val="28"/>
          <w:szCs w:val="28"/>
        </w:rPr>
        <w:t>1. Утвердить прилагаемый Административный регламент исполнения  муниципальной функции по контролю в финансово-бюджетной сфере финансовым отделом ад</w:t>
      </w:r>
      <w:r w:rsidR="00AA4471" w:rsidRPr="00736C4F">
        <w:rPr>
          <w:rFonts w:eastAsia="Times New Roman" w:cs="Times New Roman"/>
          <w:sz w:val="28"/>
          <w:szCs w:val="28"/>
        </w:rPr>
        <w:t>министрации Молоковского района.</w:t>
      </w:r>
      <w:r w:rsidRPr="00736C4F">
        <w:rPr>
          <w:rFonts w:eastAsia="Times New Roman" w:cs="Times New Roman"/>
          <w:sz w:val="28"/>
          <w:szCs w:val="28"/>
        </w:rPr>
        <w:t xml:space="preserve"> </w:t>
      </w:r>
    </w:p>
    <w:p w:rsidR="00CB40FE" w:rsidRPr="00736C4F" w:rsidRDefault="00CB40FE" w:rsidP="00C1310A">
      <w:pPr>
        <w:pStyle w:val="Standard"/>
        <w:spacing w:after="0"/>
        <w:ind w:firstLine="709"/>
        <w:jc w:val="both"/>
        <w:rPr>
          <w:rFonts w:eastAsia="Calibri" w:cs="Times New Roman"/>
          <w:sz w:val="28"/>
          <w:szCs w:val="28"/>
        </w:rPr>
      </w:pPr>
      <w:r w:rsidRPr="00736C4F">
        <w:rPr>
          <w:rFonts w:eastAsia="Calibri" w:cs="Times New Roman"/>
          <w:sz w:val="28"/>
          <w:szCs w:val="28"/>
        </w:rPr>
        <w:t xml:space="preserve">2. Начальникам отделов структурных подразделений финансового отдела администрации Молоковского района Смирновой Е.А. и </w:t>
      </w:r>
      <w:proofErr w:type="spellStart"/>
      <w:r w:rsidRPr="00736C4F">
        <w:rPr>
          <w:rFonts w:eastAsia="Calibri" w:cs="Times New Roman"/>
          <w:sz w:val="28"/>
          <w:szCs w:val="28"/>
        </w:rPr>
        <w:t>Молюшкиной</w:t>
      </w:r>
      <w:proofErr w:type="spellEnd"/>
      <w:r w:rsidRPr="00736C4F">
        <w:rPr>
          <w:rFonts w:eastAsia="Calibri" w:cs="Times New Roman"/>
          <w:sz w:val="28"/>
          <w:szCs w:val="28"/>
        </w:rPr>
        <w:t xml:space="preserve"> Н.В.  обеспечить исполнение муниципальной функции по осуществлению контроля в финансово-бюджетной сфере в соответствии с утверждённым Административным регламентом.</w:t>
      </w:r>
    </w:p>
    <w:p w:rsidR="00CB40FE" w:rsidRPr="00736C4F" w:rsidRDefault="00CB40FE" w:rsidP="00C1310A">
      <w:pPr>
        <w:pStyle w:val="Standard"/>
        <w:spacing w:after="0"/>
        <w:ind w:firstLine="709"/>
        <w:jc w:val="both"/>
        <w:rPr>
          <w:rFonts w:eastAsia="Calibri" w:cs="Times New Roman"/>
          <w:sz w:val="28"/>
          <w:szCs w:val="28"/>
        </w:rPr>
      </w:pPr>
      <w:r w:rsidRPr="00736C4F">
        <w:rPr>
          <w:rFonts w:eastAsia="Calibri" w:cs="Times New Roman"/>
          <w:sz w:val="28"/>
          <w:szCs w:val="28"/>
        </w:rPr>
        <w:t xml:space="preserve">3. </w:t>
      </w:r>
      <w:proofErr w:type="gramStart"/>
      <w:r w:rsidRPr="00736C4F">
        <w:rPr>
          <w:rFonts w:eastAsia="Calibri" w:cs="Times New Roman"/>
          <w:sz w:val="28"/>
          <w:szCs w:val="28"/>
        </w:rPr>
        <w:t>Контроль за</w:t>
      </w:r>
      <w:proofErr w:type="gramEnd"/>
      <w:r w:rsidRPr="00736C4F">
        <w:rPr>
          <w:rFonts w:eastAsia="Calibri" w:cs="Times New Roman"/>
          <w:sz w:val="28"/>
          <w:szCs w:val="28"/>
        </w:rPr>
        <w:t xml:space="preserve"> исполнением настоящего приказа оставляю за собой.</w:t>
      </w:r>
    </w:p>
    <w:p w:rsidR="00CB40FE" w:rsidRPr="00736C4F" w:rsidRDefault="00CB40FE" w:rsidP="00736C4F">
      <w:pPr>
        <w:pStyle w:val="Standard"/>
        <w:spacing w:after="0"/>
        <w:ind w:firstLine="540"/>
        <w:jc w:val="both"/>
        <w:rPr>
          <w:rFonts w:eastAsia="Calibri" w:cs="Times New Roman"/>
          <w:sz w:val="28"/>
          <w:szCs w:val="28"/>
        </w:rPr>
      </w:pPr>
    </w:p>
    <w:p w:rsidR="00CB40FE" w:rsidRPr="00736C4F" w:rsidRDefault="00CB40FE" w:rsidP="00736C4F">
      <w:pPr>
        <w:pStyle w:val="Standard"/>
        <w:spacing w:after="0" w:line="240" w:lineRule="auto"/>
        <w:ind w:firstLine="540"/>
        <w:jc w:val="both"/>
        <w:rPr>
          <w:rFonts w:eastAsia="Calibri" w:cs="Times New Roman"/>
          <w:sz w:val="28"/>
          <w:szCs w:val="28"/>
        </w:rPr>
      </w:pPr>
    </w:p>
    <w:p w:rsidR="00CB40FE" w:rsidRPr="00736C4F" w:rsidRDefault="00CB40FE" w:rsidP="00736C4F">
      <w:pPr>
        <w:pStyle w:val="Standard"/>
        <w:spacing w:after="0" w:line="240" w:lineRule="auto"/>
        <w:ind w:firstLine="540"/>
        <w:jc w:val="both"/>
        <w:rPr>
          <w:rFonts w:eastAsia="Calibri" w:cs="Times New Roman"/>
          <w:sz w:val="28"/>
          <w:szCs w:val="28"/>
        </w:rPr>
      </w:pPr>
    </w:p>
    <w:p w:rsidR="00736C4F" w:rsidRDefault="00736C4F" w:rsidP="00736C4F">
      <w:pPr>
        <w:pStyle w:val="Standard"/>
        <w:spacing w:after="0" w:line="240" w:lineRule="auto"/>
        <w:jc w:val="both"/>
        <w:rPr>
          <w:rFonts w:eastAsia="Calibri" w:cs="Times New Roman"/>
          <w:sz w:val="28"/>
          <w:szCs w:val="28"/>
        </w:rPr>
      </w:pPr>
    </w:p>
    <w:p w:rsidR="00CB40FE" w:rsidRPr="00736C4F" w:rsidRDefault="00CB40FE" w:rsidP="00736C4F">
      <w:pPr>
        <w:pStyle w:val="Standard"/>
        <w:spacing w:after="0" w:line="240" w:lineRule="auto"/>
        <w:jc w:val="both"/>
        <w:rPr>
          <w:rFonts w:eastAsia="Calibri" w:cs="Times New Roman"/>
          <w:b/>
          <w:sz w:val="28"/>
          <w:szCs w:val="28"/>
        </w:rPr>
      </w:pPr>
      <w:r w:rsidRPr="00736C4F">
        <w:rPr>
          <w:rFonts w:eastAsia="Calibri" w:cs="Times New Roman"/>
          <w:b/>
          <w:sz w:val="28"/>
          <w:szCs w:val="28"/>
        </w:rPr>
        <w:t xml:space="preserve">Заведующая  финансовым отделом:                                               М.И. </w:t>
      </w:r>
      <w:proofErr w:type="spellStart"/>
      <w:r w:rsidRPr="00736C4F">
        <w:rPr>
          <w:rFonts w:eastAsia="Calibri" w:cs="Times New Roman"/>
          <w:b/>
          <w:sz w:val="28"/>
          <w:szCs w:val="28"/>
        </w:rPr>
        <w:t>Конон</w:t>
      </w:r>
      <w:proofErr w:type="spellEnd"/>
    </w:p>
    <w:p w:rsidR="00CB40FE" w:rsidRPr="00736C4F" w:rsidRDefault="00CB40FE" w:rsidP="00736C4F">
      <w:pPr>
        <w:widowControl/>
        <w:suppressAutoHyphens w:val="0"/>
        <w:jc w:val="both"/>
        <w:rPr>
          <w:rFonts w:cs="Times New Roman"/>
          <w:kern w:val="1"/>
          <w:sz w:val="28"/>
          <w:szCs w:val="28"/>
          <w:lang w:eastAsia="en-US"/>
        </w:rPr>
      </w:pPr>
      <w:r w:rsidRPr="00736C4F">
        <w:rPr>
          <w:rFonts w:cs="Times New Roman"/>
          <w:kern w:val="1"/>
          <w:sz w:val="28"/>
          <w:szCs w:val="28"/>
        </w:rPr>
        <w:br w:type="page"/>
      </w:r>
    </w:p>
    <w:p w:rsidR="009F0DF6" w:rsidRPr="00736C4F" w:rsidRDefault="00AA4471" w:rsidP="00736C4F">
      <w:pPr>
        <w:pStyle w:val="Standard"/>
        <w:spacing w:after="0" w:line="240" w:lineRule="auto"/>
        <w:jc w:val="right"/>
        <w:rPr>
          <w:rFonts w:cs="Times New Roman"/>
          <w:kern w:val="1"/>
          <w:sz w:val="28"/>
          <w:szCs w:val="28"/>
        </w:rPr>
      </w:pPr>
      <w:r w:rsidRPr="00736C4F">
        <w:rPr>
          <w:rFonts w:cs="Times New Roman"/>
          <w:kern w:val="1"/>
          <w:sz w:val="28"/>
          <w:szCs w:val="28"/>
        </w:rPr>
        <w:lastRenderedPageBreak/>
        <w:t xml:space="preserve">Приложение </w:t>
      </w:r>
      <w:proofErr w:type="gramStart"/>
      <w:r w:rsidRPr="00736C4F">
        <w:rPr>
          <w:rFonts w:cs="Times New Roman"/>
          <w:kern w:val="1"/>
          <w:sz w:val="28"/>
          <w:szCs w:val="28"/>
        </w:rPr>
        <w:t>к</w:t>
      </w:r>
      <w:proofErr w:type="gramEnd"/>
    </w:p>
    <w:p w:rsidR="009F0DF6" w:rsidRPr="00736C4F" w:rsidRDefault="00572022" w:rsidP="00736C4F">
      <w:pPr>
        <w:pStyle w:val="Standard"/>
        <w:spacing w:after="0" w:line="240" w:lineRule="auto"/>
        <w:jc w:val="right"/>
        <w:rPr>
          <w:rFonts w:cs="Times New Roman"/>
          <w:kern w:val="1"/>
          <w:sz w:val="28"/>
          <w:szCs w:val="28"/>
        </w:rPr>
      </w:pPr>
      <w:r w:rsidRPr="00736C4F">
        <w:rPr>
          <w:rFonts w:cs="Times New Roman"/>
          <w:kern w:val="1"/>
          <w:sz w:val="28"/>
          <w:szCs w:val="28"/>
        </w:rPr>
        <w:t>приказ</w:t>
      </w:r>
      <w:r w:rsidR="00AA4471" w:rsidRPr="00736C4F">
        <w:rPr>
          <w:rFonts w:cs="Times New Roman"/>
          <w:kern w:val="1"/>
          <w:sz w:val="28"/>
          <w:szCs w:val="28"/>
        </w:rPr>
        <w:t>у</w:t>
      </w:r>
      <w:r w:rsidRPr="00736C4F">
        <w:rPr>
          <w:rFonts w:cs="Times New Roman"/>
          <w:kern w:val="1"/>
          <w:sz w:val="28"/>
          <w:szCs w:val="28"/>
        </w:rPr>
        <w:t xml:space="preserve"> финансового отдела </w:t>
      </w:r>
    </w:p>
    <w:p w:rsidR="009F0DF6" w:rsidRPr="00C1310A" w:rsidRDefault="00572022" w:rsidP="00736C4F">
      <w:pPr>
        <w:pStyle w:val="Standard"/>
        <w:spacing w:after="0" w:line="240" w:lineRule="auto"/>
        <w:jc w:val="right"/>
        <w:rPr>
          <w:rFonts w:cs="Times New Roman"/>
          <w:color w:val="auto"/>
          <w:kern w:val="1"/>
          <w:sz w:val="28"/>
          <w:szCs w:val="28"/>
        </w:rPr>
      </w:pPr>
      <w:r w:rsidRPr="00C1310A">
        <w:rPr>
          <w:rFonts w:cs="Times New Roman"/>
          <w:color w:val="auto"/>
          <w:kern w:val="1"/>
          <w:sz w:val="28"/>
          <w:szCs w:val="28"/>
        </w:rPr>
        <w:t xml:space="preserve">№  </w:t>
      </w:r>
      <w:r w:rsidR="00C1310A" w:rsidRPr="00C1310A">
        <w:rPr>
          <w:rFonts w:cs="Times New Roman"/>
          <w:color w:val="auto"/>
          <w:kern w:val="1"/>
          <w:sz w:val="28"/>
          <w:szCs w:val="28"/>
        </w:rPr>
        <w:t xml:space="preserve">15 от </w:t>
      </w:r>
      <w:r w:rsidR="00AA4471" w:rsidRPr="00C1310A">
        <w:rPr>
          <w:rFonts w:cs="Times New Roman"/>
          <w:color w:val="auto"/>
          <w:kern w:val="1"/>
          <w:sz w:val="28"/>
          <w:szCs w:val="28"/>
        </w:rPr>
        <w:t>0</w:t>
      </w:r>
      <w:r w:rsidR="00C1310A" w:rsidRPr="00C1310A">
        <w:rPr>
          <w:rFonts w:cs="Times New Roman"/>
          <w:color w:val="auto"/>
          <w:kern w:val="1"/>
          <w:sz w:val="28"/>
          <w:szCs w:val="28"/>
        </w:rPr>
        <w:t>1</w:t>
      </w:r>
      <w:r w:rsidRPr="00C1310A">
        <w:rPr>
          <w:rFonts w:cs="Times New Roman"/>
          <w:color w:val="auto"/>
          <w:kern w:val="1"/>
          <w:sz w:val="28"/>
          <w:szCs w:val="28"/>
        </w:rPr>
        <w:t>.</w:t>
      </w:r>
      <w:r w:rsidR="00AA4471" w:rsidRPr="00C1310A">
        <w:rPr>
          <w:rFonts w:cs="Times New Roman"/>
          <w:color w:val="auto"/>
          <w:kern w:val="1"/>
          <w:sz w:val="28"/>
          <w:szCs w:val="28"/>
        </w:rPr>
        <w:t>07</w:t>
      </w:r>
      <w:r w:rsidRPr="00C1310A">
        <w:rPr>
          <w:rFonts w:cs="Times New Roman"/>
          <w:color w:val="auto"/>
          <w:kern w:val="1"/>
          <w:sz w:val="28"/>
          <w:szCs w:val="28"/>
        </w:rPr>
        <w:t>. 201</w:t>
      </w:r>
      <w:r w:rsidR="00AA4471" w:rsidRPr="00C1310A">
        <w:rPr>
          <w:rFonts w:cs="Times New Roman"/>
          <w:color w:val="auto"/>
          <w:kern w:val="1"/>
          <w:sz w:val="28"/>
          <w:szCs w:val="28"/>
        </w:rPr>
        <w:t xml:space="preserve">5 </w:t>
      </w:r>
      <w:r w:rsidRPr="00C1310A">
        <w:rPr>
          <w:rFonts w:cs="Times New Roman"/>
          <w:color w:val="auto"/>
          <w:kern w:val="1"/>
          <w:sz w:val="28"/>
          <w:szCs w:val="28"/>
        </w:rPr>
        <w:t>г.</w:t>
      </w:r>
    </w:p>
    <w:p w:rsidR="009F0DF6" w:rsidRPr="00736C4F" w:rsidRDefault="009F0DF6" w:rsidP="00736C4F">
      <w:pPr>
        <w:pStyle w:val="Standard"/>
        <w:spacing w:before="28" w:after="0" w:line="240" w:lineRule="auto"/>
        <w:jc w:val="center"/>
        <w:rPr>
          <w:rFonts w:eastAsia="Times New Roman" w:cs="Times New Roman"/>
          <w:b/>
          <w:color w:val="FF0000"/>
          <w:kern w:val="1"/>
          <w:sz w:val="28"/>
          <w:szCs w:val="28"/>
          <w:lang w:eastAsia="ru-RU"/>
        </w:rPr>
      </w:pPr>
    </w:p>
    <w:p w:rsidR="009F0DF6" w:rsidRPr="00736C4F" w:rsidRDefault="00572022" w:rsidP="00736C4F">
      <w:pPr>
        <w:pStyle w:val="Standard"/>
        <w:spacing w:before="28" w:after="0" w:line="240" w:lineRule="auto"/>
        <w:jc w:val="center"/>
        <w:rPr>
          <w:rFonts w:eastAsia="Times New Roman" w:cs="Times New Roman"/>
          <w:b/>
          <w:kern w:val="1"/>
          <w:sz w:val="28"/>
          <w:szCs w:val="28"/>
          <w:lang w:eastAsia="ru-RU"/>
        </w:rPr>
      </w:pPr>
      <w:r w:rsidRPr="00736C4F">
        <w:rPr>
          <w:rFonts w:eastAsia="Times New Roman" w:cs="Times New Roman"/>
          <w:b/>
          <w:kern w:val="1"/>
          <w:sz w:val="28"/>
          <w:szCs w:val="28"/>
          <w:lang w:eastAsia="ru-RU"/>
        </w:rPr>
        <w:t xml:space="preserve">Административный регламент </w:t>
      </w:r>
    </w:p>
    <w:p w:rsidR="00362E05" w:rsidRPr="00736C4F" w:rsidRDefault="00572022" w:rsidP="00736C4F">
      <w:pPr>
        <w:pStyle w:val="Standard"/>
        <w:spacing w:after="0" w:line="240" w:lineRule="auto"/>
        <w:jc w:val="center"/>
        <w:rPr>
          <w:rFonts w:cs="Times New Roman"/>
          <w:b/>
          <w:kern w:val="1"/>
          <w:sz w:val="28"/>
          <w:szCs w:val="28"/>
        </w:rPr>
      </w:pPr>
      <w:r w:rsidRPr="00736C4F">
        <w:rPr>
          <w:rFonts w:cs="Times New Roman"/>
          <w:b/>
          <w:kern w:val="1"/>
          <w:sz w:val="28"/>
          <w:szCs w:val="28"/>
        </w:rPr>
        <w:t xml:space="preserve">исполнения муниципальной функции </w:t>
      </w:r>
    </w:p>
    <w:p w:rsidR="009F0DF6" w:rsidRPr="00736C4F" w:rsidRDefault="00572022" w:rsidP="00736C4F">
      <w:pPr>
        <w:pStyle w:val="Standard"/>
        <w:spacing w:after="0" w:line="240" w:lineRule="auto"/>
        <w:jc w:val="center"/>
        <w:rPr>
          <w:rFonts w:cs="Times New Roman"/>
          <w:b/>
          <w:kern w:val="1"/>
          <w:sz w:val="28"/>
          <w:szCs w:val="28"/>
        </w:rPr>
      </w:pPr>
      <w:r w:rsidRPr="00736C4F">
        <w:rPr>
          <w:rFonts w:cs="Times New Roman"/>
          <w:b/>
          <w:kern w:val="1"/>
          <w:sz w:val="28"/>
          <w:szCs w:val="28"/>
        </w:rPr>
        <w:t xml:space="preserve">по контролю в финансово-бюджетной сфере  </w:t>
      </w:r>
    </w:p>
    <w:p w:rsidR="009F0DF6" w:rsidRPr="00736C4F" w:rsidRDefault="00572022" w:rsidP="00736C4F">
      <w:pPr>
        <w:pStyle w:val="Standard"/>
        <w:spacing w:after="0" w:line="240" w:lineRule="auto"/>
        <w:jc w:val="center"/>
        <w:rPr>
          <w:rFonts w:cs="Times New Roman"/>
          <w:b/>
          <w:iCs/>
          <w:kern w:val="1"/>
          <w:sz w:val="28"/>
          <w:szCs w:val="28"/>
          <w:lang w:eastAsia="ru-RU"/>
        </w:rPr>
      </w:pPr>
      <w:r w:rsidRPr="00736C4F">
        <w:rPr>
          <w:rFonts w:cs="Times New Roman"/>
          <w:b/>
          <w:bCs/>
          <w:iCs/>
          <w:kern w:val="1"/>
          <w:sz w:val="28"/>
          <w:szCs w:val="28"/>
          <w:lang w:eastAsia="ru-RU"/>
        </w:rPr>
        <w:t xml:space="preserve"> финансовым отделом  администрации </w:t>
      </w:r>
      <w:r w:rsidR="00CB40FE" w:rsidRPr="00736C4F">
        <w:rPr>
          <w:rFonts w:cs="Times New Roman"/>
          <w:b/>
          <w:bCs/>
          <w:iCs/>
          <w:kern w:val="1"/>
          <w:sz w:val="28"/>
          <w:szCs w:val="28"/>
          <w:lang w:eastAsia="ru-RU"/>
        </w:rPr>
        <w:t>Молоковского района</w:t>
      </w:r>
      <w:r w:rsidR="00CB40FE" w:rsidRPr="00736C4F">
        <w:rPr>
          <w:rFonts w:cs="Times New Roman"/>
          <w:b/>
          <w:iCs/>
          <w:kern w:val="1"/>
          <w:sz w:val="28"/>
          <w:szCs w:val="28"/>
          <w:lang w:eastAsia="ru-RU"/>
        </w:rPr>
        <w:t>.</w:t>
      </w:r>
      <w:r w:rsidRPr="00736C4F">
        <w:rPr>
          <w:rFonts w:cs="Times New Roman"/>
          <w:b/>
          <w:iCs/>
          <w:kern w:val="1"/>
          <w:sz w:val="28"/>
          <w:szCs w:val="28"/>
          <w:lang w:eastAsia="ru-RU"/>
        </w:rPr>
        <w:t xml:space="preserve"> </w:t>
      </w:r>
    </w:p>
    <w:p w:rsidR="009F0DF6" w:rsidRPr="00736C4F" w:rsidRDefault="009F0DF6" w:rsidP="00736C4F">
      <w:pPr>
        <w:pStyle w:val="Standard"/>
        <w:spacing w:after="0" w:line="240" w:lineRule="auto"/>
        <w:jc w:val="center"/>
        <w:rPr>
          <w:rFonts w:eastAsia="Times New Roman" w:cs="Times New Roman"/>
          <w:b/>
          <w:kern w:val="1"/>
          <w:sz w:val="28"/>
          <w:szCs w:val="28"/>
          <w:lang w:eastAsia="ru-RU"/>
        </w:rPr>
      </w:pPr>
    </w:p>
    <w:p w:rsidR="009F0DF6" w:rsidRPr="00736C4F" w:rsidRDefault="00572022" w:rsidP="00736C4F">
      <w:pPr>
        <w:pStyle w:val="Standard"/>
        <w:spacing w:before="28" w:after="0" w:line="240" w:lineRule="auto"/>
        <w:jc w:val="center"/>
        <w:rPr>
          <w:rFonts w:eastAsia="Times New Roman" w:cs="Times New Roman"/>
          <w:b/>
          <w:kern w:val="1"/>
          <w:sz w:val="28"/>
          <w:szCs w:val="28"/>
          <w:lang w:eastAsia="ru-RU"/>
        </w:rPr>
      </w:pPr>
      <w:bookmarkStart w:id="0" w:name="Par59"/>
      <w:bookmarkEnd w:id="0"/>
      <w:r w:rsidRPr="00736C4F">
        <w:rPr>
          <w:rFonts w:eastAsia="Times New Roman" w:cs="Times New Roman"/>
          <w:b/>
          <w:kern w:val="1"/>
          <w:sz w:val="28"/>
          <w:szCs w:val="28"/>
          <w:lang w:eastAsia="ru-RU"/>
        </w:rPr>
        <w:t>1. Общие положения</w:t>
      </w:r>
    </w:p>
    <w:p w:rsidR="009F0DF6" w:rsidRPr="00736C4F" w:rsidRDefault="009F0DF6" w:rsidP="00736C4F">
      <w:pPr>
        <w:pStyle w:val="Standard"/>
        <w:spacing w:after="0" w:line="240" w:lineRule="auto"/>
        <w:ind w:firstLine="709"/>
        <w:jc w:val="both"/>
        <w:rPr>
          <w:rFonts w:eastAsia="Times New Roman" w:cs="Times New Roman"/>
          <w:b/>
          <w:kern w:val="1"/>
          <w:sz w:val="28"/>
          <w:szCs w:val="28"/>
          <w:lang w:eastAsia="ru-RU"/>
        </w:rPr>
      </w:pPr>
    </w:p>
    <w:p w:rsidR="009F0DF6" w:rsidRPr="00736C4F" w:rsidRDefault="00572022" w:rsidP="00736C4F">
      <w:pPr>
        <w:pStyle w:val="Standard"/>
        <w:tabs>
          <w:tab w:val="left" w:pos="567"/>
        </w:tabs>
        <w:spacing w:after="0" w:line="240" w:lineRule="auto"/>
        <w:ind w:firstLine="709"/>
        <w:jc w:val="both"/>
        <w:rPr>
          <w:rFonts w:cs="Times New Roman"/>
          <w:iCs/>
          <w:kern w:val="1"/>
          <w:sz w:val="28"/>
          <w:szCs w:val="28"/>
          <w:lang w:eastAsia="ru-RU"/>
        </w:rPr>
      </w:pPr>
      <w:r w:rsidRPr="00736C4F">
        <w:rPr>
          <w:rFonts w:cs="Times New Roman"/>
          <w:kern w:val="1"/>
          <w:sz w:val="28"/>
          <w:szCs w:val="28"/>
          <w:lang w:eastAsia="ru-RU"/>
        </w:rPr>
        <w:t xml:space="preserve">1. </w:t>
      </w:r>
      <w:proofErr w:type="gramStart"/>
      <w:r w:rsidRPr="00736C4F">
        <w:rPr>
          <w:rFonts w:cs="Times New Roman"/>
          <w:kern w:val="1"/>
          <w:sz w:val="28"/>
          <w:szCs w:val="28"/>
          <w:lang w:eastAsia="ru-RU"/>
        </w:rPr>
        <w:t>Административный регламент</w:t>
      </w:r>
      <w:r w:rsidRPr="00736C4F">
        <w:rPr>
          <w:rFonts w:cs="Times New Roman"/>
          <w:bCs/>
          <w:iCs/>
          <w:kern w:val="1"/>
          <w:sz w:val="28"/>
          <w:szCs w:val="28"/>
          <w:lang w:eastAsia="ru-RU"/>
        </w:rPr>
        <w:t xml:space="preserve"> исполнения</w:t>
      </w:r>
      <w:r w:rsidRPr="00736C4F">
        <w:rPr>
          <w:rFonts w:cs="Times New Roman"/>
          <w:iCs/>
          <w:kern w:val="1"/>
          <w:sz w:val="28"/>
          <w:szCs w:val="28"/>
          <w:lang w:eastAsia="ru-RU"/>
        </w:rPr>
        <w:t xml:space="preserve"> </w:t>
      </w:r>
      <w:r w:rsidRPr="00736C4F">
        <w:rPr>
          <w:rFonts w:cs="Times New Roman"/>
          <w:bCs/>
          <w:iCs/>
          <w:kern w:val="1"/>
          <w:sz w:val="28"/>
          <w:szCs w:val="28"/>
        </w:rPr>
        <w:t xml:space="preserve"> муниципальной функции </w:t>
      </w:r>
      <w:r w:rsidRPr="00736C4F">
        <w:rPr>
          <w:rFonts w:cs="Times New Roman"/>
          <w:bCs/>
          <w:iCs/>
          <w:kern w:val="1"/>
          <w:sz w:val="28"/>
          <w:szCs w:val="28"/>
          <w:lang w:eastAsia="ru-RU"/>
        </w:rPr>
        <w:t>по</w:t>
      </w:r>
      <w:r w:rsidRPr="00736C4F">
        <w:rPr>
          <w:rFonts w:cs="Times New Roman"/>
          <w:iCs/>
          <w:kern w:val="1"/>
          <w:sz w:val="28"/>
          <w:szCs w:val="28"/>
          <w:lang w:eastAsia="ru-RU"/>
        </w:rPr>
        <w:t xml:space="preserve"> контролю в финансово-бюджетной сфере финансовым отделом администрации </w:t>
      </w:r>
      <w:r w:rsidR="00CB40FE" w:rsidRPr="00736C4F">
        <w:rPr>
          <w:rFonts w:cs="Times New Roman"/>
          <w:iCs/>
          <w:kern w:val="1"/>
          <w:sz w:val="28"/>
          <w:szCs w:val="28"/>
          <w:lang w:eastAsia="ru-RU"/>
        </w:rPr>
        <w:t>Молоковского</w:t>
      </w:r>
      <w:r w:rsidRPr="00736C4F">
        <w:rPr>
          <w:rFonts w:cs="Times New Roman"/>
          <w:iCs/>
          <w:kern w:val="1"/>
          <w:sz w:val="28"/>
          <w:szCs w:val="28"/>
          <w:lang w:eastAsia="ru-RU"/>
        </w:rPr>
        <w:t xml:space="preserve"> района,  определяет состав, последовательность и сроки административных процедур и административных действий при осуществлении внутреннего финансового контроля, требования к порядку их проведения, порядок взаимодействия финансового отдела  администрации </w:t>
      </w:r>
      <w:r w:rsidR="00CB40FE" w:rsidRPr="00736C4F">
        <w:rPr>
          <w:rFonts w:cs="Times New Roman"/>
          <w:iCs/>
          <w:kern w:val="1"/>
          <w:sz w:val="28"/>
          <w:szCs w:val="28"/>
          <w:lang w:eastAsia="ru-RU"/>
        </w:rPr>
        <w:t>Молоковского</w:t>
      </w:r>
      <w:r w:rsidRPr="00736C4F">
        <w:rPr>
          <w:rFonts w:cs="Times New Roman"/>
          <w:iCs/>
          <w:kern w:val="1"/>
          <w:sz w:val="28"/>
          <w:szCs w:val="28"/>
          <w:lang w:eastAsia="ru-RU"/>
        </w:rPr>
        <w:t xml:space="preserve"> района (далее — финансовый отдел)  с юридическими лицами, другими органами местного самоуправления  </w:t>
      </w:r>
      <w:r w:rsidR="00CB40FE" w:rsidRPr="00736C4F">
        <w:rPr>
          <w:rFonts w:cs="Times New Roman"/>
          <w:iCs/>
          <w:kern w:val="1"/>
          <w:sz w:val="28"/>
          <w:szCs w:val="28"/>
          <w:lang w:eastAsia="ru-RU"/>
        </w:rPr>
        <w:t>Молоковского</w:t>
      </w:r>
      <w:r w:rsidRPr="00736C4F">
        <w:rPr>
          <w:rFonts w:cs="Times New Roman"/>
          <w:iCs/>
          <w:kern w:val="1"/>
          <w:sz w:val="28"/>
          <w:szCs w:val="28"/>
          <w:lang w:eastAsia="ru-RU"/>
        </w:rPr>
        <w:t xml:space="preserve"> района  и иными учреждениями и организациями. </w:t>
      </w:r>
      <w:proofErr w:type="gramEnd"/>
    </w:p>
    <w:p w:rsidR="00EE1EC8" w:rsidRPr="00736C4F" w:rsidRDefault="00572022" w:rsidP="00736C4F">
      <w:pPr>
        <w:pStyle w:val="Standard"/>
        <w:tabs>
          <w:tab w:val="left" w:pos="567"/>
        </w:tabs>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2. Осуществление муниципальной функции  по контролю в финансово-бюджетной сфере  (далее -</w:t>
      </w:r>
      <w:r w:rsidR="00EE1EC8" w:rsidRPr="00736C4F">
        <w:rPr>
          <w:rFonts w:cs="Times New Roman"/>
          <w:kern w:val="1"/>
          <w:sz w:val="28"/>
          <w:szCs w:val="28"/>
          <w:lang w:eastAsia="ru-RU"/>
        </w:rPr>
        <w:t xml:space="preserve"> муниципальная функ</w:t>
      </w:r>
      <w:r w:rsidRPr="00736C4F">
        <w:rPr>
          <w:rFonts w:cs="Times New Roman"/>
          <w:kern w:val="1"/>
          <w:sz w:val="28"/>
          <w:szCs w:val="28"/>
          <w:lang w:eastAsia="ru-RU"/>
        </w:rPr>
        <w:t>ция) регулируется:</w:t>
      </w:r>
    </w:p>
    <w:p w:rsidR="009F0DF6" w:rsidRPr="00736C4F" w:rsidRDefault="00EE1EC8" w:rsidP="00736C4F">
      <w:pPr>
        <w:pStyle w:val="Standard"/>
        <w:tabs>
          <w:tab w:val="left" w:pos="567"/>
        </w:tabs>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 xml:space="preserve">- </w:t>
      </w:r>
      <w:r w:rsidR="00572022" w:rsidRPr="00736C4F">
        <w:rPr>
          <w:rFonts w:cs="Times New Roman"/>
          <w:kern w:val="1"/>
          <w:sz w:val="28"/>
          <w:szCs w:val="28"/>
          <w:lang w:eastAsia="ru-RU"/>
        </w:rPr>
        <w:t> Бюджетным Кодексом Российской Федерации (далее - Бюджетный Кодекс)</w:t>
      </w:r>
      <w:r w:rsidRPr="00736C4F">
        <w:rPr>
          <w:rFonts w:cs="Times New Roman"/>
          <w:kern w:val="1"/>
          <w:sz w:val="28"/>
          <w:szCs w:val="28"/>
          <w:lang w:eastAsia="ru-RU"/>
        </w:rPr>
        <w:t>;</w:t>
      </w:r>
    </w:p>
    <w:p w:rsidR="00EE1EC8" w:rsidRPr="00736C4F" w:rsidRDefault="00EE1EC8"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lang w:eastAsia="ru-RU"/>
        </w:rPr>
        <w:t xml:space="preserve"> - </w:t>
      </w:r>
      <w:r w:rsidR="00572022" w:rsidRPr="00736C4F">
        <w:rPr>
          <w:rFonts w:cs="Times New Roman"/>
          <w:kern w:val="1"/>
          <w:sz w:val="28"/>
          <w:szCs w:val="28"/>
        </w:rPr>
        <w:t>Федеральным законом от 05.04.2013 № 44-ФЗ «О контрактной системе в сфере закупок товаров, работ, услуг для обеспечения государственных и муниципальных нужд» (далее Федеральный закон о контрактной системе);</w:t>
      </w:r>
    </w:p>
    <w:p w:rsidR="00EE1EC8" w:rsidRPr="00736C4F" w:rsidRDefault="00EE1EC8"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t xml:space="preserve">- </w:t>
      </w:r>
      <w:r w:rsidR="00572022" w:rsidRPr="00736C4F">
        <w:rPr>
          <w:rFonts w:cs="Times New Roman"/>
          <w:kern w:val="1"/>
          <w:sz w:val="28"/>
          <w:szCs w:val="28"/>
        </w:rPr>
        <w:t>Кодексом Российской Федерации об административных правонарушениях;</w:t>
      </w:r>
    </w:p>
    <w:p w:rsidR="00EE1EC8" w:rsidRPr="00736C4F" w:rsidRDefault="00EE1EC8"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t xml:space="preserve">- </w:t>
      </w:r>
      <w:r w:rsidR="00572022" w:rsidRPr="00736C4F">
        <w:rPr>
          <w:rFonts w:cs="Times New Roman"/>
          <w:kern w:val="1"/>
          <w:sz w:val="28"/>
          <w:szCs w:val="28"/>
        </w:rPr>
        <w:t>Федеральным законом от 02.03.2007г. № 25-ФЗ «О муниципальной службе в Российской Федерации»</w:t>
      </w:r>
      <w:r w:rsidR="00572022" w:rsidRPr="00736C4F">
        <w:rPr>
          <w:rFonts w:cs="Times New Roman"/>
          <w:b/>
          <w:kern w:val="1"/>
          <w:sz w:val="28"/>
          <w:szCs w:val="28"/>
          <w:lang w:eastAsia="ru-RU"/>
        </w:rPr>
        <w:t>;</w:t>
      </w:r>
    </w:p>
    <w:p w:rsidR="009F0DF6" w:rsidRPr="00736C4F" w:rsidRDefault="00EE1EC8"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t xml:space="preserve">- </w:t>
      </w:r>
      <w:r w:rsidR="00572022" w:rsidRPr="00736C4F">
        <w:rPr>
          <w:rFonts w:cs="Times New Roman"/>
          <w:kern w:val="1"/>
          <w:sz w:val="28"/>
          <w:szCs w:val="28"/>
          <w:lang w:eastAsia="ru-RU"/>
        </w:rPr>
        <w:t xml:space="preserve">Положением о финансовом отделе </w:t>
      </w:r>
      <w:r w:rsidRPr="00736C4F">
        <w:rPr>
          <w:rFonts w:cs="Times New Roman"/>
          <w:kern w:val="1"/>
          <w:sz w:val="28"/>
          <w:szCs w:val="28"/>
          <w:lang w:eastAsia="ru-RU"/>
        </w:rPr>
        <w:t xml:space="preserve">администрации </w:t>
      </w:r>
      <w:r w:rsidR="00CB40FE" w:rsidRPr="00736C4F">
        <w:rPr>
          <w:rFonts w:cs="Times New Roman"/>
          <w:kern w:val="1"/>
          <w:sz w:val="28"/>
          <w:szCs w:val="28"/>
          <w:lang w:eastAsia="ru-RU"/>
        </w:rPr>
        <w:t>Молоковского</w:t>
      </w:r>
      <w:r w:rsidR="00572022" w:rsidRPr="00736C4F">
        <w:rPr>
          <w:rFonts w:cs="Times New Roman"/>
          <w:kern w:val="1"/>
          <w:sz w:val="28"/>
          <w:szCs w:val="28"/>
          <w:lang w:eastAsia="ru-RU"/>
        </w:rPr>
        <w:t xml:space="preserve"> района Тверской области, утвержденным </w:t>
      </w:r>
      <w:r w:rsidRPr="00736C4F">
        <w:rPr>
          <w:rFonts w:cs="Times New Roman"/>
          <w:kern w:val="1"/>
          <w:sz w:val="28"/>
          <w:szCs w:val="28"/>
          <w:lang w:eastAsia="ru-RU"/>
        </w:rPr>
        <w:t>Решением Собрания депутатов</w:t>
      </w:r>
      <w:r w:rsidR="00572022" w:rsidRPr="00736C4F">
        <w:rPr>
          <w:rFonts w:cs="Times New Roman"/>
          <w:kern w:val="1"/>
          <w:sz w:val="28"/>
          <w:szCs w:val="28"/>
          <w:lang w:eastAsia="ru-RU"/>
        </w:rPr>
        <w:t xml:space="preserve"> </w:t>
      </w:r>
      <w:r w:rsidR="00CB40FE" w:rsidRPr="00736C4F">
        <w:rPr>
          <w:rFonts w:cs="Times New Roman"/>
          <w:kern w:val="1"/>
          <w:sz w:val="28"/>
          <w:szCs w:val="28"/>
          <w:lang w:eastAsia="ru-RU"/>
        </w:rPr>
        <w:t>Молоковского</w:t>
      </w:r>
      <w:r w:rsidR="00572022" w:rsidRPr="00736C4F">
        <w:rPr>
          <w:rFonts w:cs="Times New Roman"/>
          <w:kern w:val="1"/>
          <w:sz w:val="28"/>
          <w:szCs w:val="28"/>
          <w:lang w:eastAsia="ru-RU"/>
        </w:rPr>
        <w:t xml:space="preserve"> района</w:t>
      </w:r>
      <w:r w:rsidR="00572022" w:rsidRPr="00736C4F">
        <w:rPr>
          <w:rFonts w:cs="Times New Roman"/>
          <w:kern w:val="1"/>
          <w:sz w:val="28"/>
          <w:szCs w:val="28"/>
        </w:rPr>
        <w:t xml:space="preserve"> от </w:t>
      </w:r>
      <w:r w:rsidRPr="00736C4F">
        <w:rPr>
          <w:rFonts w:cs="Times New Roman"/>
          <w:kern w:val="1"/>
          <w:sz w:val="28"/>
          <w:szCs w:val="28"/>
        </w:rPr>
        <w:t>17 ноября</w:t>
      </w:r>
      <w:r w:rsidR="00572022" w:rsidRPr="00736C4F">
        <w:rPr>
          <w:rFonts w:cs="Times New Roman"/>
          <w:kern w:val="1"/>
          <w:sz w:val="28"/>
          <w:szCs w:val="28"/>
        </w:rPr>
        <w:t xml:space="preserve"> 20</w:t>
      </w:r>
      <w:r w:rsidRPr="00736C4F">
        <w:rPr>
          <w:rFonts w:cs="Times New Roman"/>
          <w:kern w:val="1"/>
          <w:sz w:val="28"/>
          <w:szCs w:val="28"/>
        </w:rPr>
        <w:t>05</w:t>
      </w:r>
      <w:r w:rsidR="00572022" w:rsidRPr="00736C4F">
        <w:rPr>
          <w:rFonts w:cs="Times New Roman"/>
          <w:kern w:val="1"/>
          <w:sz w:val="28"/>
          <w:szCs w:val="28"/>
        </w:rPr>
        <w:t xml:space="preserve"> года №5</w:t>
      </w:r>
      <w:r w:rsidRPr="00736C4F">
        <w:rPr>
          <w:rFonts w:cs="Times New Roman"/>
          <w:kern w:val="1"/>
          <w:sz w:val="28"/>
          <w:szCs w:val="28"/>
        </w:rPr>
        <w:t>2;</w:t>
      </w:r>
    </w:p>
    <w:p w:rsidR="009F0DF6" w:rsidRPr="00736C4F" w:rsidRDefault="00EE1EC8"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t xml:space="preserve">- </w:t>
      </w:r>
      <w:r w:rsidR="00572022" w:rsidRPr="00736C4F">
        <w:rPr>
          <w:rFonts w:cs="Times New Roman"/>
          <w:kern w:val="1"/>
          <w:sz w:val="28"/>
          <w:szCs w:val="28"/>
        </w:rPr>
        <w:t xml:space="preserve">Порядком осуществления органом внутреннего муниципального финансового контроля администрации </w:t>
      </w:r>
      <w:r w:rsidR="00CB40FE" w:rsidRPr="00736C4F">
        <w:rPr>
          <w:rFonts w:cs="Times New Roman"/>
          <w:kern w:val="1"/>
          <w:sz w:val="28"/>
          <w:szCs w:val="28"/>
        </w:rPr>
        <w:t>Молоковского</w:t>
      </w:r>
      <w:r w:rsidR="00572022" w:rsidRPr="00736C4F">
        <w:rPr>
          <w:rFonts w:cs="Times New Roman"/>
          <w:kern w:val="1"/>
          <w:sz w:val="28"/>
          <w:szCs w:val="28"/>
        </w:rPr>
        <w:t xml:space="preserve"> района полномочий по контролю в финансово-бюджетной сфере, утвержденным постановлением </w:t>
      </w:r>
      <w:r w:rsidR="00572022" w:rsidRPr="00736C4F">
        <w:rPr>
          <w:rFonts w:cs="Times New Roman"/>
          <w:color w:val="auto"/>
          <w:kern w:val="1"/>
          <w:sz w:val="28"/>
          <w:szCs w:val="28"/>
        </w:rPr>
        <w:t xml:space="preserve">администрации </w:t>
      </w:r>
      <w:r w:rsidR="00CB40FE" w:rsidRPr="00736C4F">
        <w:rPr>
          <w:rFonts w:cs="Times New Roman"/>
          <w:color w:val="auto"/>
          <w:kern w:val="1"/>
          <w:sz w:val="28"/>
          <w:szCs w:val="28"/>
        </w:rPr>
        <w:t>Молоковского</w:t>
      </w:r>
      <w:r w:rsidR="00572022" w:rsidRPr="00736C4F">
        <w:rPr>
          <w:rFonts w:cs="Times New Roman"/>
          <w:color w:val="auto"/>
          <w:kern w:val="1"/>
          <w:sz w:val="28"/>
          <w:szCs w:val="28"/>
        </w:rPr>
        <w:t xml:space="preserve"> района от</w:t>
      </w:r>
      <w:r w:rsidR="00AA4471" w:rsidRPr="00736C4F">
        <w:rPr>
          <w:rFonts w:cs="Times New Roman"/>
          <w:color w:val="auto"/>
          <w:kern w:val="1"/>
          <w:sz w:val="28"/>
          <w:szCs w:val="28"/>
        </w:rPr>
        <w:t xml:space="preserve"> 30.06.2015 года № 90</w:t>
      </w:r>
      <w:r w:rsidR="00572022" w:rsidRPr="00736C4F">
        <w:rPr>
          <w:rFonts w:cs="Times New Roman"/>
          <w:color w:val="auto"/>
          <w:kern w:val="1"/>
          <w:sz w:val="28"/>
          <w:szCs w:val="28"/>
        </w:rPr>
        <w:t xml:space="preserve"> (далее</w:t>
      </w:r>
      <w:r w:rsidR="00572022" w:rsidRPr="00736C4F">
        <w:rPr>
          <w:rFonts w:cs="Times New Roman"/>
          <w:kern w:val="1"/>
          <w:sz w:val="28"/>
          <w:szCs w:val="28"/>
        </w:rPr>
        <w:t xml:space="preserve"> Порядок). </w:t>
      </w:r>
    </w:p>
    <w:p w:rsidR="009F0DF6" w:rsidRPr="00736C4F" w:rsidRDefault="009F0DF6" w:rsidP="00736C4F">
      <w:pPr>
        <w:pStyle w:val="Standard"/>
        <w:tabs>
          <w:tab w:val="left" w:pos="0"/>
          <w:tab w:val="left" w:pos="567"/>
        </w:tabs>
        <w:spacing w:after="0" w:line="240" w:lineRule="auto"/>
        <w:ind w:firstLine="709"/>
        <w:jc w:val="both"/>
        <w:rPr>
          <w:rFonts w:cs="Times New Roman"/>
          <w:kern w:val="1"/>
          <w:sz w:val="28"/>
          <w:szCs w:val="28"/>
        </w:rPr>
      </w:pPr>
    </w:p>
    <w:p w:rsidR="009F0DF6" w:rsidRPr="00736C4F" w:rsidRDefault="00572022" w:rsidP="00736C4F">
      <w:pPr>
        <w:pStyle w:val="Standard"/>
        <w:spacing w:after="0" w:line="240" w:lineRule="auto"/>
        <w:ind w:firstLine="709"/>
        <w:jc w:val="center"/>
        <w:rPr>
          <w:rFonts w:cs="Times New Roman"/>
          <w:b/>
          <w:kern w:val="1"/>
          <w:sz w:val="28"/>
          <w:szCs w:val="28"/>
        </w:rPr>
      </w:pPr>
      <w:r w:rsidRPr="00736C4F">
        <w:rPr>
          <w:rFonts w:cs="Times New Roman"/>
          <w:b/>
          <w:kern w:val="1"/>
          <w:sz w:val="28"/>
          <w:szCs w:val="28"/>
        </w:rPr>
        <w:t>2. Состав, последовательность и сроки выполнения</w:t>
      </w:r>
    </w:p>
    <w:p w:rsidR="009F0DF6" w:rsidRPr="00736C4F" w:rsidRDefault="00572022" w:rsidP="00736C4F">
      <w:pPr>
        <w:pStyle w:val="Standard"/>
        <w:spacing w:after="0" w:line="240" w:lineRule="auto"/>
        <w:ind w:firstLine="709"/>
        <w:jc w:val="center"/>
        <w:rPr>
          <w:rFonts w:cs="Times New Roman"/>
          <w:b/>
          <w:kern w:val="1"/>
          <w:sz w:val="28"/>
          <w:szCs w:val="28"/>
        </w:rPr>
      </w:pPr>
      <w:r w:rsidRPr="00736C4F">
        <w:rPr>
          <w:rFonts w:cs="Times New Roman"/>
          <w:b/>
          <w:kern w:val="1"/>
          <w:sz w:val="28"/>
          <w:szCs w:val="28"/>
        </w:rPr>
        <w:t>административных процедур и административных действий,</w:t>
      </w:r>
    </w:p>
    <w:p w:rsidR="009F0DF6" w:rsidRPr="00736C4F" w:rsidRDefault="00572022" w:rsidP="00736C4F">
      <w:pPr>
        <w:pStyle w:val="Standard"/>
        <w:spacing w:after="0" w:line="240" w:lineRule="auto"/>
        <w:ind w:firstLine="709"/>
        <w:jc w:val="center"/>
        <w:rPr>
          <w:rFonts w:cs="Times New Roman"/>
          <w:b/>
          <w:kern w:val="1"/>
          <w:sz w:val="28"/>
          <w:szCs w:val="28"/>
        </w:rPr>
      </w:pPr>
      <w:r w:rsidRPr="00736C4F">
        <w:rPr>
          <w:rFonts w:cs="Times New Roman"/>
          <w:b/>
          <w:kern w:val="1"/>
          <w:sz w:val="28"/>
          <w:szCs w:val="28"/>
        </w:rPr>
        <w:t>требования к порядку их выполнения</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t xml:space="preserve">    </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lastRenderedPageBreak/>
        <w:t>3. В рамках исполнения муниципальной функции финансовым отделом осуществляются следующие административные процедуры:</w:t>
      </w:r>
    </w:p>
    <w:p w:rsidR="009F0DF6" w:rsidRPr="00736C4F" w:rsidRDefault="009F0DF6" w:rsidP="00736C4F">
      <w:pPr>
        <w:pStyle w:val="Standard"/>
        <w:tabs>
          <w:tab w:val="left" w:pos="567"/>
        </w:tabs>
        <w:spacing w:after="0" w:line="240" w:lineRule="auto"/>
        <w:ind w:firstLine="709"/>
        <w:jc w:val="both"/>
        <w:rPr>
          <w:rFonts w:cs="Times New Roman"/>
          <w:kern w:val="1"/>
          <w:sz w:val="28"/>
          <w:szCs w:val="28"/>
        </w:rPr>
      </w:pP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а)  планирование контрольной деятельности финансового отдела;</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б) назначение контрольного мероприятия;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в) проведение контрольного мероприятия;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г) оформление результатов контрольного мероприятия;</w:t>
      </w:r>
    </w:p>
    <w:p w:rsidR="009F0DF6" w:rsidRPr="00736C4F" w:rsidRDefault="00572022" w:rsidP="00736C4F">
      <w:pPr>
        <w:pStyle w:val="Standard"/>
        <w:spacing w:after="0" w:line="240" w:lineRule="auto"/>
        <w:ind w:firstLine="709"/>
        <w:jc w:val="both"/>
        <w:rPr>
          <w:rFonts w:cs="Times New Roman"/>
          <w:kern w:val="1"/>
          <w:sz w:val="28"/>
          <w:szCs w:val="28"/>
        </w:rPr>
      </w:pPr>
      <w:proofErr w:type="spellStart"/>
      <w:r w:rsidRPr="00736C4F">
        <w:rPr>
          <w:rFonts w:cs="Times New Roman"/>
          <w:kern w:val="1"/>
          <w:sz w:val="28"/>
          <w:szCs w:val="28"/>
        </w:rPr>
        <w:t>д</w:t>
      </w:r>
      <w:proofErr w:type="spellEnd"/>
      <w:r w:rsidRPr="00736C4F">
        <w:rPr>
          <w:rFonts w:cs="Times New Roman"/>
          <w:kern w:val="1"/>
          <w:sz w:val="28"/>
          <w:szCs w:val="28"/>
        </w:rPr>
        <w:t>) реализация результатов контрольного мероприятия.</w:t>
      </w:r>
    </w:p>
    <w:p w:rsidR="009F0DF6" w:rsidRPr="00736C4F" w:rsidRDefault="009F0DF6" w:rsidP="00736C4F">
      <w:pPr>
        <w:pStyle w:val="Standard"/>
        <w:spacing w:after="0" w:line="240" w:lineRule="auto"/>
        <w:ind w:firstLine="709"/>
        <w:jc w:val="both"/>
        <w:rPr>
          <w:rFonts w:cs="Times New Roman"/>
          <w:kern w:val="1"/>
          <w:sz w:val="28"/>
          <w:szCs w:val="28"/>
        </w:rPr>
      </w:pPr>
    </w:p>
    <w:p w:rsidR="009F0DF6" w:rsidRPr="00736C4F" w:rsidRDefault="00572022"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t>4. Административными действиями по планированию контрольной деятельности финансового отдела  являются подготовка проекта Плана и его утверждение.</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Юридическими фактами, являющимися основаниями для подготовки проекта Плана и его утверждения, являются: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а) бюджетная отчётность об исполнении местного бюджета, содержащая информацию о доходах, расходах и источниках финансирования дефицита местного бюджета (далее – бюджетная отчётность);</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б) официальные данные о финансово-хозяйственной деятельности объектов контроля.</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lang w:eastAsia="ru-RU"/>
        </w:rPr>
      </w:pPr>
      <w:r w:rsidRPr="00736C4F">
        <w:rPr>
          <w:rFonts w:cs="Times New Roman"/>
          <w:kern w:val="1"/>
          <w:sz w:val="28"/>
          <w:szCs w:val="28"/>
        </w:rPr>
        <w:t xml:space="preserve">5. Подготовка проекта Плана осуществляется </w:t>
      </w:r>
      <w:r w:rsidRPr="00736C4F">
        <w:rPr>
          <w:rFonts w:cs="Times New Roman"/>
          <w:kern w:val="1"/>
          <w:sz w:val="28"/>
          <w:szCs w:val="28"/>
          <w:lang w:eastAsia="ru-RU"/>
        </w:rPr>
        <w:t>должностными лицами финансового отдела, исполняющими муниципальную функцию.</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Утверждение Плана осуществляется  руководителем  финансового отдела.</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t>6. Подготовка проекта Плана заключается в отборе контрольных мероприятий, которые предполагается осуществить в отношении объектов контроля.</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t>Продолжительность подготовки проекта Плана максимальными сроками не ограничивается и определяется с учетом необходимости его утверждения до 25 декабря года, предшествующего следующему календарном году.</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7. К критериям отбора контрольных мероприятий  на этапе планирования контрольной деятельности финансового отдела  относятся: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а) существенность и значимость мероприятий, осуществляемых объектами контроля, в отношении которых предполагается проведение контрольного мероприятия, и (или) направлений и объемов осуществляемых ими бюджетных расходов;</w:t>
      </w:r>
    </w:p>
    <w:p w:rsidR="009F0DF6" w:rsidRPr="00736C4F" w:rsidRDefault="00572022" w:rsidP="00736C4F">
      <w:pPr>
        <w:pStyle w:val="ConsPlusNormal"/>
        <w:widowControl/>
        <w:tabs>
          <w:tab w:val="left" w:pos="567"/>
        </w:tabs>
        <w:ind w:firstLine="709"/>
        <w:jc w:val="both"/>
        <w:rPr>
          <w:rFonts w:eastAsia="Times New Roman" w:cs="Times New Roman"/>
          <w:kern w:val="1"/>
          <w:sz w:val="28"/>
          <w:szCs w:val="28"/>
        </w:rPr>
      </w:pPr>
      <w:r w:rsidRPr="00736C4F">
        <w:rPr>
          <w:rFonts w:eastAsia="Times New Roman" w:cs="Times New Roman"/>
          <w:kern w:val="1"/>
          <w:sz w:val="28"/>
          <w:szCs w:val="28"/>
        </w:rPr>
        <w:t>б) срок, превышающий три года со дня окончания периода, проверенного в рамках последнего проведенного финансовым отделом в объекте контроля идентичного контрольного мероприятия (в части темы контрольного мероприятия);</w:t>
      </w:r>
    </w:p>
    <w:p w:rsidR="009F0DF6" w:rsidRPr="00736C4F" w:rsidRDefault="00572022" w:rsidP="00736C4F">
      <w:pPr>
        <w:pStyle w:val="ConsPlusNormal"/>
        <w:ind w:firstLine="709"/>
        <w:jc w:val="both"/>
        <w:rPr>
          <w:rFonts w:eastAsia="Times New Roman" w:cs="Times New Roman"/>
          <w:kern w:val="1"/>
          <w:sz w:val="28"/>
          <w:szCs w:val="28"/>
        </w:rPr>
      </w:pPr>
      <w:r w:rsidRPr="00736C4F">
        <w:rPr>
          <w:rFonts w:eastAsia="Times New Roman" w:cs="Times New Roman"/>
          <w:kern w:val="1"/>
          <w:sz w:val="28"/>
          <w:szCs w:val="28"/>
        </w:rPr>
        <w:t>в) наличие информации о признаках нарушений, полученной от иных официальных источников, а также информации, полученной финансовым отделом по результатам анализа данных единой информационной системы в сфере закупок.</w:t>
      </w:r>
    </w:p>
    <w:p w:rsidR="009F0DF6" w:rsidRPr="00736C4F" w:rsidRDefault="00572022" w:rsidP="00736C4F">
      <w:pPr>
        <w:pStyle w:val="Standard"/>
        <w:spacing w:after="0" w:line="240" w:lineRule="auto"/>
        <w:ind w:firstLine="709"/>
        <w:jc w:val="both"/>
        <w:rPr>
          <w:rFonts w:cs="Times New Roman"/>
          <w:kern w:val="1"/>
          <w:sz w:val="28"/>
          <w:szCs w:val="28"/>
        </w:rPr>
      </w:pPr>
      <w:proofErr w:type="gramStart"/>
      <w:r w:rsidRPr="00736C4F">
        <w:rPr>
          <w:rFonts w:cs="Times New Roman"/>
          <w:kern w:val="1"/>
          <w:sz w:val="28"/>
          <w:szCs w:val="28"/>
        </w:rPr>
        <w:t xml:space="preserve">8.Формирование Плана осуществляется также с учетом информации о планируемых (проводимых) </w:t>
      </w:r>
      <w:r w:rsidR="00C90C14" w:rsidRPr="00736C4F">
        <w:rPr>
          <w:rFonts w:cs="Times New Roman"/>
          <w:kern w:val="1"/>
          <w:sz w:val="28"/>
          <w:szCs w:val="28"/>
        </w:rPr>
        <w:t>ревизионной комиссией Собрания депутатов</w:t>
      </w:r>
      <w:r w:rsidRPr="00736C4F">
        <w:rPr>
          <w:rFonts w:cs="Times New Roman"/>
          <w:kern w:val="1"/>
          <w:sz w:val="28"/>
          <w:szCs w:val="28"/>
        </w:rPr>
        <w:t xml:space="preserve"> </w:t>
      </w:r>
      <w:r w:rsidR="00CB40FE" w:rsidRPr="00736C4F">
        <w:rPr>
          <w:rFonts w:cs="Times New Roman"/>
          <w:kern w:val="1"/>
          <w:sz w:val="28"/>
          <w:szCs w:val="28"/>
        </w:rPr>
        <w:lastRenderedPageBreak/>
        <w:t>Молоковского</w:t>
      </w:r>
      <w:r w:rsidRPr="00736C4F">
        <w:rPr>
          <w:rFonts w:cs="Times New Roman"/>
          <w:kern w:val="1"/>
          <w:sz w:val="28"/>
          <w:szCs w:val="28"/>
        </w:rPr>
        <w:t xml:space="preserve"> района идентичных контрольных мероприятиях (в части проверяемого периода и темы контрольного мероприятия) в целях исключения дублирования контрольной деятельности.</w:t>
      </w:r>
      <w:proofErr w:type="gramEnd"/>
    </w:p>
    <w:p w:rsidR="009F0DF6" w:rsidRPr="00736C4F" w:rsidRDefault="00572022"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t xml:space="preserve">9. Результатом планирования контрольной деятельности финансового отдела  является План, в котором по каждому контрольному мероприятию устанавливаются конкретная тема контрольного мероприятия, объекты контроля, проверяемый период при проведении последующего контроля, метод (форма) контроля (камеральная проверка, выездная проверка, ревизия, обследование), месяц (месяцы) проведения контрольного мероприятия. </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10. Внесение изменений в План осуществляется по мере необходимости, но не чаще, чем 1 раз в квартал.</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11. План (с учетом изменений) подлежит размещению на официальном сайте администрации МО</w:t>
      </w:r>
      <w:r w:rsidR="00EE1EC8" w:rsidRPr="00736C4F">
        <w:rPr>
          <w:rFonts w:eastAsia="Times New Roman" w:cs="Times New Roman"/>
          <w:kern w:val="1"/>
          <w:sz w:val="28"/>
          <w:szCs w:val="28"/>
          <w:lang w:eastAsia="ru-RU"/>
        </w:rPr>
        <w:t xml:space="preserve"> </w:t>
      </w:r>
      <w:proofErr w:type="spellStart"/>
      <w:r w:rsidR="00EE1EC8" w:rsidRPr="00736C4F">
        <w:rPr>
          <w:rFonts w:eastAsia="Times New Roman" w:cs="Times New Roman"/>
          <w:kern w:val="1"/>
          <w:sz w:val="28"/>
          <w:szCs w:val="28"/>
          <w:lang w:eastAsia="ru-RU"/>
        </w:rPr>
        <w:t>Молоковский</w:t>
      </w:r>
      <w:proofErr w:type="spellEnd"/>
      <w:r w:rsidR="00EE1EC8" w:rsidRPr="00736C4F">
        <w:rPr>
          <w:rFonts w:eastAsia="Times New Roman" w:cs="Times New Roman"/>
          <w:kern w:val="1"/>
          <w:sz w:val="28"/>
          <w:szCs w:val="28"/>
          <w:lang w:eastAsia="ru-RU"/>
        </w:rPr>
        <w:t xml:space="preserve"> район</w:t>
      </w:r>
      <w:r w:rsidRPr="00736C4F">
        <w:rPr>
          <w:rFonts w:eastAsia="Times New Roman" w:cs="Times New Roman"/>
          <w:kern w:val="1"/>
          <w:sz w:val="28"/>
          <w:szCs w:val="28"/>
          <w:lang w:eastAsia="ru-RU"/>
        </w:rPr>
        <w:t xml:space="preserve"> Тверской области не позднее 3 рабочих дней со дня его утверждения (изменения).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12. Административными действиями по назначению контрольного мероприятия являются подготовка и подписание проекта приказа о назначении планового (внепланового) контрольного мероприятия.</w:t>
      </w:r>
    </w:p>
    <w:p w:rsidR="009F0DF6" w:rsidRPr="00736C4F" w:rsidRDefault="00572022" w:rsidP="00736C4F">
      <w:pPr>
        <w:pStyle w:val="Standard"/>
        <w:spacing w:after="0" w:line="240" w:lineRule="auto"/>
        <w:ind w:firstLine="709"/>
        <w:jc w:val="both"/>
        <w:rPr>
          <w:rFonts w:cs="Times New Roman"/>
          <w:kern w:val="1"/>
          <w:sz w:val="28"/>
          <w:szCs w:val="28"/>
        </w:rPr>
      </w:pPr>
      <w:proofErr w:type="gramStart"/>
      <w:r w:rsidRPr="00736C4F">
        <w:rPr>
          <w:rFonts w:cs="Times New Roman"/>
          <w:kern w:val="1"/>
          <w:sz w:val="28"/>
          <w:szCs w:val="28"/>
        </w:rPr>
        <w:t>13.Юридическими фактами, являющимися основаниями для подготовки и подписания проекта приказа о назначении планового контрольного мероприятия является План, о назначении внепланового контрольного мероприятия -</w:t>
      </w:r>
      <w:r w:rsidRPr="00736C4F">
        <w:rPr>
          <w:rFonts w:cs="Times New Roman"/>
          <w:kern w:val="1"/>
          <w:sz w:val="28"/>
          <w:szCs w:val="28"/>
          <w:lang w:eastAsia="ru-RU"/>
        </w:rPr>
        <w:t xml:space="preserve"> поручения (распоряжения, обращения) г</w:t>
      </w:r>
      <w:r w:rsidRPr="00736C4F">
        <w:rPr>
          <w:rFonts w:cs="Times New Roman"/>
          <w:kern w:val="1"/>
          <w:sz w:val="28"/>
          <w:szCs w:val="28"/>
        </w:rPr>
        <w:t xml:space="preserve">лавы  </w:t>
      </w:r>
      <w:r w:rsidR="00CB40FE" w:rsidRPr="00736C4F">
        <w:rPr>
          <w:rFonts w:cs="Times New Roman"/>
          <w:kern w:val="1"/>
          <w:sz w:val="28"/>
          <w:szCs w:val="28"/>
        </w:rPr>
        <w:t>Молоковского</w:t>
      </w:r>
      <w:r w:rsidRPr="00736C4F">
        <w:rPr>
          <w:rFonts w:cs="Times New Roman"/>
          <w:kern w:val="1"/>
          <w:sz w:val="28"/>
          <w:szCs w:val="28"/>
        </w:rPr>
        <w:t xml:space="preserve"> района,</w:t>
      </w:r>
      <w:r w:rsidR="00EE1EC8" w:rsidRPr="00736C4F">
        <w:rPr>
          <w:rFonts w:cs="Times New Roman"/>
          <w:kern w:val="1"/>
          <w:sz w:val="28"/>
          <w:szCs w:val="28"/>
        </w:rPr>
        <w:t xml:space="preserve"> </w:t>
      </w:r>
      <w:r w:rsidRPr="00736C4F">
        <w:rPr>
          <w:rFonts w:cs="Times New Roman"/>
          <w:kern w:val="1"/>
          <w:sz w:val="28"/>
          <w:szCs w:val="28"/>
        </w:rPr>
        <w:t xml:space="preserve">заместителей главы администрации </w:t>
      </w:r>
      <w:r w:rsidR="00CB40FE" w:rsidRPr="00736C4F">
        <w:rPr>
          <w:rFonts w:cs="Times New Roman"/>
          <w:kern w:val="1"/>
          <w:sz w:val="28"/>
          <w:szCs w:val="28"/>
        </w:rPr>
        <w:t>Молоковского</w:t>
      </w:r>
      <w:r w:rsidRPr="00736C4F">
        <w:rPr>
          <w:rFonts w:cs="Times New Roman"/>
          <w:kern w:val="1"/>
          <w:sz w:val="28"/>
          <w:szCs w:val="28"/>
        </w:rPr>
        <w:t xml:space="preserve"> района, руководителя финансов</w:t>
      </w:r>
      <w:r w:rsidR="00EE1EC8" w:rsidRPr="00736C4F">
        <w:rPr>
          <w:rFonts w:cs="Times New Roman"/>
          <w:kern w:val="1"/>
          <w:sz w:val="28"/>
          <w:szCs w:val="28"/>
        </w:rPr>
        <w:t>ого</w:t>
      </w:r>
      <w:r w:rsidRPr="00736C4F">
        <w:rPr>
          <w:rFonts w:cs="Times New Roman"/>
          <w:kern w:val="1"/>
          <w:sz w:val="28"/>
          <w:szCs w:val="28"/>
        </w:rPr>
        <w:t xml:space="preserve"> отдел</w:t>
      </w:r>
      <w:r w:rsidR="00EE1EC8" w:rsidRPr="00736C4F">
        <w:rPr>
          <w:rFonts w:cs="Times New Roman"/>
          <w:kern w:val="1"/>
          <w:sz w:val="28"/>
          <w:szCs w:val="28"/>
        </w:rPr>
        <w:t>а</w:t>
      </w:r>
      <w:r w:rsidRPr="00736C4F">
        <w:rPr>
          <w:rFonts w:cs="Times New Roman"/>
          <w:kern w:val="1"/>
          <w:sz w:val="28"/>
          <w:szCs w:val="28"/>
        </w:rPr>
        <w:t>, правоохранительных органов, а  также информации, полученной финансовым отделом по результатам анализа данных единой информационной системы в сфере закупок  о наличии признаков нарушений законодательства</w:t>
      </w:r>
      <w:proofErr w:type="gramEnd"/>
      <w:r w:rsidRPr="00736C4F">
        <w:rPr>
          <w:rFonts w:cs="Times New Roman"/>
          <w:kern w:val="1"/>
          <w:sz w:val="28"/>
          <w:szCs w:val="28"/>
        </w:rPr>
        <w:t xml:space="preserve"> Российской Федерации о контрактной системе</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14. Подготовка проекта приказа о назначении планового (внепланового) контрольного мероприятия заключается в разработке проекта приказа руководителя  финансового отдела  о назначении контрольного мероприятия, который должен содержать следующие сведения:</w:t>
      </w:r>
    </w:p>
    <w:p w:rsidR="009F0DF6" w:rsidRPr="00736C4F" w:rsidRDefault="00572022" w:rsidP="00736C4F">
      <w:pPr>
        <w:pStyle w:val="ConsPlusNormal"/>
        <w:widowControl/>
        <w:ind w:firstLine="709"/>
        <w:jc w:val="both"/>
        <w:rPr>
          <w:rFonts w:eastAsia="Times New Roman" w:cs="Times New Roman"/>
          <w:kern w:val="1"/>
          <w:sz w:val="28"/>
          <w:szCs w:val="28"/>
        </w:rPr>
      </w:pPr>
      <w:r w:rsidRPr="00736C4F">
        <w:rPr>
          <w:rFonts w:eastAsia="Times New Roman" w:cs="Times New Roman"/>
          <w:kern w:val="1"/>
          <w:sz w:val="28"/>
          <w:szCs w:val="28"/>
        </w:rPr>
        <w:t>а) наименование объекта контроля;</w:t>
      </w:r>
    </w:p>
    <w:p w:rsidR="009F0DF6" w:rsidRPr="00736C4F" w:rsidRDefault="00572022" w:rsidP="00736C4F">
      <w:pPr>
        <w:pStyle w:val="ConsPlusNormal"/>
        <w:widowControl/>
        <w:ind w:firstLine="709"/>
        <w:jc w:val="both"/>
        <w:rPr>
          <w:rFonts w:eastAsia="Times New Roman" w:cs="Times New Roman"/>
          <w:kern w:val="1"/>
          <w:sz w:val="28"/>
          <w:szCs w:val="28"/>
        </w:rPr>
      </w:pPr>
      <w:r w:rsidRPr="00736C4F">
        <w:rPr>
          <w:rFonts w:eastAsia="Times New Roman" w:cs="Times New Roman"/>
          <w:kern w:val="1"/>
          <w:sz w:val="28"/>
          <w:szCs w:val="28"/>
        </w:rPr>
        <w:t>б) тема контрольного мероприятия;</w:t>
      </w:r>
    </w:p>
    <w:p w:rsidR="009F0DF6" w:rsidRPr="00736C4F" w:rsidRDefault="00572022" w:rsidP="00736C4F">
      <w:pPr>
        <w:pStyle w:val="ConsPlusNormal"/>
        <w:widowControl/>
        <w:ind w:firstLine="709"/>
        <w:jc w:val="both"/>
        <w:rPr>
          <w:rFonts w:eastAsia="Times New Roman" w:cs="Times New Roman"/>
          <w:kern w:val="1"/>
          <w:sz w:val="28"/>
          <w:szCs w:val="28"/>
        </w:rPr>
      </w:pPr>
      <w:r w:rsidRPr="00736C4F">
        <w:rPr>
          <w:rFonts w:eastAsia="Times New Roman" w:cs="Times New Roman"/>
          <w:kern w:val="1"/>
          <w:sz w:val="28"/>
          <w:szCs w:val="28"/>
        </w:rPr>
        <w:t>в) проверяемый период (при необходимости);</w:t>
      </w:r>
    </w:p>
    <w:p w:rsidR="009F0DF6" w:rsidRPr="00736C4F" w:rsidRDefault="00572022" w:rsidP="00736C4F">
      <w:pPr>
        <w:pStyle w:val="ConsPlusNormal"/>
        <w:widowControl/>
        <w:ind w:firstLine="709"/>
        <w:jc w:val="both"/>
        <w:rPr>
          <w:rFonts w:eastAsia="Times New Roman" w:cs="Times New Roman"/>
          <w:kern w:val="1"/>
          <w:sz w:val="28"/>
          <w:szCs w:val="28"/>
        </w:rPr>
      </w:pPr>
      <w:r w:rsidRPr="00736C4F">
        <w:rPr>
          <w:rFonts w:eastAsia="Times New Roman" w:cs="Times New Roman"/>
          <w:kern w:val="1"/>
          <w:sz w:val="28"/>
          <w:szCs w:val="28"/>
        </w:rPr>
        <w:t>г) основание проведения контрольного мероприятия;</w:t>
      </w:r>
    </w:p>
    <w:p w:rsidR="009F0DF6" w:rsidRPr="00736C4F" w:rsidRDefault="00572022" w:rsidP="00736C4F">
      <w:pPr>
        <w:pStyle w:val="ConsPlusNormal"/>
        <w:widowControl/>
        <w:ind w:firstLine="709"/>
        <w:jc w:val="both"/>
        <w:rPr>
          <w:rFonts w:eastAsia="Times New Roman" w:cs="Times New Roman"/>
          <w:kern w:val="1"/>
          <w:sz w:val="28"/>
          <w:szCs w:val="28"/>
        </w:rPr>
      </w:pPr>
      <w:proofErr w:type="spellStart"/>
      <w:r w:rsidRPr="00736C4F">
        <w:rPr>
          <w:rFonts w:eastAsia="Times New Roman" w:cs="Times New Roman"/>
          <w:kern w:val="1"/>
          <w:sz w:val="28"/>
          <w:szCs w:val="28"/>
        </w:rPr>
        <w:t>д</w:t>
      </w:r>
      <w:proofErr w:type="spellEnd"/>
      <w:r w:rsidRPr="00736C4F">
        <w:rPr>
          <w:rFonts w:eastAsia="Times New Roman" w:cs="Times New Roman"/>
          <w:kern w:val="1"/>
          <w:sz w:val="28"/>
          <w:szCs w:val="28"/>
        </w:rPr>
        <w:t>) срок пров</w:t>
      </w:r>
      <w:r w:rsidR="00EE1EC8" w:rsidRPr="00736C4F">
        <w:rPr>
          <w:rFonts w:eastAsia="Times New Roman" w:cs="Times New Roman"/>
          <w:kern w:val="1"/>
          <w:sz w:val="28"/>
          <w:szCs w:val="28"/>
        </w:rPr>
        <w:t>едения контрольного мероприятия.</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t>15. К критериям отбора контрольных мероприятий на этапе назначения контрольного мероприятия относятся критерии, установленные пунктом 8 настоящего раздела.</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 xml:space="preserve">16. Результатом назначения контрольного мероприятия является приказ заведующего финансовым отделом о назначении контрольного мероприятия. </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17. Для проведения контрольного мероприятия составляется программа проверки (ревизии).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Программа проверки (ревизии) утверждается руководителем  финансового отдела.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19. Программа проверки (ревизии) должна содержать:</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lastRenderedPageBreak/>
        <w:t>а) тему проверки (ревизии);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б) наименование проверяемой организации;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в) перечень основных вопросов, по которым должностные лица, уполномоченные на проведение контрольного мероприятия, проводят контрольные мероприятия.</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Тема проверки (ревизии) в программе проверки (ревизии) указывается в соответствии с Планом либо в соответствии с документами, послужившими основанием для назначения контрольного мероприятия.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Программа проверки (ревизии) подписывается </w:t>
      </w:r>
      <w:proofErr w:type="gramStart"/>
      <w:r w:rsidRPr="00736C4F">
        <w:rPr>
          <w:rFonts w:eastAsia="Times New Roman" w:cs="Times New Roman"/>
          <w:kern w:val="1"/>
          <w:sz w:val="28"/>
          <w:szCs w:val="28"/>
          <w:lang w:eastAsia="ru-RU"/>
        </w:rPr>
        <w:t>должностным лицом, уполномоченным на проведение контрольного мероприятия и утверждается</w:t>
      </w:r>
      <w:proofErr w:type="gramEnd"/>
      <w:r w:rsidRPr="00736C4F">
        <w:rPr>
          <w:rFonts w:eastAsia="Times New Roman" w:cs="Times New Roman"/>
          <w:kern w:val="1"/>
          <w:sz w:val="28"/>
          <w:szCs w:val="28"/>
          <w:lang w:eastAsia="ru-RU"/>
        </w:rPr>
        <w:t xml:space="preserve">  руководителем  финансового отдела.</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20. Результатами административной процедуры назначения и подготовки контрольного мероприятия являются: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а) приказ финансового отдела;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б) программа проверки (ревизии).</w:t>
      </w:r>
    </w:p>
    <w:p w:rsidR="00E65813"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Фиксация результатов выполнения административной процедуры осуществляется путем датирования, регистрации указанных документов.</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cs="Times New Roman"/>
          <w:kern w:val="1"/>
          <w:sz w:val="28"/>
          <w:szCs w:val="28"/>
        </w:rPr>
        <w:t>21.Административными действиями по проведению контрольного мероприятия являются: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а) подготовка к проведению контрольного мероприятия;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б)</w:t>
      </w:r>
      <w:r w:rsidR="00E65813" w:rsidRPr="00736C4F">
        <w:rPr>
          <w:rFonts w:cs="Times New Roman"/>
          <w:kern w:val="1"/>
          <w:sz w:val="28"/>
          <w:szCs w:val="28"/>
        </w:rPr>
        <w:t xml:space="preserve"> </w:t>
      </w:r>
      <w:r w:rsidRPr="00736C4F">
        <w:rPr>
          <w:rFonts w:cs="Times New Roman"/>
          <w:kern w:val="1"/>
          <w:sz w:val="28"/>
          <w:szCs w:val="28"/>
        </w:rPr>
        <w:t>контрольные действия, осуществляемые непосредственно при проведении контрольного мероприятия.</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t xml:space="preserve">22. </w:t>
      </w:r>
      <w:proofErr w:type="gramStart"/>
      <w:r w:rsidRPr="00736C4F">
        <w:rPr>
          <w:rFonts w:cs="Times New Roman"/>
          <w:kern w:val="1"/>
          <w:sz w:val="28"/>
          <w:szCs w:val="28"/>
        </w:rPr>
        <w:t>Юридическими фактами, являющимися основаниями для подготовки к проведению контрольного мероприятия и осуществления контрольных действий непосредственно при проведении контрольного мероприятия, являются приказ руководителя  финансовым отделом о назначении контрольного мероприятия, бюджетная отчетность, относящаяся к объекту контроля и официальные данные о финансово-хозяйственной деятельности объекта контроля.</w:t>
      </w:r>
      <w:proofErr w:type="gramEnd"/>
    </w:p>
    <w:p w:rsidR="009F0DF6" w:rsidRPr="00736C4F" w:rsidRDefault="00572022"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rPr>
        <w:t>23.При подготовке к проведению контрольного мероприятия в форме выездной проверки, ревизии, обследования должностное лицо, уполномоченное на проведение контрольного мероприятия, знакомит представителя объекта контроля по месту его нахождения с копией приказа о назначении контрольного мероприятия с предъявлением служебного удостоверения.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 xml:space="preserve">24. </w:t>
      </w:r>
      <w:proofErr w:type="gramStart"/>
      <w:r w:rsidRPr="00736C4F">
        <w:rPr>
          <w:rFonts w:cs="Times New Roman"/>
          <w:kern w:val="1"/>
          <w:sz w:val="28"/>
          <w:szCs w:val="28"/>
        </w:rPr>
        <w:t>При подготовке к проведению контрольного мероприятия в форме камеральной проверки должностное лицо, уполномоченное на проведение контрольного мероприятия, обеспечивает в течение 3 рабочих дней со дня подписания приказа о назначении контрольного мероприятия направление в адрес объекта контроля запроса финансового отдела  о предоставлении документов и информации, необходимых для проведения контрольного мероприятия, с приложением копии приказа о назначении контрольного мероприятия.</w:t>
      </w:r>
      <w:proofErr w:type="gramEnd"/>
    </w:p>
    <w:p w:rsidR="009F0DF6" w:rsidRPr="00736C4F" w:rsidRDefault="00572022" w:rsidP="00736C4F">
      <w:pPr>
        <w:pStyle w:val="Standard"/>
        <w:tabs>
          <w:tab w:val="left" w:pos="567"/>
        </w:tabs>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 xml:space="preserve">25. </w:t>
      </w:r>
      <w:proofErr w:type="gramStart"/>
      <w:r w:rsidRPr="00736C4F">
        <w:rPr>
          <w:rFonts w:cs="Times New Roman"/>
          <w:kern w:val="1"/>
          <w:sz w:val="28"/>
          <w:szCs w:val="28"/>
          <w:lang w:eastAsia="ru-RU"/>
        </w:rPr>
        <w:t xml:space="preserve">Запросы о представлении информации, документов и материалов, необходимых для осуществления контрольной деятельности финансового отдела, акты и заключения, подготовленные по результатам проведенных </w:t>
      </w:r>
      <w:r w:rsidRPr="00736C4F">
        <w:rPr>
          <w:rFonts w:cs="Times New Roman"/>
          <w:kern w:val="1"/>
          <w:sz w:val="28"/>
          <w:szCs w:val="28"/>
          <w:lang w:eastAsia="ru-RU"/>
        </w:rPr>
        <w:lastRenderedPageBreak/>
        <w:t xml:space="preserve">контрольных мероприятий, представления, предписания, другие предусмотренные настоящим Регламентом документы,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его получения </w:t>
      </w:r>
      <w:r w:rsidRPr="00736C4F">
        <w:rPr>
          <w:rFonts w:cs="Times New Roman"/>
          <w:bCs/>
          <w:iCs/>
          <w:kern w:val="1"/>
          <w:sz w:val="28"/>
          <w:szCs w:val="28"/>
          <w:lang w:eastAsia="ru-RU"/>
        </w:rPr>
        <w:t>адресатом, в том числе с применением автоматизированных информационных систем</w:t>
      </w:r>
      <w:r w:rsidRPr="00736C4F">
        <w:rPr>
          <w:rFonts w:cs="Times New Roman"/>
          <w:kern w:val="1"/>
          <w:sz w:val="28"/>
          <w:szCs w:val="28"/>
          <w:lang w:eastAsia="ru-RU"/>
        </w:rPr>
        <w:t>.</w:t>
      </w:r>
      <w:proofErr w:type="gramEnd"/>
    </w:p>
    <w:p w:rsidR="009F0DF6" w:rsidRPr="00736C4F" w:rsidRDefault="00572022" w:rsidP="00736C4F">
      <w:pPr>
        <w:pStyle w:val="Standard"/>
        <w:spacing w:after="0" w:line="240" w:lineRule="auto"/>
        <w:ind w:firstLine="709"/>
        <w:jc w:val="both"/>
        <w:rPr>
          <w:rFonts w:cs="Times New Roman"/>
          <w:color w:val="auto"/>
          <w:kern w:val="1"/>
          <w:sz w:val="28"/>
          <w:szCs w:val="28"/>
        </w:rPr>
      </w:pPr>
      <w:r w:rsidRPr="00736C4F">
        <w:rPr>
          <w:rFonts w:cs="Times New Roman"/>
          <w:color w:val="auto"/>
          <w:kern w:val="1"/>
          <w:sz w:val="28"/>
          <w:szCs w:val="28"/>
        </w:rPr>
        <w:t xml:space="preserve">26. </w:t>
      </w:r>
      <w:proofErr w:type="gramStart"/>
      <w:r w:rsidRPr="00736C4F">
        <w:rPr>
          <w:rFonts w:cs="Times New Roman"/>
          <w:color w:val="auto"/>
          <w:kern w:val="1"/>
          <w:sz w:val="28"/>
          <w:szCs w:val="28"/>
        </w:rPr>
        <w:t>В рамках контрольных действий, осуществляемых непосредственно при проведении контрольного мероприятия, проводится исследование финансовых, бухгалтерских, отчётных документов, документов о планировании и осуществлении закупок и иных документов объекта контроля, анализ и оценка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анализ и оценка состояния сферы деятельности объекта</w:t>
      </w:r>
      <w:proofErr w:type="gramEnd"/>
      <w:r w:rsidRPr="00736C4F">
        <w:rPr>
          <w:rFonts w:cs="Times New Roman"/>
          <w:color w:val="auto"/>
          <w:kern w:val="1"/>
          <w:sz w:val="28"/>
          <w:szCs w:val="28"/>
        </w:rPr>
        <w:t xml:space="preserve"> контроля, другие контрольные действия.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27. Контрольные действия по определению фактического соответствия совершенных объектом контроля операций данным его бюджетной (бухгалтерской) отчетности и первичных документов проводятся путем осмотра, инвентаризации, наблюдения, пересчёта, экспертизы, контрольных замеров и другими способами.</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При проведении выездной проверки, ревизии могут проводиться исследования и экспертизы с использованием фото-, виде</w:t>
      </w:r>
      <w:proofErr w:type="gramStart"/>
      <w:r w:rsidRPr="00736C4F">
        <w:rPr>
          <w:rFonts w:eastAsia="Times New Roman" w:cs="Times New Roman"/>
          <w:kern w:val="1"/>
          <w:sz w:val="28"/>
          <w:szCs w:val="28"/>
          <w:lang w:eastAsia="ru-RU"/>
        </w:rPr>
        <w:t>о-</w:t>
      </w:r>
      <w:proofErr w:type="gramEnd"/>
      <w:r w:rsidRPr="00736C4F">
        <w:rPr>
          <w:rFonts w:eastAsia="Times New Roman" w:cs="Times New Roman"/>
          <w:kern w:val="1"/>
          <w:sz w:val="28"/>
          <w:szCs w:val="28"/>
          <w:lang w:eastAsia="ru-RU"/>
        </w:rPr>
        <w:t>, и аудиотехники и приборов, а также иных видов техники и приборов (в том числе измерительных).</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28. При проведении в рамках выездной и (или) камеральной проверки встречной проверки устанавливаются и (или) подтверждаются факты, связанные с деятельностью объекта контроля.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29. Срок проведения выездной проверки, ревизии, обследования не может превышать 30 рабочих дней со дня их назначения.</w:t>
      </w:r>
    </w:p>
    <w:p w:rsidR="009F0DF6" w:rsidRPr="00736C4F" w:rsidRDefault="00572022" w:rsidP="00736C4F">
      <w:pPr>
        <w:pStyle w:val="Standard"/>
        <w:spacing w:after="0" w:line="240" w:lineRule="auto"/>
        <w:ind w:firstLine="709"/>
        <w:jc w:val="both"/>
        <w:rPr>
          <w:rFonts w:cs="Times New Roman"/>
          <w:color w:val="auto"/>
          <w:kern w:val="1"/>
          <w:sz w:val="28"/>
          <w:szCs w:val="28"/>
        </w:rPr>
      </w:pPr>
      <w:r w:rsidRPr="00736C4F">
        <w:rPr>
          <w:rFonts w:cs="Times New Roman"/>
          <w:kern w:val="1"/>
          <w:sz w:val="28"/>
          <w:szCs w:val="28"/>
        </w:rPr>
        <w:t xml:space="preserve">Руководитель  финансового отдела вправе продлить срок проведения выездной проверки, ревизии, обследования на основании мотивированного предложения должностного лица, уполномоченного на проведение </w:t>
      </w:r>
      <w:r w:rsidRPr="00736C4F">
        <w:rPr>
          <w:rFonts w:cs="Times New Roman"/>
          <w:color w:val="auto"/>
          <w:kern w:val="1"/>
          <w:sz w:val="28"/>
          <w:szCs w:val="28"/>
        </w:rPr>
        <w:t>контрольного мероприятия, на срок не более 10 рабочих дней.</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30. Датой начала выездной проверки, ревизии, обследования считается дата предъявления должностными лицами, уполномоченными на проведение </w:t>
      </w:r>
      <w:r w:rsidRPr="00736C4F">
        <w:rPr>
          <w:rFonts w:eastAsia="Times New Roman" w:cs="Times New Roman"/>
          <w:color w:val="auto"/>
          <w:kern w:val="1"/>
          <w:sz w:val="28"/>
          <w:szCs w:val="28"/>
          <w:lang w:eastAsia="ru-RU"/>
        </w:rPr>
        <w:t>контрольного мероприятия, удостоверения на проведение проверки, ревизии,</w:t>
      </w:r>
      <w:r w:rsidRPr="00736C4F">
        <w:rPr>
          <w:rFonts w:eastAsia="Times New Roman" w:cs="Times New Roman"/>
          <w:kern w:val="1"/>
          <w:sz w:val="28"/>
          <w:szCs w:val="28"/>
          <w:lang w:eastAsia="ru-RU"/>
        </w:rPr>
        <w:t xml:space="preserve"> обследования представителю объекта контроля.</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31. Датой окончания выездной проверки, ревизии, обследования считается дата, указанная в приказе и удостоверении на право проведения контрольного мероприятия.</w:t>
      </w:r>
    </w:p>
    <w:p w:rsidR="009F0DF6" w:rsidRPr="00736C4F" w:rsidRDefault="00572022" w:rsidP="00736C4F">
      <w:pPr>
        <w:pStyle w:val="Standard"/>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 xml:space="preserve">32. </w:t>
      </w:r>
      <w:r w:rsidRPr="00736C4F">
        <w:rPr>
          <w:rFonts w:cs="Times New Roman"/>
          <w:kern w:val="1"/>
          <w:sz w:val="28"/>
          <w:szCs w:val="28"/>
        </w:rPr>
        <w:t>Срок проведения камеральной проверки не может превышать 30 рабочих дней со дня получения от объекта контроля информации, документов и материалов, представленных по запросу финансового отдела.</w:t>
      </w:r>
      <w:r w:rsidRPr="00736C4F">
        <w:rPr>
          <w:rFonts w:cs="Times New Roman"/>
          <w:kern w:val="1"/>
          <w:sz w:val="28"/>
          <w:szCs w:val="28"/>
          <w:lang w:eastAsia="ru-RU"/>
        </w:rPr>
        <w:t xml:space="preserve"> При этом</w:t>
      </w:r>
      <w:proofErr w:type="gramStart"/>
      <w:r w:rsidRPr="00736C4F">
        <w:rPr>
          <w:rFonts w:cs="Times New Roman"/>
          <w:kern w:val="1"/>
          <w:sz w:val="28"/>
          <w:szCs w:val="28"/>
          <w:lang w:eastAsia="ru-RU"/>
        </w:rPr>
        <w:t>,</w:t>
      </w:r>
      <w:proofErr w:type="gramEnd"/>
      <w:r w:rsidRPr="00736C4F">
        <w:rPr>
          <w:rFonts w:cs="Times New Roman"/>
          <w:kern w:val="1"/>
          <w:sz w:val="28"/>
          <w:szCs w:val="28"/>
          <w:lang w:eastAsia="ru-RU"/>
        </w:rPr>
        <w:t xml:space="preserve"> в срок камеральной проверки не засчитываются периоды времени с даты отправки запроса о предоставлении информации, документов и материалов </w:t>
      </w:r>
      <w:r w:rsidRPr="00736C4F">
        <w:rPr>
          <w:rFonts w:cs="Times New Roman"/>
          <w:kern w:val="1"/>
          <w:sz w:val="28"/>
          <w:szCs w:val="28"/>
          <w:lang w:eastAsia="ru-RU"/>
        </w:rPr>
        <w:lastRenderedPageBreak/>
        <w:t>до даты их представления объектом проверки, а также времени, в течение которого проводится встречная проверка.</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Датой начала камеральной проверки считается дата получения финансовым отделом запрошенных документов и информации от объекта контроля.</w:t>
      </w:r>
      <w:r w:rsidRPr="00736C4F">
        <w:rPr>
          <w:rFonts w:eastAsia="Times New Roman" w:cs="Times New Roman"/>
          <w:kern w:val="1"/>
          <w:sz w:val="28"/>
          <w:szCs w:val="28"/>
          <w:lang w:eastAsia="ru-RU"/>
        </w:rPr>
        <w:tab/>
        <w:t>Датой получения финансовым отделом запрошенных документов является дата регистрации запрошенных документов.</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Датой окончания камеральной проверки считается дата, указанная в приказе.</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lang w:eastAsia="ru-RU"/>
        </w:rPr>
        <w:t xml:space="preserve">33. </w:t>
      </w:r>
      <w:r w:rsidRPr="00736C4F">
        <w:rPr>
          <w:rFonts w:cs="Times New Roman"/>
          <w:kern w:val="1"/>
          <w:sz w:val="28"/>
          <w:szCs w:val="28"/>
        </w:rPr>
        <w:t>Срок проведения встречной проверки не может превышать 20 рабочих дней со дня её назначения.</w:t>
      </w:r>
    </w:p>
    <w:p w:rsidR="009F0DF6" w:rsidRPr="00736C4F" w:rsidRDefault="00572022" w:rsidP="00736C4F">
      <w:pPr>
        <w:pStyle w:val="ConsPlusNormal"/>
        <w:widowControl/>
        <w:ind w:firstLine="709"/>
        <w:jc w:val="both"/>
        <w:rPr>
          <w:rFonts w:eastAsia="Times New Roman" w:cs="Times New Roman"/>
          <w:kern w:val="1"/>
          <w:sz w:val="28"/>
          <w:szCs w:val="28"/>
        </w:rPr>
      </w:pPr>
      <w:r w:rsidRPr="00736C4F">
        <w:rPr>
          <w:rFonts w:eastAsia="Times New Roman" w:cs="Times New Roman"/>
          <w:kern w:val="1"/>
          <w:sz w:val="28"/>
          <w:szCs w:val="28"/>
        </w:rPr>
        <w:t>34. Исполнение муниципальной функции может быть приостановлено при проведении выездной проверки, ревизии в следующем порядке:</w:t>
      </w:r>
    </w:p>
    <w:p w:rsidR="009F0DF6" w:rsidRPr="00736C4F" w:rsidRDefault="00572022" w:rsidP="00736C4F">
      <w:pPr>
        <w:pStyle w:val="Standard"/>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а) при проведении встречной проверки и (или) обследования, исследований (экспертиз) – на период их организации и проведения;</w:t>
      </w:r>
    </w:p>
    <w:p w:rsidR="009F0DF6" w:rsidRPr="00736C4F" w:rsidRDefault="00572022" w:rsidP="00736C4F">
      <w:pPr>
        <w:pStyle w:val="Standard"/>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б) при отсутствии или неудовлетворительном состоянии бухгалтерского (бюджетного) учёта у объекта контроля – на период приведения объектом контроля бюджетной (бухгалтерской) отчётности в надлежащее состояние;</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в) при направлении запросов в организации или физическим лицам – на период со дня направления запроса до дня получения ответа на запрос;</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г) при наличии иных обстоятельств, делающих невозможным дальнейшее проведение контрольного мероприятия по причинам, независящим от лиц, уполномоченных на проведение контрольного мероприятия – на период устранения указанных обстоятельств. </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35. На время приостановления контрольного мероприятия течение его срока прерывается.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Возобновление контрольного мероприятия осуществляется в срок не позднее 1 рабочего дня, следующего за днем окончания периода приостановления контрольного мероприятия.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Решение о приостановлении (возобновлении) контрольного мероприятия принимается руководителем  финансового отдела на основе мотивированного предложения должностного лица, уполномоченного на проведение контрольного мероприятия.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36. Возобновление контрольного мероприятия осуществляется на основании приказа руководителя  финансового отдела.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37 Контрольные мероприятия могут быть завершены раньше срока, установленного в удостоверении на проведение ревизии (проверки).</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38. Результатом проведения контрольного мероприятия, в зависимости от темы контрольного мероприятия, являются выводы:</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а) о соблюдении (несоблюдении)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б) о полноте и достоверности (отсутствии полноты и достоверности) отчетности объекта контроля о реализации муниципальных программ, в том числе отчетности об исполнении муниципальных заданий;</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 xml:space="preserve">в) о законности (нарушении законности) составления и исполнения объектом контроля бюджета </w:t>
      </w:r>
      <w:r w:rsidR="00D9442F" w:rsidRPr="00736C4F">
        <w:rPr>
          <w:rFonts w:cs="Times New Roman"/>
          <w:kern w:val="1"/>
          <w:sz w:val="28"/>
          <w:szCs w:val="28"/>
        </w:rPr>
        <w:t xml:space="preserve">Молоковского </w:t>
      </w:r>
      <w:r w:rsidRPr="00736C4F">
        <w:rPr>
          <w:rFonts w:cs="Times New Roman"/>
          <w:kern w:val="1"/>
          <w:sz w:val="28"/>
          <w:szCs w:val="28"/>
        </w:rPr>
        <w:t>район</w:t>
      </w:r>
      <w:r w:rsidR="00D9442F" w:rsidRPr="00736C4F">
        <w:rPr>
          <w:rFonts w:cs="Times New Roman"/>
          <w:kern w:val="1"/>
          <w:sz w:val="28"/>
          <w:szCs w:val="28"/>
        </w:rPr>
        <w:t>а</w:t>
      </w:r>
      <w:r w:rsidRPr="00736C4F">
        <w:rPr>
          <w:rFonts w:cs="Times New Roman"/>
          <w:kern w:val="1"/>
          <w:sz w:val="28"/>
          <w:szCs w:val="28"/>
        </w:rPr>
        <w:t xml:space="preserve">  в отношении расходов, </w:t>
      </w:r>
      <w:r w:rsidRPr="00736C4F">
        <w:rPr>
          <w:rFonts w:cs="Times New Roman"/>
          <w:kern w:val="1"/>
          <w:sz w:val="28"/>
          <w:szCs w:val="28"/>
        </w:rPr>
        <w:lastRenderedPageBreak/>
        <w:t xml:space="preserve">связанных с осуществлением закупок для обеспечения муниципальных  нужд </w:t>
      </w:r>
      <w:r w:rsidR="00CB40FE" w:rsidRPr="00736C4F">
        <w:rPr>
          <w:rFonts w:cs="Times New Roman"/>
          <w:kern w:val="1"/>
          <w:sz w:val="28"/>
          <w:szCs w:val="28"/>
        </w:rPr>
        <w:t>Молоковского</w:t>
      </w:r>
      <w:r w:rsidRPr="00736C4F">
        <w:rPr>
          <w:rFonts w:cs="Times New Roman"/>
          <w:kern w:val="1"/>
          <w:sz w:val="28"/>
          <w:szCs w:val="28"/>
        </w:rPr>
        <w:t xml:space="preserve"> района, достоверности учета таких расходов и отчетности об их осуществлении.</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39. Способами фиксации указанных результатов являются: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а) при проведении проверок и ревизий – составление акта;</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б) при проведении обследования – составление заключения.</w:t>
      </w:r>
    </w:p>
    <w:p w:rsidR="009F0DF6" w:rsidRPr="00736C4F" w:rsidRDefault="00572022" w:rsidP="00736C4F">
      <w:pPr>
        <w:pStyle w:val="Standard"/>
        <w:tabs>
          <w:tab w:val="left" w:pos="567"/>
        </w:tabs>
        <w:spacing w:after="0" w:line="240" w:lineRule="auto"/>
        <w:ind w:firstLine="709"/>
        <w:jc w:val="both"/>
        <w:rPr>
          <w:rFonts w:cs="Times New Roman"/>
          <w:iCs/>
          <w:kern w:val="1"/>
          <w:sz w:val="28"/>
          <w:szCs w:val="28"/>
        </w:rPr>
      </w:pPr>
      <w:r w:rsidRPr="00736C4F">
        <w:rPr>
          <w:rFonts w:cs="Times New Roman"/>
          <w:iCs/>
          <w:kern w:val="1"/>
          <w:sz w:val="28"/>
          <w:szCs w:val="28"/>
        </w:rPr>
        <w:t>40. Административными действиями по оформлению результатов контрольного мероприятия являются составление акта или заключения по его итогам.</w:t>
      </w:r>
    </w:p>
    <w:p w:rsidR="009F0DF6" w:rsidRPr="00736C4F" w:rsidRDefault="00572022" w:rsidP="00736C4F">
      <w:pPr>
        <w:pStyle w:val="Standard"/>
        <w:spacing w:after="0" w:line="240" w:lineRule="auto"/>
        <w:ind w:firstLine="709"/>
        <w:jc w:val="both"/>
        <w:rPr>
          <w:rFonts w:cs="Times New Roman"/>
          <w:color w:val="800000"/>
          <w:kern w:val="1"/>
          <w:sz w:val="28"/>
          <w:szCs w:val="28"/>
        </w:rPr>
      </w:pPr>
      <w:r w:rsidRPr="00736C4F">
        <w:rPr>
          <w:rFonts w:cs="Times New Roman"/>
          <w:kern w:val="1"/>
          <w:sz w:val="28"/>
          <w:szCs w:val="28"/>
        </w:rPr>
        <w:t>Юридическими фактами, являющимися основаниями для оформления результатов контрольного мероприятия, являются собранные в процессе его проведения документы и информация</w:t>
      </w:r>
      <w:r w:rsidRPr="00736C4F">
        <w:rPr>
          <w:rFonts w:cs="Times New Roman"/>
          <w:color w:val="800000"/>
          <w:kern w:val="1"/>
          <w:sz w:val="28"/>
          <w:szCs w:val="28"/>
        </w:rPr>
        <w:t>.</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Оформление результатов контрольного мероприятия осуществляется должностным лицом, уполномоченным на проведение контрольного мероприятия.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41. Результаты камеральной проверки оформляются актом.</w:t>
      </w:r>
    </w:p>
    <w:p w:rsidR="009F0DF6" w:rsidRPr="00736C4F" w:rsidRDefault="00572022" w:rsidP="00736C4F">
      <w:pPr>
        <w:pStyle w:val="Standard"/>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 xml:space="preserve">Акт проверки, оформленный по результатам камеральной проверки, подписывается должностным лицом, уполномоченным на проведение камеральной проверки, не позднее последнего дня срока проведения камеральной проверки. Акт в течение 3 рабочих дней после его подписания вручается представителю объекта контроля </w:t>
      </w:r>
      <w:r w:rsidRPr="00736C4F">
        <w:rPr>
          <w:rFonts w:cs="Times New Roman"/>
          <w:kern w:val="1"/>
          <w:sz w:val="28"/>
          <w:szCs w:val="28"/>
        </w:rPr>
        <w:t xml:space="preserve">либо направляется заказным почтовым отправлением с уведомлением о вручении или иным способом, свидетельствующим о дате его получения </w:t>
      </w:r>
      <w:r w:rsidRPr="00736C4F">
        <w:rPr>
          <w:rFonts w:cs="Times New Roman"/>
          <w:bCs/>
          <w:iCs/>
          <w:kern w:val="1"/>
          <w:sz w:val="28"/>
          <w:szCs w:val="28"/>
        </w:rPr>
        <w:t>адресатом, в том числе с применением автоматизированных информационных систем</w:t>
      </w:r>
      <w:r w:rsidRPr="00736C4F">
        <w:rPr>
          <w:rFonts w:cs="Times New Roman"/>
          <w:kern w:val="1"/>
          <w:sz w:val="28"/>
          <w:szCs w:val="28"/>
          <w:lang w:eastAsia="ru-RU"/>
        </w:rPr>
        <w:t>.</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42. В случае</w:t>
      </w:r>
      <w:proofErr w:type="gramStart"/>
      <w:r w:rsidRPr="00736C4F">
        <w:rPr>
          <w:rFonts w:eastAsia="Times New Roman" w:cs="Times New Roman"/>
          <w:kern w:val="1"/>
          <w:sz w:val="28"/>
          <w:szCs w:val="28"/>
          <w:lang w:eastAsia="ru-RU"/>
        </w:rPr>
        <w:t>,</w:t>
      </w:r>
      <w:proofErr w:type="gramEnd"/>
      <w:r w:rsidRPr="00736C4F">
        <w:rPr>
          <w:rFonts w:eastAsia="Times New Roman" w:cs="Times New Roman"/>
          <w:kern w:val="1"/>
          <w:sz w:val="28"/>
          <w:szCs w:val="28"/>
          <w:lang w:eastAsia="ru-RU"/>
        </w:rPr>
        <w:t xml:space="preserve"> если в течение 10 рабочих дней со дня получения акта камеральной проверки объект контроля направит в финансовый отдел письменные возражения на акт, должностное лицо, уполномоченное на проведение камеральной проверки, в течение 10 рабочих дней со дня поступления письменных возражений на акт, рассматривает их обоснованность и оформляет письменное заключение на возражения.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Заключение на возражения на акт камеральной проверки утверждается руководителем  финансового отдела и в течение 3 рабочих дней после его утверждения вручается (направляется) представителю объекта контроля в порядке, установленном для вручения (направления) акта камеральной проверки.</w:t>
      </w:r>
    </w:p>
    <w:p w:rsidR="009F0DF6" w:rsidRPr="00736C4F" w:rsidRDefault="00572022" w:rsidP="00736C4F">
      <w:pPr>
        <w:pStyle w:val="Standard"/>
        <w:spacing w:after="0" w:line="240" w:lineRule="auto"/>
        <w:ind w:firstLine="709"/>
        <w:jc w:val="both"/>
        <w:rPr>
          <w:rFonts w:cs="Times New Roman"/>
          <w:kern w:val="1"/>
          <w:sz w:val="28"/>
          <w:szCs w:val="28"/>
          <w:lang w:eastAsia="ru-RU"/>
        </w:rPr>
      </w:pPr>
      <w:r w:rsidRPr="00736C4F">
        <w:rPr>
          <w:rFonts w:cs="Times New Roman"/>
          <w:kern w:val="1"/>
          <w:sz w:val="28"/>
          <w:szCs w:val="28"/>
        </w:rPr>
        <w:t>43.</w:t>
      </w:r>
      <w:r w:rsidRPr="00736C4F">
        <w:rPr>
          <w:rFonts w:cs="Times New Roman"/>
          <w:kern w:val="1"/>
          <w:sz w:val="28"/>
          <w:szCs w:val="28"/>
          <w:lang w:eastAsia="ru-RU"/>
        </w:rPr>
        <w:t xml:space="preserve"> Результаты выездной проверки, ревизии оформляются актом проверки (ревизии).</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44. </w:t>
      </w:r>
      <w:proofErr w:type="gramStart"/>
      <w:r w:rsidRPr="00736C4F">
        <w:rPr>
          <w:rFonts w:eastAsia="Times New Roman" w:cs="Times New Roman"/>
          <w:kern w:val="1"/>
          <w:sz w:val="28"/>
          <w:szCs w:val="28"/>
          <w:lang w:eastAsia="ru-RU"/>
        </w:rPr>
        <w:t>Акт проверки (ревизии) состоит из вводной, описательной и заключительной частей.</w:t>
      </w:r>
      <w:proofErr w:type="gramEnd"/>
    </w:p>
    <w:p w:rsidR="009F0DF6" w:rsidRPr="00736C4F" w:rsidRDefault="00572022" w:rsidP="00736C4F">
      <w:pPr>
        <w:pStyle w:val="Standard"/>
        <w:tabs>
          <w:tab w:val="left" w:pos="851"/>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45.  Вводная часть акта проверки (ревизии)  должна содержать следующие сведения: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а) тема проверки (ревизии);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б) дата и место составления акта проверки (ревизии);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в) основание назначения проверки (ревизии), в том числе указание на плановый характер, либо проведение по обращению, требованию или поручению соответствующего органа;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lastRenderedPageBreak/>
        <w:t>г) фамилии, инициалы и должности должностных лиц, уполномоченных на проведение контрольного мероприятия;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proofErr w:type="spellStart"/>
      <w:r w:rsidRPr="00736C4F">
        <w:rPr>
          <w:rFonts w:eastAsia="Times New Roman" w:cs="Times New Roman"/>
          <w:kern w:val="1"/>
          <w:sz w:val="28"/>
          <w:szCs w:val="28"/>
          <w:lang w:eastAsia="ru-RU"/>
        </w:rPr>
        <w:t>д</w:t>
      </w:r>
      <w:proofErr w:type="spellEnd"/>
      <w:r w:rsidRPr="00736C4F">
        <w:rPr>
          <w:rFonts w:eastAsia="Times New Roman" w:cs="Times New Roman"/>
          <w:kern w:val="1"/>
          <w:sz w:val="28"/>
          <w:szCs w:val="28"/>
          <w:lang w:eastAsia="ru-RU"/>
        </w:rPr>
        <w:t>) проверяемый период;</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е) срок проведения проверки (ревизии);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ж) сведения об объекте проверки полное и краткое наименование, идентификационный номер налогоплательщика (ИНН), сведения об учредителях (участниках) (при наличии);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proofErr w:type="spellStart"/>
      <w:r w:rsidRPr="00736C4F">
        <w:rPr>
          <w:rFonts w:eastAsia="Times New Roman" w:cs="Times New Roman"/>
          <w:kern w:val="1"/>
          <w:sz w:val="28"/>
          <w:szCs w:val="28"/>
          <w:lang w:eastAsia="ru-RU"/>
        </w:rPr>
        <w:t>з</w:t>
      </w:r>
      <w:proofErr w:type="spellEnd"/>
      <w:r w:rsidRPr="00736C4F">
        <w:rPr>
          <w:rFonts w:eastAsia="Times New Roman" w:cs="Times New Roman"/>
          <w:kern w:val="1"/>
          <w:sz w:val="28"/>
          <w:szCs w:val="28"/>
          <w:lang w:eastAsia="ru-RU"/>
        </w:rPr>
        <w:t>) имеющиеся лицензии на осуществление соответствующих видов деятельности;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и) перечень и реквизиты всех счетов в кредитных организациях, включая депозитные, а также лицевых счетов (включая счета, закрытые на момент проверки (ревизии), но действовавшие в проверяемом периоде) в финансовом отделе и органах Федерального казначейства;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к) фамилии, инициалы и должности лиц, имевших право подписи денежных и расчётных документов в проверяемый период;</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л) сведения о получении одного экземпляра акта встречной проверки,  о наличии подписей или об отказе от совершения подписи;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м) иные данные, необходимые, по мнению должностных лиц, уполномоченных на проведение контрольного мероприятия, для полной характеристики проверенной организации.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46. Описательная часть акта проверки (ревизии) должна содержать описание проведённой работы и выявленных нарушений по каждому вопросу программы проверки.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47. Заключительная часть акта проверки (ревизии) должна содержать обобщённую информацию о результатах проверки (ревизии), в том числе выявленных нарушениях, сгруппированных по видам, с указанием по каждому виду финансовых нарушений общей суммы, на которую они выявлены. Суммы выявленного не целевого использования бюджетных средств указываются в разрезе </w:t>
      </w:r>
      <w:proofErr w:type="gramStart"/>
      <w:r w:rsidRPr="00736C4F">
        <w:rPr>
          <w:rFonts w:eastAsia="Times New Roman" w:cs="Times New Roman"/>
          <w:kern w:val="1"/>
          <w:sz w:val="28"/>
          <w:szCs w:val="28"/>
          <w:lang w:eastAsia="ru-RU"/>
        </w:rPr>
        <w:t>кодов расходов бюджетов бюджетной классификации Российской Федерации</w:t>
      </w:r>
      <w:proofErr w:type="gramEnd"/>
      <w:r w:rsidRPr="00736C4F">
        <w:rPr>
          <w:rFonts w:eastAsia="Times New Roman" w:cs="Times New Roman"/>
          <w:kern w:val="1"/>
          <w:sz w:val="28"/>
          <w:szCs w:val="28"/>
          <w:lang w:eastAsia="ru-RU"/>
        </w:rPr>
        <w:t>.</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48. Акт  выездной проверки, ревизии составляется в двух экземплярах: один экземпляр для проверенной организации, один экземпляр для финансового отдела. Третий экземпляр акта выездной проверки, ревизии может составляться для органа, по мотивированному обращению, требованию или поручению которого проведена проверка (ревизия).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Каждый экземпляр акта выездной проверки, ревизии подписывается должностным лицом, уполномоченным на проведение контрольного мероприятия и представителем объекта контроля не позднее 15 рабочих дней со дня окончания срока проведения выездной проверки, ревизии.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О получении одного экземпляра акта выездной проверки, ревизии представитель объекта контроля, делает запись в экземпляре акта выездной проверки, ревизии, который остается в финансовом отделе. Такая запись должна содержать, в том числе, дату получения акта проверки (ревизии), подпись лица, которое получило акт и расшифровку этой подписи.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49. В случае</w:t>
      </w:r>
      <w:proofErr w:type="gramStart"/>
      <w:r w:rsidRPr="00736C4F">
        <w:rPr>
          <w:rFonts w:eastAsia="Times New Roman" w:cs="Times New Roman"/>
          <w:kern w:val="1"/>
          <w:sz w:val="28"/>
          <w:szCs w:val="28"/>
          <w:lang w:eastAsia="ru-RU"/>
        </w:rPr>
        <w:t>,</w:t>
      </w:r>
      <w:proofErr w:type="gramEnd"/>
      <w:r w:rsidRPr="00736C4F">
        <w:rPr>
          <w:rFonts w:eastAsia="Times New Roman" w:cs="Times New Roman"/>
          <w:kern w:val="1"/>
          <w:sz w:val="28"/>
          <w:szCs w:val="28"/>
          <w:lang w:eastAsia="ru-RU"/>
        </w:rPr>
        <w:t xml:space="preserve"> если в течение 10 рабочих дней со дня получения акта выездной проверки, ревизии объект контроля направит в финансовый отдел </w:t>
      </w:r>
      <w:r w:rsidRPr="00736C4F">
        <w:rPr>
          <w:rFonts w:eastAsia="Times New Roman" w:cs="Times New Roman"/>
          <w:kern w:val="1"/>
          <w:sz w:val="28"/>
          <w:szCs w:val="28"/>
          <w:lang w:eastAsia="ru-RU"/>
        </w:rPr>
        <w:lastRenderedPageBreak/>
        <w:t>письменные возражения на акт, должностное лицо, уполномоченное на проведение выездной проверки, ревизии в течение 10 рабочих дней со дня поступления письменных возражений на акт, рассматривает их обоснованность и оформляет письменное заключение на возражения.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Заключение на возражения на акт выездной проверки, ревизии утверждается руководителем  финансового отдела  и в течение 3 рабочих дней после его утверждения вручается (направляется) представителю объекта контроля в порядке, установленном для вручения (направления) акта выездной проверки, ревизии.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50. </w:t>
      </w:r>
      <w:proofErr w:type="gramStart"/>
      <w:r w:rsidRPr="00736C4F">
        <w:rPr>
          <w:rFonts w:eastAsia="Times New Roman" w:cs="Times New Roman"/>
          <w:kern w:val="1"/>
          <w:sz w:val="28"/>
          <w:szCs w:val="28"/>
          <w:lang w:eastAsia="ru-RU"/>
        </w:rPr>
        <w:t>Результаты встречной проверки оформляются актом встречной проверки, который состоит  из вводной и описательной частей.</w:t>
      </w:r>
      <w:proofErr w:type="gramEnd"/>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51. Вводная часть акта встречной проверки должна содержать следующие сведения: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а) тема проверки, в ходе которой проводится встречная проверка;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б) вопрос (вопросы), по которому проводилась встречная проверка;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в) дата и место составления акта встречной проверки;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г) фамилии, инициалы всех должностных лиц уполномоченных на  </w:t>
      </w:r>
      <w:r w:rsidR="00D9442F" w:rsidRPr="00736C4F">
        <w:rPr>
          <w:rFonts w:eastAsia="Times New Roman" w:cs="Times New Roman"/>
          <w:kern w:val="1"/>
          <w:sz w:val="28"/>
          <w:szCs w:val="28"/>
          <w:lang w:eastAsia="ru-RU"/>
        </w:rPr>
        <w:t>проведение контрольного мероприятия;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proofErr w:type="spellStart"/>
      <w:r w:rsidRPr="00736C4F">
        <w:rPr>
          <w:rFonts w:eastAsia="Times New Roman" w:cs="Times New Roman"/>
          <w:kern w:val="1"/>
          <w:sz w:val="28"/>
          <w:szCs w:val="28"/>
          <w:lang w:eastAsia="ru-RU"/>
        </w:rPr>
        <w:t>д</w:t>
      </w:r>
      <w:proofErr w:type="spellEnd"/>
      <w:r w:rsidRPr="00736C4F">
        <w:rPr>
          <w:rFonts w:eastAsia="Times New Roman" w:cs="Times New Roman"/>
          <w:kern w:val="1"/>
          <w:sz w:val="28"/>
          <w:szCs w:val="28"/>
          <w:lang w:eastAsia="ru-RU"/>
        </w:rPr>
        <w:t>) проверяемый период;</w:t>
      </w:r>
    </w:p>
    <w:p w:rsidR="009F0DF6" w:rsidRPr="00736C4F" w:rsidRDefault="00D9442F"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е</w:t>
      </w:r>
      <w:r w:rsidR="00572022" w:rsidRPr="00736C4F">
        <w:rPr>
          <w:rFonts w:eastAsia="Times New Roman" w:cs="Times New Roman"/>
          <w:kern w:val="1"/>
          <w:sz w:val="28"/>
          <w:szCs w:val="28"/>
          <w:lang w:eastAsia="ru-RU"/>
        </w:rPr>
        <w:t>) срок проведения встречной проверки;</w:t>
      </w:r>
    </w:p>
    <w:p w:rsidR="009F0DF6" w:rsidRPr="00736C4F" w:rsidRDefault="00D9442F"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ж</w:t>
      </w:r>
      <w:r w:rsidR="00572022" w:rsidRPr="00736C4F">
        <w:rPr>
          <w:rFonts w:eastAsia="Times New Roman" w:cs="Times New Roman"/>
          <w:kern w:val="1"/>
          <w:sz w:val="28"/>
          <w:szCs w:val="28"/>
          <w:lang w:eastAsia="ru-RU"/>
        </w:rPr>
        <w:t>) сведения о проверенной организации:</w:t>
      </w:r>
    </w:p>
    <w:p w:rsidR="009F0DF6" w:rsidRPr="00736C4F" w:rsidRDefault="00D9442F" w:rsidP="00736C4F">
      <w:pPr>
        <w:pStyle w:val="Standard"/>
        <w:spacing w:after="0" w:line="240" w:lineRule="auto"/>
        <w:ind w:firstLine="709"/>
        <w:jc w:val="both"/>
        <w:rPr>
          <w:rFonts w:eastAsia="Times New Roman" w:cs="Times New Roman"/>
          <w:kern w:val="1"/>
          <w:sz w:val="28"/>
          <w:szCs w:val="28"/>
          <w:lang w:eastAsia="ru-RU"/>
        </w:rPr>
      </w:pPr>
      <w:proofErr w:type="spellStart"/>
      <w:r w:rsidRPr="00736C4F">
        <w:rPr>
          <w:rFonts w:eastAsia="Times New Roman" w:cs="Times New Roman"/>
          <w:kern w:val="1"/>
          <w:sz w:val="28"/>
          <w:szCs w:val="28"/>
          <w:lang w:eastAsia="ru-RU"/>
        </w:rPr>
        <w:t>з</w:t>
      </w:r>
      <w:proofErr w:type="spellEnd"/>
      <w:r w:rsidR="00572022" w:rsidRPr="00736C4F">
        <w:rPr>
          <w:rFonts w:eastAsia="Times New Roman" w:cs="Times New Roman"/>
          <w:kern w:val="1"/>
          <w:sz w:val="28"/>
          <w:szCs w:val="28"/>
          <w:lang w:eastAsia="ru-RU"/>
        </w:rPr>
        <w:t>) полное и краткое наименование, идентификационный номер налогоплательщика (ИНН);</w:t>
      </w:r>
    </w:p>
    <w:p w:rsidR="009F0DF6" w:rsidRPr="00736C4F" w:rsidRDefault="00D9442F"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и</w:t>
      </w:r>
      <w:r w:rsidR="00572022" w:rsidRPr="00736C4F">
        <w:rPr>
          <w:rFonts w:eastAsia="Times New Roman" w:cs="Times New Roman"/>
          <w:kern w:val="1"/>
          <w:sz w:val="28"/>
          <w:szCs w:val="28"/>
          <w:lang w:eastAsia="ru-RU"/>
        </w:rPr>
        <w:t>) имеющиеся лицензии на осуществление соответствующих видов деятельности;</w:t>
      </w:r>
    </w:p>
    <w:p w:rsidR="009F0DF6" w:rsidRPr="00736C4F" w:rsidRDefault="00D9442F"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к</w:t>
      </w:r>
      <w:r w:rsidR="00572022" w:rsidRPr="00736C4F">
        <w:rPr>
          <w:rFonts w:eastAsia="Times New Roman" w:cs="Times New Roman"/>
          <w:kern w:val="1"/>
          <w:sz w:val="28"/>
          <w:szCs w:val="28"/>
          <w:lang w:eastAsia="ru-RU"/>
        </w:rPr>
        <w:t>) фамилии, инициалы и должности лиц, имевших право подписи денежных и расчётных документов в проверяемый период;</w:t>
      </w:r>
    </w:p>
    <w:p w:rsidR="009F0DF6" w:rsidRPr="00736C4F" w:rsidRDefault="00D9442F"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л</w:t>
      </w:r>
      <w:r w:rsidR="00572022" w:rsidRPr="00736C4F">
        <w:rPr>
          <w:rFonts w:eastAsia="Times New Roman" w:cs="Times New Roman"/>
          <w:kern w:val="1"/>
          <w:sz w:val="28"/>
          <w:szCs w:val="28"/>
          <w:lang w:eastAsia="ru-RU"/>
        </w:rPr>
        <w:t>) сведения о получении одного экземпляра акта встречной проверки, о наличии подписей или об отказе от совершения подписи;</w:t>
      </w:r>
    </w:p>
    <w:p w:rsidR="009F0DF6" w:rsidRPr="00736C4F" w:rsidRDefault="00D9442F"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м</w:t>
      </w:r>
      <w:r w:rsidR="00572022" w:rsidRPr="00736C4F">
        <w:rPr>
          <w:rFonts w:eastAsia="Times New Roman" w:cs="Times New Roman"/>
          <w:kern w:val="1"/>
          <w:sz w:val="28"/>
          <w:szCs w:val="28"/>
          <w:lang w:eastAsia="ru-RU"/>
        </w:rPr>
        <w:t>) иные данные, необходимые, по мнению работников, проводивших встречную проверку, для полной характеристики проверенной организации.</w:t>
      </w:r>
    </w:p>
    <w:p w:rsidR="009F0DF6" w:rsidRPr="00736C4F" w:rsidRDefault="00572022" w:rsidP="00736C4F">
      <w:pPr>
        <w:pStyle w:val="Standard"/>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52. Описательная часть акта встречной проверки должна содержать описание проведенной работы и выявленных нарушений по вопросам, по которым проводилась встречная проверка.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53. Результаты встречной проверки, излагаемые в акте встречной проверки, должны подтверждаться документами (копиями документов), объяснениями должностных, материально ответственных и иных лиц проверенной организации, другими материалами. Указанные документы (копии) и материалы прилагаются к акту встречной проверки.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54. В акте встречной проверки не допускаются: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выводы, предположения, факты, не подтвержденные соответствующими документами;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указания на материалы правоохранительных органов и показания, данные следственным органам должностными, материально-ответственными и иными лицами проверенной организации;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lastRenderedPageBreak/>
        <w:t>морально-этическая оценка действий должностных, материально-ответственных и иных лиц проверенной организации.</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55. А</w:t>
      </w:r>
      <w:proofErr w:type="gramStart"/>
      <w:r w:rsidRPr="00736C4F">
        <w:rPr>
          <w:rFonts w:eastAsia="Times New Roman" w:cs="Times New Roman"/>
          <w:kern w:val="1"/>
          <w:sz w:val="28"/>
          <w:szCs w:val="28"/>
          <w:lang w:eastAsia="ru-RU"/>
        </w:rPr>
        <w:t>кт встр</w:t>
      </w:r>
      <w:proofErr w:type="gramEnd"/>
      <w:r w:rsidRPr="00736C4F">
        <w:rPr>
          <w:rFonts w:eastAsia="Times New Roman" w:cs="Times New Roman"/>
          <w:kern w:val="1"/>
          <w:sz w:val="28"/>
          <w:szCs w:val="28"/>
          <w:lang w:eastAsia="ru-RU"/>
        </w:rPr>
        <w:t>ечной проверки составляется в двух экземплярах: один экземпляр для финансового отдела, один экземпляр для проверенной организации.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Каждый экземпляр акта встречной проверки подписывается должностным лицом, проводившим встречную проверку и представителем объекта контроля.</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А</w:t>
      </w:r>
      <w:proofErr w:type="gramStart"/>
      <w:r w:rsidRPr="00736C4F">
        <w:rPr>
          <w:rFonts w:eastAsia="Times New Roman" w:cs="Times New Roman"/>
          <w:kern w:val="1"/>
          <w:sz w:val="28"/>
          <w:szCs w:val="28"/>
          <w:lang w:eastAsia="ru-RU"/>
        </w:rPr>
        <w:t>кт встр</w:t>
      </w:r>
      <w:proofErr w:type="gramEnd"/>
      <w:r w:rsidRPr="00736C4F">
        <w:rPr>
          <w:rFonts w:eastAsia="Times New Roman" w:cs="Times New Roman"/>
          <w:kern w:val="1"/>
          <w:sz w:val="28"/>
          <w:szCs w:val="28"/>
          <w:lang w:eastAsia="ru-RU"/>
        </w:rPr>
        <w:t>ечной проверки прилагается к материалам выездной или камеральной проверки, в рамках которой она назначена.</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56. Акт выездной проверки, ревизии, а</w:t>
      </w:r>
      <w:proofErr w:type="gramStart"/>
      <w:r w:rsidRPr="00736C4F">
        <w:rPr>
          <w:rFonts w:eastAsia="Times New Roman" w:cs="Times New Roman"/>
          <w:kern w:val="1"/>
          <w:sz w:val="28"/>
          <w:szCs w:val="28"/>
          <w:lang w:eastAsia="ru-RU"/>
        </w:rPr>
        <w:t>кт встр</w:t>
      </w:r>
      <w:proofErr w:type="gramEnd"/>
      <w:r w:rsidRPr="00736C4F">
        <w:rPr>
          <w:rFonts w:eastAsia="Times New Roman" w:cs="Times New Roman"/>
          <w:kern w:val="1"/>
          <w:sz w:val="28"/>
          <w:szCs w:val="28"/>
          <w:lang w:eastAsia="ru-RU"/>
        </w:rPr>
        <w:t>ечной проверки имеют сквозную нумерацию страниц. В акте выездной проверки, ревизии, акте встречной проверки не допускаются помарки, подчистки и иные не оговоренные исправления.</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57. Результаты обследования оформляются заключением, которое подписывается должностным лицом, уполномоченным на проведение обследования, не позднее последнего дня срока проведения обследования. Заключение в течение 3 рабочих дней после его подписания вручается (направляется) представителю объекта контроля заказным  почтовым отправлением с уведомлением о вручении или иным способом, свидетельствующим о дате его получения адресатом, в том числе с применением автоматизированных информационных систем.</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58. Заключение и иные материалы обследования подлежат рассмотрению руководителем  финансового отдела в срок не более 15 рабочих дней со дня вручения (направления) заключения представителю объекта контроля.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59. По итогам рассмотрения заключения, оформленного по результатам обследования, может быть назначено проведение внеплановой выездной проверки объекта контроля.</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rPr>
      </w:pPr>
      <w:r w:rsidRPr="00736C4F">
        <w:rPr>
          <w:rFonts w:cs="Times New Roman"/>
          <w:kern w:val="1"/>
          <w:sz w:val="28"/>
          <w:szCs w:val="28"/>
          <w:lang w:eastAsia="ru-RU"/>
        </w:rPr>
        <w:t xml:space="preserve">60. </w:t>
      </w:r>
      <w:r w:rsidRPr="00736C4F">
        <w:rPr>
          <w:rFonts w:cs="Times New Roman"/>
          <w:kern w:val="1"/>
          <w:sz w:val="28"/>
          <w:szCs w:val="28"/>
        </w:rPr>
        <w:t>Приостановление исполнения муниципальной функции на этапе оформления результатов контрольного мероприятия не предусматривается.</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lang w:eastAsia="ru-RU"/>
        </w:rPr>
      </w:pPr>
      <w:r w:rsidRPr="00736C4F">
        <w:rPr>
          <w:rFonts w:cs="Times New Roman"/>
          <w:kern w:val="1"/>
          <w:sz w:val="28"/>
          <w:szCs w:val="28"/>
        </w:rPr>
        <w:t xml:space="preserve">61. </w:t>
      </w:r>
      <w:r w:rsidRPr="00736C4F">
        <w:rPr>
          <w:rFonts w:cs="Times New Roman"/>
          <w:kern w:val="1"/>
          <w:sz w:val="28"/>
          <w:szCs w:val="28"/>
          <w:lang w:eastAsia="ru-RU"/>
        </w:rPr>
        <w:t>Каждый материал проверки (ревизии) в делопроизводстве финансового отдела  должен составлять отдельное дело с соответствующим номером, наименованием и количеством томов.</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62. Материалы проверки (ревизии) по их завершению подлежат оформлению в дело. Оформление дела производится должностным лицом, уполномоченным на проведение контрольного мероприятия. В дело помещаются исполненные, правильно оформленные документы (акты, заключения, справки, сведения и </w:t>
      </w:r>
      <w:proofErr w:type="gramStart"/>
      <w:r w:rsidRPr="00736C4F">
        <w:rPr>
          <w:rFonts w:eastAsia="Times New Roman" w:cs="Times New Roman"/>
          <w:kern w:val="1"/>
          <w:sz w:val="28"/>
          <w:szCs w:val="28"/>
          <w:lang w:eastAsia="ru-RU"/>
        </w:rPr>
        <w:t>другие</w:t>
      </w:r>
      <w:proofErr w:type="gramEnd"/>
      <w:r w:rsidRPr="00736C4F">
        <w:rPr>
          <w:rFonts w:eastAsia="Times New Roman" w:cs="Times New Roman"/>
          <w:kern w:val="1"/>
          <w:sz w:val="28"/>
          <w:szCs w:val="28"/>
          <w:lang w:eastAsia="ru-RU"/>
        </w:rPr>
        <w:t xml:space="preserve"> прилагаемые к актам подлинные документы или их копии, заверенные надлежащим образом).</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63. Ответственность за оформление дел с ревизионными материалами, своевременное и качественное исполнение документов возлагается на должностное лицо, уполномоченное на проведение контрольного мероприятия.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64. Содержание материалов проверки (ревизии), как и других служебных документов, не подлежит разглашению. Разрешение на выдачу </w:t>
      </w:r>
      <w:r w:rsidRPr="00736C4F">
        <w:rPr>
          <w:rFonts w:eastAsia="Times New Roman" w:cs="Times New Roman"/>
          <w:kern w:val="1"/>
          <w:sz w:val="28"/>
          <w:szCs w:val="28"/>
          <w:lang w:eastAsia="ru-RU"/>
        </w:rPr>
        <w:lastRenderedPageBreak/>
        <w:t xml:space="preserve">дела с материалами проверки (ревизии) третьим лицам может быть дано исключительно </w:t>
      </w:r>
      <w:proofErr w:type="gramStart"/>
      <w:r w:rsidRPr="00736C4F">
        <w:rPr>
          <w:rFonts w:eastAsia="Times New Roman" w:cs="Times New Roman"/>
          <w:kern w:val="1"/>
          <w:sz w:val="28"/>
          <w:szCs w:val="28"/>
          <w:lang w:eastAsia="ru-RU"/>
        </w:rPr>
        <w:t>заведующим</w:t>
      </w:r>
      <w:proofErr w:type="gramEnd"/>
      <w:r w:rsidRPr="00736C4F">
        <w:rPr>
          <w:rFonts w:eastAsia="Times New Roman" w:cs="Times New Roman"/>
          <w:kern w:val="1"/>
          <w:sz w:val="28"/>
          <w:szCs w:val="28"/>
          <w:lang w:eastAsia="ru-RU"/>
        </w:rPr>
        <w:t xml:space="preserve"> финансового отдела.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65. Выемка документов из дел категорически запрещена, снятие копий, и их передача внешним адресатам допускается только на основании их письменных запросов по указанию руководителя  финансового отдела.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66. Об утрате документов немедленно сообщается руководителю финансового отдела с последующим назначением служебного расследования и принятием мер по восстановлению утраченных документов.</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67. Материалы проверок (ревизий) хранятся в финансовом отделе в течение 5 лет, затем в установленном порядке передаются в архив.</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68. Результатом административной процедуры проведения проверки и оформления результатов проверки является акт проверки, а</w:t>
      </w:r>
      <w:proofErr w:type="gramStart"/>
      <w:r w:rsidRPr="00736C4F">
        <w:rPr>
          <w:rFonts w:eastAsia="Times New Roman" w:cs="Times New Roman"/>
          <w:kern w:val="1"/>
          <w:sz w:val="28"/>
          <w:szCs w:val="28"/>
          <w:lang w:eastAsia="ru-RU"/>
        </w:rPr>
        <w:t>кт встр</w:t>
      </w:r>
      <w:proofErr w:type="gramEnd"/>
      <w:r w:rsidRPr="00736C4F">
        <w:rPr>
          <w:rFonts w:eastAsia="Times New Roman" w:cs="Times New Roman"/>
          <w:kern w:val="1"/>
          <w:sz w:val="28"/>
          <w:szCs w:val="28"/>
          <w:lang w:eastAsia="ru-RU"/>
        </w:rPr>
        <w:t>ечной проверки, заключение.</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69. Способом </w:t>
      </w:r>
      <w:proofErr w:type="gramStart"/>
      <w:r w:rsidRPr="00736C4F">
        <w:rPr>
          <w:rFonts w:eastAsia="Times New Roman" w:cs="Times New Roman"/>
          <w:kern w:val="1"/>
          <w:sz w:val="28"/>
          <w:szCs w:val="28"/>
          <w:lang w:eastAsia="ru-RU"/>
        </w:rPr>
        <w:t>фиксации результата административной процедуры проведения проверки</w:t>
      </w:r>
      <w:proofErr w:type="gramEnd"/>
      <w:r w:rsidRPr="00736C4F">
        <w:rPr>
          <w:rFonts w:eastAsia="Times New Roman" w:cs="Times New Roman"/>
          <w:kern w:val="1"/>
          <w:sz w:val="28"/>
          <w:szCs w:val="28"/>
          <w:lang w:eastAsia="ru-RU"/>
        </w:rPr>
        <w:t xml:space="preserve"> и оформления результатов проверки является датирование акта проверки (ревизии), акта встречной проверки, заключения; </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70. Административными действиями по реализации результатов контрольного мероприятия являются: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а) составление представления и (или) предписания;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б) обеспечение применения к объекту контроля бюджетных мер принуждения;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в) обеспечение назначения внеплановой выездной проверки или ревизии объекта контроля.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71. Юридическими фактами, являющимися основаниями для реализации результатов контрольного мероприятия, являются акты и заключения, оформленные по результатам контрольных мероприятий, и содержащие выводы, в зависимости от темы контрольного мероприятия: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а) о несоблюдении объектом контроля бюджетного законодательства Российской Федерации и иных нормативных правовых актов, регулирующих бюджетные правоотношения;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б) об отсутств</w:t>
      </w:r>
      <w:proofErr w:type="gramStart"/>
      <w:r w:rsidRPr="00736C4F">
        <w:rPr>
          <w:rFonts w:cs="Times New Roman"/>
          <w:kern w:val="1"/>
          <w:sz w:val="28"/>
          <w:szCs w:val="28"/>
        </w:rPr>
        <w:t>ии у о</w:t>
      </w:r>
      <w:proofErr w:type="gramEnd"/>
      <w:r w:rsidRPr="00736C4F">
        <w:rPr>
          <w:rFonts w:cs="Times New Roman"/>
          <w:kern w:val="1"/>
          <w:sz w:val="28"/>
          <w:szCs w:val="28"/>
        </w:rPr>
        <w:t>бъекта контроля полноты и достоверности отчетности о реализации муниципальных программ, в том числе отчетности об исполнении муниципальных заданий;</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 xml:space="preserve">в) о нарушении объектом контроля законности составления и исполнения бюджета   </w:t>
      </w:r>
      <w:r w:rsidR="00CB40FE" w:rsidRPr="00736C4F">
        <w:rPr>
          <w:rFonts w:cs="Times New Roman"/>
          <w:kern w:val="1"/>
          <w:sz w:val="28"/>
          <w:szCs w:val="28"/>
        </w:rPr>
        <w:t>Молоковского</w:t>
      </w:r>
      <w:r w:rsidRPr="00736C4F">
        <w:rPr>
          <w:rFonts w:cs="Times New Roman"/>
          <w:kern w:val="1"/>
          <w:sz w:val="28"/>
          <w:szCs w:val="28"/>
        </w:rPr>
        <w:t xml:space="preserve"> района в отношении расходов, связанных с осуществлением закупок для обеспечения  муниципальных нужд </w:t>
      </w:r>
      <w:r w:rsidR="00CB40FE" w:rsidRPr="00736C4F">
        <w:rPr>
          <w:rFonts w:cs="Times New Roman"/>
          <w:kern w:val="1"/>
          <w:sz w:val="28"/>
          <w:szCs w:val="28"/>
        </w:rPr>
        <w:t>Молоковского</w:t>
      </w:r>
      <w:r w:rsidRPr="00736C4F">
        <w:rPr>
          <w:rFonts w:cs="Times New Roman"/>
          <w:kern w:val="1"/>
          <w:sz w:val="28"/>
          <w:szCs w:val="28"/>
        </w:rPr>
        <w:t xml:space="preserve"> района, достоверности учета таких расходов и отчетности об их осуществлении.</w:t>
      </w:r>
    </w:p>
    <w:p w:rsidR="009F0DF6" w:rsidRPr="00736C4F" w:rsidRDefault="00572022" w:rsidP="00736C4F">
      <w:pPr>
        <w:pStyle w:val="Standard"/>
        <w:spacing w:after="0" w:line="240" w:lineRule="auto"/>
        <w:ind w:firstLine="709"/>
        <w:jc w:val="both"/>
        <w:rPr>
          <w:rFonts w:cs="Times New Roman"/>
          <w:bCs/>
          <w:iCs/>
          <w:kern w:val="1"/>
          <w:sz w:val="28"/>
          <w:szCs w:val="28"/>
          <w:lang w:eastAsia="ru-RU"/>
        </w:rPr>
      </w:pPr>
      <w:r w:rsidRPr="00736C4F">
        <w:rPr>
          <w:rFonts w:cs="Times New Roman"/>
          <w:kern w:val="1"/>
          <w:sz w:val="28"/>
          <w:szCs w:val="28"/>
        </w:rPr>
        <w:t>72. В случае выявления по итогам контрольных мероприятий н</w:t>
      </w:r>
      <w:r w:rsidRPr="00736C4F">
        <w:rPr>
          <w:rFonts w:cs="Times New Roman"/>
          <w:bCs/>
          <w:iCs/>
          <w:kern w:val="1"/>
          <w:sz w:val="28"/>
          <w:szCs w:val="28"/>
        </w:rPr>
        <w:t>арушения объектом контроля бюджетного законодательства Российской Федерации и иных нормативных правовых актов, регулирующих бюджетные правоотношения, отсутств</w:t>
      </w:r>
      <w:proofErr w:type="gramStart"/>
      <w:r w:rsidRPr="00736C4F">
        <w:rPr>
          <w:rFonts w:cs="Times New Roman"/>
          <w:bCs/>
          <w:iCs/>
          <w:kern w:val="1"/>
          <w:sz w:val="28"/>
          <w:szCs w:val="28"/>
        </w:rPr>
        <w:t>ии у о</w:t>
      </w:r>
      <w:proofErr w:type="gramEnd"/>
      <w:r w:rsidRPr="00736C4F">
        <w:rPr>
          <w:rFonts w:cs="Times New Roman"/>
          <w:bCs/>
          <w:iCs/>
          <w:kern w:val="1"/>
          <w:sz w:val="28"/>
          <w:szCs w:val="28"/>
        </w:rPr>
        <w:t xml:space="preserve">бъекта контроля полноты и достоверности отчетности о реализации муниципальных программ, в том числе отчетности об исполнении муниципальных заданий, </w:t>
      </w:r>
      <w:r w:rsidRPr="00736C4F">
        <w:rPr>
          <w:rFonts w:cs="Times New Roman"/>
          <w:bCs/>
          <w:iCs/>
          <w:kern w:val="1"/>
          <w:sz w:val="28"/>
          <w:szCs w:val="28"/>
          <w:lang w:eastAsia="ru-RU"/>
        </w:rPr>
        <w:t>составляется представление или предписание.</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lastRenderedPageBreak/>
        <w:t xml:space="preserve">73. </w:t>
      </w:r>
      <w:proofErr w:type="gramStart"/>
      <w:r w:rsidRPr="00736C4F">
        <w:rPr>
          <w:rFonts w:eastAsia="Times New Roman" w:cs="Times New Roman"/>
          <w:kern w:val="1"/>
          <w:sz w:val="28"/>
          <w:szCs w:val="28"/>
          <w:lang w:eastAsia="ru-RU"/>
        </w:rPr>
        <w:t>В представлении содержится обязательная для рассмотрения в установленные в нем сроки или, если срок не указан, в течение 30 дней со дня его получения объектом контроля, информация о выявленных нарушениях и требования о принятии мер по их устранению, а также устранению причин и условий  таких нарушений.</w:t>
      </w:r>
      <w:proofErr w:type="gramEnd"/>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74.  В предписании содержится обязательные для исполнения в указанный в нем срок требования об устранении выявленных нарушений и (или) требования о возмещении причиненного такими нарушениями ущерба </w:t>
      </w:r>
      <w:proofErr w:type="spellStart"/>
      <w:r w:rsidR="004827B9" w:rsidRPr="00736C4F">
        <w:rPr>
          <w:rFonts w:eastAsia="Times New Roman" w:cs="Times New Roman"/>
          <w:kern w:val="1"/>
          <w:sz w:val="28"/>
          <w:szCs w:val="28"/>
          <w:lang w:eastAsia="ru-RU"/>
        </w:rPr>
        <w:t>Молоковскому</w:t>
      </w:r>
      <w:proofErr w:type="spellEnd"/>
      <w:r w:rsidRPr="00736C4F">
        <w:rPr>
          <w:rFonts w:eastAsia="Times New Roman" w:cs="Times New Roman"/>
          <w:kern w:val="1"/>
          <w:sz w:val="28"/>
          <w:szCs w:val="28"/>
          <w:lang w:eastAsia="ru-RU"/>
        </w:rPr>
        <w:t xml:space="preserve"> району</w:t>
      </w:r>
      <w:r w:rsidR="004827B9" w:rsidRPr="00736C4F">
        <w:rPr>
          <w:rFonts w:eastAsia="Times New Roman" w:cs="Times New Roman"/>
          <w:kern w:val="1"/>
          <w:sz w:val="28"/>
          <w:szCs w:val="28"/>
          <w:lang w:eastAsia="ru-RU"/>
        </w:rPr>
        <w:t>.</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75. </w:t>
      </w:r>
      <w:proofErr w:type="gramStart"/>
      <w:r w:rsidRPr="00736C4F">
        <w:rPr>
          <w:rFonts w:eastAsia="Times New Roman" w:cs="Times New Roman"/>
          <w:kern w:val="1"/>
          <w:sz w:val="28"/>
          <w:szCs w:val="28"/>
          <w:lang w:eastAsia="ru-RU"/>
        </w:rPr>
        <w:t xml:space="preserve">В случае выявления по итогам контрольных мероприятий нарушения объектом контроля законности составления и исполнения бюджета </w:t>
      </w:r>
      <w:r w:rsidR="00CB40FE" w:rsidRPr="00736C4F">
        <w:rPr>
          <w:rFonts w:eastAsia="Times New Roman" w:cs="Times New Roman"/>
          <w:kern w:val="1"/>
          <w:sz w:val="28"/>
          <w:szCs w:val="28"/>
          <w:lang w:eastAsia="ru-RU"/>
        </w:rPr>
        <w:t>Молоковского</w:t>
      </w:r>
      <w:r w:rsidRPr="00736C4F">
        <w:rPr>
          <w:rFonts w:eastAsia="Times New Roman" w:cs="Times New Roman"/>
          <w:kern w:val="1"/>
          <w:sz w:val="28"/>
          <w:szCs w:val="28"/>
          <w:lang w:eastAsia="ru-RU"/>
        </w:rPr>
        <w:t xml:space="preserve"> района в отношении расходов, связанных с осуществлением закупок для обеспечения  муниципальных нужд  </w:t>
      </w:r>
      <w:r w:rsidR="00CB40FE" w:rsidRPr="00736C4F">
        <w:rPr>
          <w:rFonts w:eastAsia="Times New Roman" w:cs="Times New Roman"/>
          <w:kern w:val="1"/>
          <w:sz w:val="28"/>
          <w:szCs w:val="28"/>
          <w:lang w:eastAsia="ru-RU"/>
        </w:rPr>
        <w:t>Молоковского</w:t>
      </w:r>
      <w:r w:rsidRPr="00736C4F">
        <w:rPr>
          <w:rFonts w:eastAsia="Times New Roman" w:cs="Times New Roman"/>
          <w:kern w:val="1"/>
          <w:sz w:val="28"/>
          <w:szCs w:val="28"/>
          <w:lang w:eastAsia="ru-RU"/>
        </w:rPr>
        <w:t xml:space="preserve"> района, достоверностью учета таких расходов и отчетности об их осуществлении, составляется предписание об устранении в установленные в нем сроки или, если срок не указан, в течение 30 дней со дня его</w:t>
      </w:r>
      <w:proofErr w:type="gramEnd"/>
      <w:r w:rsidRPr="00736C4F">
        <w:rPr>
          <w:rFonts w:eastAsia="Times New Roman" w:cs="Times New Roman"/>
          <w:kern w:val="1"/>
          <w:sz w:val="28"/>
          <w:szCs w:val="28"/>
          <w:lang w:eastAsia="ru-RU"/>
        </w:rPr>
        <w:t xml:space="preserve"> получения объектом контроля, выявленных нарушений законодательства Российской Федерации и иных нормативных правовых актов о контрактной системе.</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 xml:space="preserve">76. Максимальный срок оформления и подписания представления, предписания не может превышать 30 календарных дней </w:t>
      </w:r>
      <w:proofErr w:type="gramStart"/>
      <w:r w:rsidRPr="00736C4F">
        <w:rPr>
          <w:rFonts w:cs="Times New Roman"/>
          <w:kern w:val="1"/>
          <w:sz w:val="28"/>
          <w:szCs w:val="28"/>
        </w:rPr>
        <w:t>с даты  подписания</w:t>
      </w:r>
      <w:proofErr w:type="gramEnd"/>
      <w:r w:rsidRPr="00736C4F">
        <w:rPr>
          <w:rFonts w:cs="Times New Roman"/>
          <w:kern w:val="1"/>
          <w:sz w:val="28"/>
          <w:szCs w:val="28"/>
        </w:rPr>
        <w:t xml:space="preserve"> акта, заключения, составленного по итогам контрольного мероприятия.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lang w:eastAsia="ru-RU"/>
        </w:rPr>
        <w:t>77. Представления, предписания</w:t>
      </w:r>
      <w:r w:rsidRPr="00736C4F">
        <w:rPr>
          <w:rFonts w:cs="Times New Roman"/>
          <w:kern w:val="1"/>
          <w:sz w:val="28"/>
          <w:szCs w:val="28"/>
        </w:rPr>
        <w:t xml:space="preserve"> оформляются должностным лицом, уполномоченным на проведение контрольного мероприятия,</w:t>
      </w:r>
      <w:r w:rsidRPr="00736C4F">
        <w:rPr>
          <w:rFonts w:cs="Times New Roman"/>
          <w:kern w:val="1"/>
          <w:sz w:val="28"/>
          <w:szCs w:val="28"/>
          <w:lang w:eastAsia="ru-RU"/>
        </w:rPr>
        <w:t xml:space="preserve"> подписываются руководителем  финансового отдела и</w:t>
      </w:r>
      <w:r w:rsidRPr="00736C4F">
        <w:rPr>
          <w:rFonts w:cs="Times New Roman"/>
          <w:kern w:val="1"/>
          <w:sz w:val="28"/>
          <w:szCs w:val="28"/>
        </w:rPr>
        <w:t xml:space="preserve"> вручаются представителю объекта контроля либо направляются заказным почтовым отправлением с уведомлением о вручении или иным способом, свидетельствующим о дате их получения </w:t>
      </w:r>
      <w:r w:rsidRPr="00736C4F">
        <w:rPr>
          <w:rFonts w:cs="Times New Roman"/>
          <w:bCs/>
          <w:iCs/>
          <w:kern w:val="1"/>
          <w:sz w:val="28"/>
          <w:szCs w:val="28"/>
        </w:rPr>
        <w:t>адресатом, в том числе с применением автоматизированных информационных систем</w:t>
      </w:r>
      <w:r w:rsidRPr="00736C4F">
        <w:rPr>
          <w:rFonts w:cs="Times New Roman"/>
          <w:kern w:val="1"/>
          <w:sz w:val="28"/>
          <w:szCs w:val="28"/>
        </w:rPr>
        <w:t>.</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78. В представлении указываются:</w:t>
      </w:r>
    </w:p>
    <w:p w:rsidR="009F0DF6" w:rsidRPr="00736C4F" w:rsidRDefault="00CB0394"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а)  Фамилия, имя, отчество</w:t>
      </w:r>
      <w:r w:rsidR="00572022" w:rsidRPr="00736C4F">
        <w:rPr>
          <w:rFonts w:eastAsia="Times New Roman" w:cs="Times New Roman"/>
          <w:kern w:val="1"/>
          <w:sz w:val="28"/>
          <w:szCs w:val="28"/>
          <w:lang w:eastAsia="ru-RU"/>
        </w:rPr>
        <w:t xml:space="preserve"> руководителя объекта;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б)  предложение о рассмотрении представления;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в) факты выявленных контрольными мероприятиями нарушений законодательства с указанием содержания нарушения, суммы нарушения, нормативного правового акта, положения которого нарушены;</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г) предложение о принятии мер по устранению и (или) недопущению в дальнейшем совершения указанных в представлении нарушений законодательства;</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proofErr w:type="spellStart"/>
      <w:r w:rsidRPr="00736C4F">
        <w:rPr>
          <w:rFonts w:eastAsia="Times New Roman" w:cs="Times New Roman"/>
          <w:kern w:val="1"/>
          <w:sz w:val="28"/>
          <w:szCs w:val="28"/>
          <w:lang w:eastAsia="ru-RU"/>
        </w:rPr>
        <w:t>д</w:t>
      </w:r>
      <w:proofErr w:type="spellEnd"/>
      <w:r w:rsidRPr="00736C4F">
        <w:rPr>
          <w:rFonts w:eastAsia="Times New Roman" w:cs="Times New Roman"/>
          <w:kern w:val="1"/>
          <w:sz w:val="28"/>
          <w:szCs w:val="28"/>
          <w:lang w:eastAsia="ru-RU"/>
        </w:rPr>
        <w:t>)  срок для рассмотрения представления и принятия, соответствующих мер по устранению и (или) недопущению в дальнейшем совершения указанных в представлении нарушений законодательства.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79. В предписании указываются: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а) Ф</w:t>
      </w:r>
      <w:r w:rsidR="00CB0394" w:rsidRPr="00736C4F">
        <w:rPr>
          <w:rFonts w:eastAsia="Times New Roman" w:cs="Times New Roman"/>
          <w:kern w:val="1"/>
          <w:sz w:val="28"/>
          <w:szCs w:val="28"/>
          <w:lang w:eastAsia="ru-RU"/>
        </w:rPr>
        <w:t>ам</w:t>
      </w:r>
      <w:r w:rsidR="00E40A96" w:rsidRPr="00736C4F">
        <w:rPr>
          <w:rFonts w:eastAsia="Times New Roman" w:cs="Times New Roman"/>
          <w:kern w:val="1"/>
          <w:sz w:val="28"/>
          <w:szCs w:val="28"/>
          <w:lang w:eastAsia="ru-RU"/>
        </w:rPr>
        <w:t>и</w:t>
      </w:r>
      <w:r w:rsidR="00CB0394" w:rsidRPr="00736C4F">
        <w:rPr>
          <w:rFonts w:eastAsia="Times New Roman" w:cs="Times New Roman"/>
          <w:kern w:val="1"/>
          <w:sz w:val="28"/>
          <w:szCs w:val="28"/>
          <w:lang w:eastAsia="ru-RU"/>
        </w:rPr>
        <w:t>лия, имя, отчество</w:t>
      </w:r>
      <w:r w:rsidRPr="00736C4F">
        <w:rPr>
          <w:rFonts w:eastAsia="Times New Roman" w:cs="Times New Roman"/>
          <w:kern w:val="1"/>
          <w:sz w:val="28"/>
          <w:szCs w:val="28"/>
          <w:lang w:eastAsia="ru-RU"/>
        </w:rPr>
        <w:t xml:space="preserve"> руководителя объекта контроля;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б) требования об устранении нарушений бюджетного законодательства Российской Федерации и иных нормативных правовых актов, регулирующих бюджетные правоотношения, и (или) требования о возмещении </w:t>
      </w:r>
      <w:r w:rsidRPr="00736C4F">
        <w:rPr>
          <w:rFonts w:eastAsia="Times New Roman" w:cs="Times New Roman"/>
          <w:kern w:val="1"/>
          <w:sz w:val="28"/>
          <w:szCs w:val="28"/>
          <w:lang w:eastAsia="ru-RU"/>
        </w:rPr>
        <w:lastRenderedPageBreak/>
        <w:t>причиненного такими нарушениями ущерба муниципальному образованию «</w:t>
      </w:r>
      <w:proofErr w:type="spellStart"/>
      <w:r w:rsidR="00502AC3" w:rsidRPr="00736C4F">
        <w:rPr>
          <w:rFonts w:eastAsia="Times New Roman" w:cs="Times New Roman"/>
          <w:kern w:val="1"/>
          <w:sz w:val="28"/>
          <w:szCs w:val="28"/>
          <w:lang w:eastAsia="ru-RU"/>
        </w:rPr>
        <w:t>Молоковский</w:t>
      </w:r>
      <w:proofErr w:type="spellEnd"/>
      <w:r w:rsidRPr="00736C4F">
        <w:rPr>
          <w:rFonts w:eastAsia="Times New Roman" w:cs="Times New Roman"/>
          <w:kern w:val="1"/>
          <w:sz w:val="28"/>
          <w:szCs w:val="28"/>
          <w:lang w:eastAsia="ru-RU"/>
        </w:rPr>
        <w:t xml:space="preserve"> район».</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 в) срок для рассмотрения предписания.</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 xml:space="preserve">80. Срок для устранения нарушения и представления в финансовый отдел документов и информации, подтверждающих устранение нарушения бюджетного законодательства Российской Федерации и иных нормативных правовых актов, регулирующих бюджетные правоотношения, а также законодательства о контрактной системе, начинает исчисляться </w:t>
      </w:r>
      <w:proofErr w:type="gramStart"/>
      <w:r w:rsidRPr="00736C4F">
        <w:rPr>
          <w:rFonts w:cs="Times New Roman"/>
          <w:kern w:val="1"/>
          <w:sz w:val="28"/>
          <w:szCs w:val="28"/>
          <w:lang w:eastAsia="ru-RU"/>
        </w:rPr>
        <w:t>с даты получения</w:t>
      </w:r>
      <w:proofErr w:type="gramEnd"/>
      <w:r w:rsidRPr="00736C4F">
        <w:rPr>
          <w:rFonts w:cs="Times New Roman"/>
          <w:kern w:val="1"/>
          <w:sz w:val="28"/>
          <w:szCs w:val="28"/>
          <w:lang w:eastAsia="ru-RU"/>
        </w:rPr>
        <w:t xml:space="preserve"> объектом проверки представления и (или) предписания. </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 xml:space="preserve">81. </w:t>
      </w:r>
      <w:proofErr w:type="gramStart"/>
      <w:r w:rsidRPr="00736C4F">
        <w:rPr>
          <w:rFonts w:cs="Times New Roman"/>
          <w:kern w:val="1"/>
          <w:sz w:val="28"/>
          <w:szCs w:val="28"/>
          <w:lang w:eastAsia="ru-RU"/>
        </w:rPr>
        <w:t>Днем представления в финансовый отдел документов и информации, подтверждающих устранение нарушения бюджетного законодательства Российской Федерации и иных нормативных правовых актов, регулирующих бюджетные правоотношения, а также законодательства о контрактной системе, считается дата направления объектом проверки почтового отправления, содержащего документы и информацию, подтверждающие устранение нарушения бюджетного законодательства Российской Федерации и иных нормативных правовых актов, регулирующих бюджетные правоотношения, а также законодательства  о контрактной</w:t>
      </w:r>
      <w:proofErr w:type="gramEnd"/>
      <w:r w:rsidRPr="00736C4F">
        <w:rPr>
          <w:rFonts w:cs="Times New Roman"/>
          <w:kern w:val="1"/>
          <w:sz w:val="28"/>
          <w:szCs w:val="28"/>
          <w:lang w:eastAsia="ru-RU"/>
        </w:rPr>
        <w:t xml:space="preserve"> системе, или дата, указанная финансовым отделом в отметке о принятии таких документов и информации.</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82. На основании письменного ходатайства (заявления) объекта проверки установленный в представлении и (или предписании) срок может быть продлен руководителем  финансового отдела.</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 xml:space="preserve">83. </w:t>
      </w:r>
      <w:proofErr w:type="gramStart"/>
      <w:r w:rsidRPr="00736C4F">
        <w:rPr>
          <w:rFonts w:cs="Times New Roman"/>
          <w:kern w:val="1"/>
          <w:sz w:val="28"/>
          <w:szCs w:val="28"/>
          <w:lang w:eastAsia="ru-RU"/>
        </w:rPr>
        <w:t>Днём подачи ходатайства (заявления) о продлении срока для устранения нарушения и представления документов и информации, подтверждающих устранение нарушения бюджетного законодательства Российской Федерации и иных нормативных правовых актов, регулирующих бюджетные правоотношения, а также законодательства  о контрактной системе, считается дата вручения финансовому отделу заказного почтового отправления, указанная в уведомлении о вручении, или дата, указанная финансовым отделом, в штампе (отметке) о принятии заявления.</w:t>
      </w:r>
      <w:proofErr w:type="gramEnd"/>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84. Решение о продлении срока представления объектом проверки документов и информации, установленного в представлении и (или) предписании, оформляется письмом.</w:t>
      </w:r>
    </w:p>
    <w:p w:rsidR="009F0DF6" w:rsidRPr="00736C4F" w:rsidRDefault="00572022" w:rsidP="00736C4F">
      <w:pPr>
        <w:pStyle w:val="Standard"/>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 xml:space="preserve">85. Мероприятия по </w:t>
      </w:r>
      <w:proofErr w:type="gramStart"/>
      <w:r w:rsidRPr="00736C4F">
        <w:rPr>
          <w:rFonts w:cs="Times New Roman"/>
          <w:kern w:val="1"/>
          <w:sz w:val="28"/>
          <w:szCs w:val="28"/>
          <w:lang w:eastAsia="ru-RU"/>
        </w:rPr>
        <w:t>контролю за</w:t>
      </w:r>
      <w:proofErr w:type="gramEnd"/>
      <w:r w:rsidRPr="00736C4F">
        <w:rPr>
          <w:rFonts w:cs="Times New Roman"/>
          <w:kern w:val="1"/>
          <w:sz w:val="28"/>
          <w:szCs w:val="28"/>
          <w:lang w:eastAsia="ru-RU"/>
        </w:rPr>
        <w:t xml:space="preserve"> исполнением представлений и (или) предписаний реализуют должностные лица финансового отдела, ответственные за организацию осуществления контрольных мероприятий.</w:t>
      </w:r>
    </w:p>
    <w:p w:rsidR="009F0DF6" w:rsidRPr="00736C4F" w:rsidRDefault="00572022" w:rsidP="00736C4F">
      <w:pPr>
        <w:pStyle w:val="Standard"/>
        <w:spacing w:after="0" w:line="240" w:lineRule="auto"/>
        <w:ind w:firstLine="709"/>
        <w:jc w:val="both"/>
        <w:rPr>
          <w:rFonts w:cs="Times New Roman"/>
          <w:color w:val="auto"/>
          <w:kern w:val="1"/>
          <w:sz w:val="28"/>
          <w:szCs w:val="28"/>
          <w:lang w:eastAsia="ru-RU"/>
        </w:rPr>
      </w:pPr>
      <w:r w:rsidRPr="00736C4F">
        <w:rPr>
          <w:rFonts w:cs="Times New Roman"/>
          <w:color w:val="auto"/>
          <w:kern w:val="1"/>
          <w:sz w:val="28"/>
          <w:szCs w:val="28"/>
          <w:lang w:eastAsia="ru-RU"/>
        </w:rPr>
        <w:t xml:space="preserve">86. </w:t>
      </w:r>
      <w:proofErr w:type="gramStart"/>
      <w:r w:rsidRPr="00736C4F">
        <w:rPr>
          <w:rFonts w:cs="Times New Roman"/>
          <w:color w:val="auto"/>
          <w:kern w:val="1"/>
          <w:sz w:val="28"/>
          <w:szCs w:val="28"/>
          <w:lang w:eastAsia="ru-RU"/>
        </w:rPr>
        <w:t xml:space="preserve">В случае неисполнения объектом контроля предписания об устранении выявленных нарушений бюджетного законодательства Российской Федерации и иных нормативных правовых актов, регулирующих бюджетные правоотношения, а также законодательства  о контрактной системе, составленного по результатам контрольного мероприятия, уполномоченные должностные лица финансового отдела  в порядке, установленном Кодексом Российской Федерации об административных правонарушениях, принимают меры к возбуждению дела об </w:t>
      </w:r>
      <w:r w:rsidRPr="00736C4F">
        <w:rPr>
          <w:rFonts w:cs="Times New Roman"/>
          <w:color w:val="auto"/>
          <w:kern w:val="1"/>
          <w:sz w:val="28"/>
          <w:szCs w:val="28"/>
          <w:lang w:eastAsia="ru-RU"/>
        </w:rPr>
        <w:lastRenderedPageBreak/>
        <w:t>административном правонарушении и привлечению виновных должностных лиц</w:t>
      </w:r>
      <w:proofErr w:type="gramEnd"/>
      <w:r w:rsidRPr="00736C4F">
        <w:rPr>
          <w:rFonts w:cs="Times New Roman"/>
          <w:color w:val="auto"/>
          <w:kern w:val="1"/>
          <w:sz w:val="28"/>
          <w:szCs w:val="28"/>
          <w:lang w:eastAsia="ru-RU"/>
        </w:rPr>
        <w:t xml:space="preserve"> к административной ответственности.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87. В случае неисполнения объектом контроля предписаний финансового отдела  о возмещении ущерба, причиненного </w:t>
      </w:r>
      <w:proofErr w:type="spellStart"/>
      <w:r w:rsidR="002147A5" w:rsidRPr="00736C4F">
        <w:rPr>
          <w:rFonts w:eastAsia="Times New Roman" w:cs="Times New Roman"/>
          <w:kern w:val="1"/>
          <w:sz w:val="28"/>
          <w:szCs w:val="28"/>
          <w:lang w:eastAsia="ru-RU"/>
        </w:rPr>
        <w:t>Молоковскому</w:t>
      </w:r>
      <w:proofErr w:type="spellEnd"/>
      <w:r w:rsidRPr="00736C4F">
        <w:rPr>
          <w:rFonts w:eastAsia="Times New Roman" w:cs="Times New Roman"/>
          <w:kern w:val="1"/>
          <w:sz w:val="28"/>
          <w:szCs w:val="28"/>
          <w:lang w:eastAsia="ru-RU"/>
        </w:rPr>
        <w:t xml:space="preserve"> району нарушением бюджетного законодательства Российской Федерации и иных нормативных правовых актов, регулирующих бюджетные правоотношения, финансовый отдел обращается в суд с исковыми заявлениями о возмещении такого ущерба.</w:t>
      </w:r>
    </w:p>
    <w:p w:rsidR="009F0DF6" w:rsidRPr="00736C4F" w:rsidRDefault="00572022" w:rsidP="00736C4F">
      <w:pPr>
        <w:pStyle w:val="Standard"/>
        <w:spacing w:after="0" w:line="240" w:lineRule="auto"/>
        <w:ind w:firstLine="709"/>
        <w:jc w:val="both"/>
        <w:rPr>
          <w:rFonts w:cs="Times New Roman"/>
          <w:iCs/>
          <w:kern w:val="1"/>
          <w:sz w:val="28"/>
          <w:szCs w:val="28"/>
        </w:rPr>
      </w:pPr>
      <w:r w:rsidRPr="00736C4F">
        <w:rPr>
          <w:rFonts w:cs="Times New Roman"/>
          <w:kern w:val="1"/>
          <w:sz w:val="28"/>
          <w:szCs w:val="28"/>
          <w:lang w:eastAsia="ru-RU"/>
        </w:rPr>
        <w:t>88</w:t>
      </w:r>
      <w:r w:rsidRPr="00736C4F">
        <w:rPr>
          <w:rFonts w:cs="Times New Roman"/>
          <w:kern w:val="1"/>
          <w:sz w:val="28"/>
          <w:szCs w:val="28"/>
        </w:rPr>
        <w:t xml:space="preserve">. </w:t>
      </w:r>
      <w:proofErr w:type="gramStart"/>
      <w:r w:rsidRPr="00736C4F">
        <w:rPr>
          <w:rFonts w:cs="Times New Roman"/>
          <w:kern w:val="1"/>
          <w:sz w:val="28"/>
          <w:szCs w:val="28"/>
        </w:rPr>
        <w:t xml:space="preserve">В случае выявления по итогам контрольных мероприятий совершения </w:t>
      </w:r>
      <w:r w:rsidRPr="00736C4F">
        <w:rPr>
          <w:rFonts w:cs="Times New Roman"/>
          <w:bCs/>
          <w:iCs/>
          <w:kern w:val="1"/>
          <w:sz w:val="28"/>
          <w:szCs w:val="28"/>
        </w:rPr>
        <w:t xml:space="preserve">объектом контроля </w:t>
      </w:r>
      <w:r w:rsidRPr="00736C4F">
        <w:rPr>
          <w:rFonts w:cs="Times New Roman"/>
          <w:iCs/>
          <w:kern w:val="1"/>
          <w:sz w:val="28"/>
          <w:szCs w:val="28"/>
        </w:rPr>
        <w:t>бюджетных нарушений, предусмотренных статьями 306.4 БК РФ, в целях обеспечения применения к объекту контроля бюджетных мер принуждения, предусмотренных статьей 306.2</w:t>
      </w:r>
      <w:r w:rsidRPr="00736C4F">
        <w:rPr>
          <w:rFonts w:cs="Times New Roman"/>
          <w:iCs/>
          <w:kern w:val="1"/>
          <w:sz w:val="28"/>
          <w:szCs w:val="28"/>
          <w:vertAlign w:val="superscript"/>
        </w:rPr>
        <w:t xml:space="preserve"> </w:t>
      </w:r>
      <w:r w:rsidRPr="00736C4F">
        <w:rPr>
          <w:rFonts w:cs="Times New Roman"/>
          <w:iCs/>
          <w:kern w:val="1"/>
          <w:sz w:val="28"/>
          <w:szCs w:val="28"/>
        </w:rPr>
        <w:t>БК РФ, должностное лицо,</w:t>
      </w:r>
      <w:r w:rsidRPr="00736C4F">
        <w:rPr>
          <w:rFonts w:cs="Times New Roman"/>
          <w:iCs/>
          <w:kern w:val="1"/>
          <w:sz w:val="28"/>
          <w:szCs w:val="28"/>
          <w:lang w:eastAsia="ru-RU"/>
        </w:rPr>
        <w:t xml:space="preserve"> уполномоченное на проведение контрольного мероприятия,</w:t>
      </w:r>
      <w:r w:rsidRPr="00736C4F">
        <w:rPr>
          <w:rFonts w:cs="Times New Roman"/>
          <w:iCs/>
          <w:kern w:val="1"/>
          <w:sz w:val="28"/>
          <w:szCs w:val="28"/>
        </w:rPr>
        <w:t xml:space="preserve"> направляет руководителю  финансового отдела уведомление о применении к объекту контроля бюджетных мер принуждения.</w:t>
      </w:r>
      <w:proofErr w:type="gramEnd"/>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Порядок исполнения решения о применении бюджетных мер принуждения устанавливается финансовым отделом в соответствии с БК  РФ.</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lang w:eastAsia="ru-RU"/>
        </w:rPr>
        <w:t xml:space="preserve">89. Решение о проведении </w:t>
      </w:r>
      <w:r w:rsidRPr="00736C4F">
        <w:rPr>
          <w:rFonts w:cs="Times New Roman"/>
          <w:kern w:val="1"/>
          <w:sz w:val="28"/>
          <w:szCs w:val="28"/>
        </w:rPr>
        <w:t>внеплановой выездной проверки объекта контроля может быть принято руководителем  финансового отдела по итогам рассмотрения заключения, оформленного по результатам обследования, акта, оформленного по результатам камеральной проверки. Проведение внеплановой выездной проверки в указанных случаях назначается при наличии признаков совершения объектом контроля нарушений, выявление которых требует проведение выездной проверки объекта контроля.</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 xml:space="preserve">90. </w:t>
      </w:r>
      <w:proofErr w:type="gramStart"/>
      <w:r w:rsidRPr="00736C4F">
        <w:rPr>
          <w:rFonts w:cs="Times New Roman"/>
          <w:kern w:val="1"/>
          <w:sz w:val="28"/>
          <w:szCs w:val="28"/>
        </w:rPr>
        <w:t>Решение о проведении внеплановой выездной проверки или ревизии объекта контроля может быть принято руководителем  финансового отдела  по итогам рассмотрения акта, оформленного по результатам выездной проверки или ревизии, при наличии обоснованных письменных возражений на акт выездной проверки или ревизии и (или) предоставлении объектом контроля дополнительных документов, относящихся к теме контрольного мероприятия и проверяемому периоду, влияющих на выводы, сделанные по результатам выездной</w:t>
      </w:r>
      <w:proofErr w:type="gramEnd"/>
      <w:r w:rsidRPr="00736C4F">
        <w:rPr>
          <w:rFonts w:cs="Times New Roman"/>
          <w:kern w:val="1"/>
          <w:sz w:val="28"/>
          <w:szCs w:val="28"/>
        </w:rPr>
        <w:t xml:space="preserve"> проверки или ревизии.</w:t>
      </w:r>
    </w:p>
    <w:p w:rsidR="009F0DF6" w:rsidRPr="00736C4F" w:rsidRDefault="00572022" w:rsidP="00736C4F">
      <w:pPr>
        <w:pStyle w:val="Standard"/>
        <w:spacing w:after="0" w:line="240" w:lineRule="auto"/>
        <w:ind w:firstLine="709"/>
        <w:jc w:val="both"/>
        <w:rPr>
          <w:rFonts w:cs="Times New Roman"/>
          <w:kern w:val="1"/>
          <w:sz w:val="28"/>
          <w:szCs w:val="28"/>
        </w:rPr>
      </w:pPr>
      <w:r w:rsidRPr="00736C4F">
        <w:rPr>
          <w:rFonts w:cs="Times New Roman"/>
          <w:kern w:val="1"/>
          <w:sz w:val="28"/>
          <w:szCs w:val="28"/>
        </w:rPr>
        <w:t>91. Приостановление исполнения муниципальной функции на этапе реализации результатов контрольного мероприятия не предусматривается.</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w:t>
      </w:r>
    </w:p>
    <w:p w:rsidR="009F0DF6" w:rsidRPr="00736C4F" w:rsidRDefault="00572022" w:rsidP="00736C4F">
      <w:pPr>
        <w:pStyle w:val="Standard"/>
        <w:spacing w:after="0" w:line="240" w:lineRule="auto"/>
        <w:ind w:firstLine="709"/>
        <w:jc w:val="center"/>
        <w:rPr>
          <w:rFonts w:eastAsia="Times New Roman" w:cs="Times New Roman"/>
          <w:b/>
          <w:kern w:val="1"/>
          <w:sz w:val="28"/>
          <w:szCs w:val="28"/>
          <w:lang w:eastAsia="ru-RU"/>
        </w:rPr>
      </w:pPr>
      <w:r w:rsidRPr="00736C4F">
        <w:rPr>
          <w:rFonts w:eastAsia="Times New Roman" w:cs="Times New Roman"/>
          <w:b/>
          <w:kern w:val="1"/>
          <w:sz w:val="28"/>
          <w:szCs w:val="28"/>
          <w:lang w:eastAsia="ru-RU"/>
        </w:rPr>
        <w:t xml:space="preserve">3. Порядок и формы </w:t>
      </w:r>
      <w:proofErr w:type="gramStart"/>
      <w:r w:rsidRPr="00736C4F">
        <w:rPr>
          <w:rFonts w:eastAsia="Times New Roman" w:cs="Times New Roman"/>
          <w:b/>
          <w:kern w:val="1"/>
          <w:sz w:val="28"/>
          <w:szCs w:val="28"/>
          <w:lang w:eastAsia="ru-RU"/>
        </w:rPr>
        <w:t>контроля за</w:t>
      </w:r>
      <w:proofErr w:type="gramEnd"/>
      <w:r w:rsidRPr="00736C4F">
        <w:rPr>
          <w:rFonts w:eastAsia="Times New Roman" w:cs="Times New Roman"/>
          <w:b/>
          <w:kern w:val="1"/>
          <w:sz w:val="28"/>
          <w:szCs w:val="28"/>
          <w:lang w:eastAsia="ru-RU"/>
        </w:rPr>
        <w:t xml:space="preserve"> исполнением</w:t>
      </w:r>
    </w:p>
    <w:p w:rsidR="009F0DF6" w:rsidRPr="00736C4F" w:rsidRDefault="00572022" w:rsidP="00736C4F">
      <w:pPr>
        <w:pStyle w:val="Standard"/>
        <w:spacing w:after="0" w:line="240" w:lineRule="auto"/>
        <w:ind w:firstLine="709"/>
        <w:jc w:val="center"/>
        <w:rPr>
          <w:rFonts w:eastAsia="Times New Roman" w:cs="Times New Roman"/>
          <w:b/>
          <w:kern w:val="1"/>
          <w:sz w:val="28"/>
          <w:szCs w:val="28"/>
          <w:lang w:eastAsia="ru-RU"/>
        </w:rPr>
      </w:pPr>
      <w:r w:rsidRPr="00736C4F">
        <w:rPr>
          <w:rFonts w:eastAsia="Times New Roman" w:cs="Times New Roman"/>
          <w:b/>
          <w:kern w:val="1"/>
          <w:sz w:val="28"/>
          <w:szCs w:val="28"/>
          <w:lang w:eastAsia="ru-RU"/>
        </w:rPr>
        <w:t>муниципальной функции</w:t>
      </w:r>
    </w:p>
    <w:p w:rsidR="00362E05" w:rsidRPr="00736C4F" w:rsidRDefault="00362E05" w:rsidP="00736C4F">
      <w:pPr>
        <w:pStyle w:val="Standard"/>
        <w:spacing w:after="0" w:line="240" w:lineRule="auto"/>
        <w:ind w:firstLine="709"/>
        <w:jc w:val="center"/>
        <w:rPr>
          <w:rFonts w:eastAsia="Times New Roman" w:cs="Times New Roman"/>
          <w:b/>
          <w:kern w:val="1"/>
          <w:sz w:val="28"/>
          <w:szCs w:val="28"/>
          <w:lang w:eastAsia="ru-RU"/>
        </w:rPr>
      </w:pP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92. Текущий </w:t>
      </w:r>
      <w:proofErr w:type="gramStart"/>
      <w:r w:rsidRPr="00736C4F">
        <w:rPr>
          <w:rFonts w:eastAsia="Times New Roman" w:cs="Times New Roman"/>
          <w:kern w:val="1"/>
          <w:sz w:val="28"/>
          <w:szCs w:val="28"/>
          <w:lang w:eastAsia="ru-RU"/>
        </w:rPr>
        <w:t>контроль за</w:t>
      </w:r>
      <w:proofErr w:type="gramEnd"/>
      <w:r w:rsidRPr="00736C4F">
        <w:rPr>
          <w:rFonts w:eastAsia="Times New Roman" w:cs="Times New Roman"/>
          <w:kern w:val="1"/>
          <w:sz w:val="28"/>
          <w:szCs w:val="28"/>
          <w:lang w:eastAsia="ru-RU"/>
        </w:rPr>
        <w:t xml:space="preserve"> соблюдением последовательности  административных действий (административных процедур) по исполнению муниципальной функции осуществляется руководителем финансового отдела.</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93.Текущий контроль осуществляется путем проведения руководителем  финансового отдела проверок соблюдения и исполнения положений настоящего Регламента и иных нормативных правовых актов, устанавливающих требования к исполнению муниципальной функции.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lastRenderedPageBreak/>
        <w:t xml:space="preserve">94. </w:t>
      </w:r>
      <w:proofErr w:type="gramStart"/>
      <w:r w:rsidRPr="00736C4F">
        <w:rPr>
          <w:rFonts w:eastAsia="Times New Roman" w:cs="Times New Roman"/>
          <w:kern w:val="1"/>
          <w:sz w:val="28"/>
          <w:szCs w:val="28"/>
          <w:lang w:eastAsia="ru-RU"/>
        </w:rPr>
        <w:t>Контроль за</w:t>
      </w:r>
      <w:proofErr w:type="gramEnd"/>
      <w:r w:rsidRPr="00736C4F">
        <w:rPr>
          <w:rFonts w:eastAsia="Times New Roman" w:cs="Times New Roman"/>
          <w:kern w:val="1"/>
          <w:sz w:val="28"/>
          <w:szCs w:val="28"/>
          <w:lang w:eastAsia="ru-RU"/>
        </w:rPr>
        <w:t xml:space="preserve"> полнотой и качеством исполнения муниципальной функции (далее – контроль) осуществляется в форме проведения проверок, включающих в себя выявление и устранение нарушений прав участников исполнения муниципальной функции, рассмотрение, принятие решений и подготовку ответов на обращения участников исполнения муниципальной функции, содержащие жалобы на решения, действия (бездействие) должностных лиц, исполняющих муниципальную функцию.</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95. Проверки могут быть плановыми и внеплановыми. Порядок и периодичность осуществления плановых проверок утверждается руководителем  финансового отдела. При проверке могут рассматриваться все вопросы, связанные с исполнением муниципальной функции, или отдельный вопрос, связанный с исполнением муниципальной функции. Проверка также может проводиться по конкретному обращению (жалобе) заявителя.</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96. В случае проведения внеплановой проверки по обращению заявителя информация о результатах проверки и принятых мерах в отношении виновных должностных лиц Финансового отдела  направляется обратившемуся заявителю в течение 10 рабочих дней со дня проведения внеплановой проверки.</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Результаты проведения проверок оформляются актом, в котором отмечаются выявленные недостатки и предложения по их устранению.</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97. Персональная ответственность должностных лиц финансового отдела  за решения и действия (бездействие), принимаемые (осуществляемые) в ходе исполнения муниципальной функции, закрепляется в их должностных инструкциях.</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По результатам проведенных служебных проверок, в случае </w:t>
      </w:r>
      <w:proofErr w:type="gramStart"/>
      <w:r w:rsidRPr="00736C4F">
        <w:rPr>
          <w:rFonts w:eastAsia="Times New Roman" w:cs="Times New Roman"/>
          <w:kern w:val="1"/>
          <w:sz w:val="28"/>
          <w:szCs w:val="28"/>
          <w:lang w:eastAsia="ru-RU"/>
        </w:rPr>
        <w:t>выявления нарушений прав участников исполнения муниципальной</w:t>
      </w:r>
      <w:proofErr w:type="gramEnd"/>
      <w:r w:rsidRPr="00736C4F">
        <w:rPr>
          <w:rFonts w:eastAsia="Times New Roman" w:cs="Times New Roman"/>
          <w:kern w:val="1"/>
          <w:sz w:val="28"/>
          <w:szCs w:val="28"/>
          <w:lang w:eastAsia="ru-RU"/>
        </w:rPr>
        <w:t xml:space="preserve"> функции, осуществляется привлечение виновных лиц к ответственности в соответствии с действующим законодательством Российской Федерации.</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 xml:space="preserve">98. </w:t>
      </w:r>
      <w:proofErr w:type="gramStart"/>
      <w:r w:rsidRPr="00736C4F">
        <w:rPr>
          <w:rFonts w:cs="Times New Roman"/>
          <w:kern w:val="1"/>
          <w:sz w:val="28"/>
          <w:szCs w:val="28"/>
          <w:lang w:eastAsia="ru-RU"/>
        </w:rPr>
        <w:t>Контроль за</w:t>
      </w:r>
      <w:proofErr w:type="gramEnd"/>
      <w:r w:rsidRPr="00736C4F">
        <w:rPr>
          <w:rFonts w:cs="Times New Roman"/>
          <w:kern w:val="1"/>
          <w:sz w:val="28"/>
          <w:szCs w:val="28"/>
          <w:lang w:eastAsia="ru-RU"/>
        </w:rPr>
        <w:t xml:space="preserve"> исполнением муниципальной функции осуществляется посредством открытости деятельности финансового отдела  при исполнении муниципальной функции, получения гражданами, их объединениями и организациями полной, актуальной и достоверной информации о порядке исполнения муниципальной функции и возможности досудебного рассмотрения обращений (жалоб) в процессе исполнения муниципальной функции.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ab/>
      </w:r>
    </w:p>
    <w:p w:rsidR="009F0DF6" w:rsidRPr="00736C4F" w:rsidRDefault="00572022" w:rsidP="00736C4F">
      <w:pPr>
        <w:pStyle w:val="Standard"/>
        <w:spacing w:after="0" w:line="240" w:lineRule="auto"/>
        <w:ind w:firstLine="709"/>
        <w:jc w:val="center"/>
        <w:rPr>
          <w:rFonts w:eastAsia="Times New Roman" w:cs="Times New Roman"/>
          <w:b/>
          <w:kern w:val="1"/>
          <w:sz w:val="28"/>
          <w:szCs w:val="28"/>
          <w:lang w:eastAsia="ru-RU"/>
        </w:rPr>
      </w:pPr>
      <w:r w:rsidRPr="00736C4F">
        <w:rPr>
          <w:rFonts w:eastAsia="Times New Roman" w:cs="Times New Roman"/>
          <w:b/>
          <w:kern w:val="1"/>
          <w:sz w:val="28"/>
          <w:szCs w:val="28"/>
          <w:lang w:eastAsia="ru-RU"/>
        </w:rPr>
        <w:t>4. Досудебный (внесудебный) порядок обжалования решений</w:t>
      </w:r>
    </w:p>
    <w:p w:rsidR="00362E05" w:rsidRPr="00736C4F" w:rsidRDefault="00572022" w:rsidP="00736C4F">
      <w:pPr>
        <w:pStyle w:val="Standard"/>
        <w:spacing w:after="0" w:line="240" w:lineRule="auto"/>
        <w:ind w:firstLine="709"/>
        <w:jc w:val="center"/>
        <w:rPr>
          <w:rFonts w:eastAsia="Times New Roman" w:cs="Times New Roman"/>
          <w:b/>
          <w:kern w:val="1"/>
          <w:sz w:val="28"/>
          <w:szCs w:val="28"/>
          <w:lang w:eastAsia="ru-RU"/>
        </w:rPr>
      </w:pPr>
      <w:r w:rsidRPr="00736C4F">
        <w:rPr>
          <w:rFonts w:eastAsia="Times New Roman" w:cs="Times New Roman"/>
          <w:b/>
          <w:kern w:val="1"/>
          <w:sz w:val="28"/>
          <w:szCs w:val="28"/>
          <w:lang w:eastAsia="ru-RU"/>
        </w:rPr>
        <w:t xml:space="preserve">и действий (бездействия) финансового отдела  </w:t>
      </w:r>
    </w:p>
    <w:p w:rsidR="00362E05" w:rsidRPr="00736C4F" w:rsidRDefault="00572022" w:rsidP="00736C4F">
      <w:pPr>
        <w:pStyle w:val="Standard"/>
        <w:spacing w:after="0" w:line="240" w:lineRule="auto"/>
        <w:ind w:firstLine="709"/>
        <w:jc w:val="center"/>
        <w:rPr>
          <w:rFonts w:eastAsia="Times New Roman" w:cs="Times New Roman"/>
          <w:b/>
          <w:kern w:val="1"/>
          <w:sz w:val="28"/>
          <w:szCs w:val="28"/>
          <w:lang w:eastAsia="ru-RU"/>
        </w:rPr>
      </w:pPr>
      <w:r w:rsidRPr="00736C4F">
        <w:rPr>
          <w:rFonts w:eastAsia="Times New Roman" w:cs="Times New Roman"/>
          <w:b/>
          <w:kern w:val="1"/>
          <w:sz w:val="28"/>
          <w:szCs w:val="28"/>
          <w:lang w:eastAsia="ru-RU"/>
        </w:rPr>
        <w:t>при  исполнении</w:t>
      </w:r>
      <w:r w:rsidR="00362E05" w:rsidRPr="00736C4F">
        <w:rPr>
          <w:rFonts w:eastAsia="Times New Roman" w:cs="Times New Roman"/>
          <w:b/>
          <w:kern w:val="1"/>
          <w:sz w:val="28"/>
          <w:szCs w:val="28"/>
          <w:lang w:eastAsia="ru-RU"/>
        </w:rPr>
        <w:t xml:space="preserve"> </w:t>
      </w:r>
      <w:r w:rsidRPr="00736C4F">
        <w:rPr>
          <w:rFonts w:eastAsia="Times New Roman" w:cs="Times New Roman"/>
          <w:b/>
          <w:kern w:val="1"/>
          <w:sz w:val="28"/>
          <w:szCs w:val="28"/>
          <w:lang w:eastAsia="ru-RU"/>
        </w:rPr>
        <w:t xml:space="preserve">муниципальной функции, </w:t>
      </w:r>
    </w:p>
    <w:p w:rsidR="009F0DF6" w:rsidRPr="00736C4F" w:rsidRDefault="00572022" w:rsidP="00736C4F">
      <w:pPr>
        <w:pStyle w:val="Standard"/>
        <w:spacing w:after="0" w:line="240" w:lineRule="auto"/>
        <w:ind w:firstLine="709"/>
        <w:jc w:val="center"/>
        <w:rPr>
          <w:rFonts w:eastAsia="Times New Roman" w:cs="Times New Roman"/>
          <w:b/>
          <w:kern w:val="1"/>
          <w:sz w:val="28"/>
          <w:szCs w:val="28"/>
          <w:lang w:eastAsia="ru-RU"/>
        </w:rPr>
      </w:pPr>
      <w:r w:rsidRPr="00736C4F">
        <w:rPr>
          <w:rFonts w:eastAsia="Times New Roman" w:cs="Times New Roman"/>
          <w:b/>
          <w:kern w:val="1"/>
          <w:sz w:val="28"/>
          <w:szCs w:val="28"/>
          <w:lang w:eastAsia="ru-RU"/>
        </w:rPr>
        <w:t>а также должностных лиц финансового отдела</w:t>
      </w:r>
    </w:p>
    <w:p w:rsidR="009F0DF6" w:rsidRPr="00736C4F" w:rsidRDefault="009F0DF6" w:rsidP="00736C4F">
      <w:pPr>
        <w:pStyle w:val="Standard"/>
        <w:spacing w:after="0" w:line="240" w:lineRule="auto"/>
        <w:ind w:firstLine="709"/>
        <w:jc w:val="both"/>
        <w:rPr>
          <w:rFonts w:eastAsia="Times New Roman" w:cs="Times New Roman"/>
          <w:b/>
          <w:kern w:val="1"/>
          <w:sz w:val="28"/>
          <w:szCs w:val="28"/>
          <w:lang w:eastAsia="ru-RU"/>
        </w:rPr>
      </w:pPr>
    </w:p>
    <w:p w:rsidR="009F0DF6" w:rsidRPr="00736C4F" w:rsidRDefault="00572022" w:rsidP="00736C4F">
      <w:pPr>
        <w:pStyle w:val="Standard"/>
        <w:tabs>
          <w:tab w:val="left" w:pos="567"/>
        </w:tabs>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99. Решения и действия (бездействие) финансового отдела  при исполнении муниципальной функции, а также должностных лиц финансового отдела  могут быть обжалованы заинтересованными лицами в соответствии с законодательством путем направления жалобы руководителю  финансовым отделом.</w:t>
      </w:r>
    </w:p>
    <w:p w:rsidR="009F0DF6" w:rsidRPr="00736C4F" w:rsidRDefault="00572022" w:rsidP="00736C4F">
      <w:pPr>
        <w:pStyle w:val="Standard"/>
        <w:spacing w:after="0" w:line="240" w:lineRule="auto"/>
        <w:ind w:firstLine="709"/>
        <w:jc w:val="both"/>
        <w:rPr>
          <w:rFonts w:cs="Times New Roman"/>
          <w:iCs/>
          <w:kern w:val="1"/>
          <w:sz w:val="28"/>
          <w:szCs w:val="28"/>
          <w:lang w:eastAsia="ru-RU"/>
        </w:rPr>
      </w:pPr>
      <w:r w:rsidRPr="00736C4F">
        <w:rPr>
          <w:rFonts w:cs="Times New Roman"/>
          <w:kern w:val="1"/>
          <w:sz w:val="28"/>
          <w:szCs w:val="28"/>
          <w:lang w:eastAsia="ru-RU"/>
        </w:rPr>
        <w:lastRenderedPageBreak/>
        <w:t>100. В досудебном порядке заявитель имеет право представить жалобу в письменной форме лично либо направить её по почте или в форме электронного документа в течение 10 дней с момента вынесения финансовым отделом решения, совершения должностным лицом</w:t>
      </w:r>
      <w:r w:rsidRPr="00736C4F">
        <w:rPr>
          <w:rFonts w:cs="Times New Roman"/>
          <w:bCs/>
          <w:iCs/>
          <w:kern w:val="1"/>
          <w:sz w:val="28"/>
          <w:szCs w:val="28"/>
          <w:lang w:eastAsia="ru-RU"/>
        </w:rPr>
        <w:t xml:space="preserve"> финансового отдела  </w:t>
      </w:r>
      <w:r w:rsidRPr="00736C4F">
        <w:rPr>
          <w:rFonts w:cs="Times New Roman"/>
          <w:iCs/>
          <w:kern w:val="1"/>
          <w:sz w:val="28"/>
          <w:szCs w:val="28"/>
          <w:lang w:eastAsia="ru-RU"/>
        </w:rPr>
        <w:t>обжалуемого действия (бездействия).</w:t>
      </w:r>
    </w:p>
    <w:p w:rsidR="009F0DF6" w:rsidRPr="00736C4F" w:rsidRDefault="00572022" w:rsidP="00736C4F">
      <w:pPr>
        <w:pStyle w:val="Standard"/>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 xml:space="preserve">101. В форме электронного документа жалоба может быть направлена заявителем посредством размещения ее на официальном сайте администрации </w:t>
      </w:r>
      <w:r w:rsidR="00CB40FE" w:rsidRPr="00736C4F">
        <w:rPr>
          <w:rFonts w:cs="Times New Roman"/>
          <w:kern w:val="1"/>
          <w:sz w:val="28"/>
          <w:szCs w:val="28"/>
          <w:lang w:eastAsia="ru-RU"/>
        </w:rPr>
        <w:t>Молоковского</w:t>
      </w:r>
      <w:r w:rsidRPr="00736C4F">
        <w:rPr>
          <w:rFonts w:cs="Times New Roman"/>
          <w:kern w:val="1"/>
          <w:sz w:val="28"/>
          <w:szCs w:val="28"/>
          <w:lang w:eastAsia="ru-RU"/>
        </w:rPr>
        <w:t xml:space="preserve"> района.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102. Жалоба должна содержать:</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а) наименование финансового отдела или фамилию, имя, отчество должностного лица финансового отдела, чье решение, действие (бездействие) обжалуется;</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proofErr w:type="gramStart"/>
      <w:r w:rsidRPr="00736C4F">
        <w:rPr>
          <w:rFonts w:eastAsia="Times New Roman" w:cs="Times New Roman"/>
          <w:kern w:val="1"/>
          <w:sz w:val="28"/>
          <w:szCs w:val="28"/>
          <w:lang w:eastAsia="ru-RU"/>
        </w:rPr>
        <w:t>б) фамилию, имя, отчество (при наличии), сведения о месте жительства заявителя</w:t>
      </w:r>
      <w:r w:rsidR="00502AC3" w:rsidRPr="00736C4F">
        <w:rPr>
          <w:rFonts w:eastAsia="Times New Roman" w:cs="Times New Roman"/>
          <w:kern w:val="1"/>
          <w:sz w:val="28"/>
          <w:szCs w:val="28"/>
          <w:lang w:eastAsia="ru-RU"/>
        </w:rPr>
        <w:t xml:space="preserve"> </w:t>
      </w:r>
      <w:r w:rsidRPr="00736C4F">
        <w:rPr>
          <w:rFonts w:eastAsia="Times New Roman" w:cs="Times New Roman"/>
          <w:kern w:val="1"/>
          <w:sz w:val="28"/>
          <w:szCs w:val="28"/>
          <w:lang w:eastAsia="ru-RU"/>
        </w:rPr>
        <w:t>-</w:t>
      </w:r>
      <w:r w:rsidR="00502AC3" w:rsidRPr="00736C4F">
        <w:rPr>
          <w:rFonts w:eastAsia="Times New Roman" w:cs="Times New Roman"/>
          <w:kern w:val="1"/>
          <w:sz w:val="28"/>
          <w:szCs w:val="28"/>
          <w:lang w:eastAsia="ru-RU"/>
        </w:rPr>
        <w:t xml:space="preserve"> </w:t>
      </w:r>
      <w:r w:rsidRPr="00736C4F">
        <w:rPr>
          <w:rFonts w:eastAsia="Times New Roman" w:cs="Times New Roman"/>
          <w:kern w:val="1"/>
          <w:sz w:val="28"/>
          <w:szCs w:val="28"/>
          <w:lang w:eastAsia="ru-RU"/>
        </w:rPr>
        <w:t>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в) сведения об обжалуемых решениях, действиях (бездействии) финансового отдела, должностного лица финансового отдела;</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г) доводы, на основании которых заявитель не согласен с решением, действием (бездействием) финансового отдела, должностного лица финансового отдела. Заявителем могут быть представлены документы (при их наличии), подтверждающие его доводы, либо их копии.</w:t>
      </w:r>
    </w:p>
    <w:p w:rsidR="009F0DF6" w:rsidRPr="00736C4F" w:rsidRDefault="00572022" w:rsidP="00736C4F">
      <w:pPr>
        <w:pStyle w:val="Standard"/>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103. Рассмотрение жалобы осуществляется в течение 30 дней с момента ее поступления в финансовый отдел.</w:t>
      </w:r>
    </w:p>
    <w:p w:rsidR="009F0DF6" w:rsidRPr="00736C4F" w:rsidRDefault="00572022" w:rsidP="00736C4F">
      <w:pPr>
        <w:pStyle w:val="Standard"/>
        <w:tabs>
          <w:tab w:val="left" w:pos="567"/>
        </w:tabs>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104. По результатам рассмотрения жалобы на решение, действия (бездействие), принятое или осуществленное в ходе исполнения муниципальной функции, руководитель  финансового отдела: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proofErr w:type="gramStart"/>
      <w:r w:rsidRPr="00736C4F">
        <w:rPr>
          <w:rFonts w:eastAsia="Times New Roman" w:cs="Times New Roman"/>
          <w:kern w:val="1"/>
          <w:sz w:val="28"/>
          <w:szCs w:val="28"/>
          <w:lang w:eastAsia="ru-RU"/>
        </w:rPr>
        <w:t>а) удовлетворяет жалобу, в том числе в форме отмены принятого решения, исправления допущенных муниципальным служащим опечаток и ошибок в выданных в результате предоставления муниципальной услуги документах, возврата гражданину денежных средств, взимание которых не предусмотрено нормативными правовыми актами Российской Федерации, а также в иных формах;</w:t>
      </w:r>
      <w:proofErr w:type="gramEnd"/>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б) отказывает в удовлетворении жалобы.</w:t>
      </w:r>
    </w:p>
    <w:p w:rsidR="009F0DF6" w:rsidRPr="00736C4F" w:rsidRDefault="00572022" w:rsidP="00736C4F">
      <w:pPr>
        <w:pStyle w:val="Standard"/>
        <w:tabs>
          <w:tab w:val="left" w:pos="567"/>
        </w:tabs>
        <w:spacing w:after="0" w:line="240" w:lineRule="auto"/>
        <w:ind w:firstLine="709"/>
        <w:jc w:val="both"/>
        <w:rPr>
          <w:rFonts w:cs="Times New Roman"/>
          <w:kern w:val="1"/>
          <w:sz w:val="28"/>
          <w:szCs w:val="28"/>
          <w:lang w:eastAsia="ru-RU"/>
        </w:rPr>
      </w:pPr>
      <w:r w:rsidRPr="00736C4F">
        <w:rPr>
          <w:rFonts w:cs="Times New Roman"/>
          <w:kern w:val="1"/>
          <w:sz w:val="28"/>
          <w:szCs w:val="28"/>
          <w:lang w:eastAsia="ru-RU"/>
        </w:rPr>
        <w:t>105. Не позднее дня, следующего за днем принятия решения</w:t>
      </w:r>
      <w:r w:rsidR="002147A5" w:rsidRPr="00736C4F">
        <w:rPr>
          <w:rFonts w:cs="Times New Roman"/>
          <w:kern w:val="1"/>
          <w:sz w:val="28"/>
          <w:szCs w:val="28"/>
          <w:lang w:eastAsia="ru-RU"/>
        </w:rPr>
        <w:t>, указанного в п.104 Регламента</w:t>
      </w:r>
      <w:r w:rsidRPr="00736C4F">
        <w:rPr>
          <w:rFonts w:cs="Times New Roman"/>
          <w:kern w:val="1"/>
          <w:sz w:val="28"/>
          <w:szCs w:val="28"/>
          <w:lang w:eastAsia="ru-RU"/>
        </w:rPr>
        <w:t>, в письменной форме или по желанию заявителя в электронной форме направляется мотивированный ответ о результатах рассмотрения жалобы.</w:t>
      </w:r>
    </w:p>
    <w:p w:rsidR="00362E05" w:rsidRPr="00736C4F" w:rsidRDefault="00362E05" w:rsidP="00736C4F">
      <w:pPr>
        <w:pStyle w:val="Standard"/>
        <w:tabs>
          <w:tab w:val="left" w:pos="567"/>
        </w:tabs>
        <w:spacing w:after="0" w:line="240" w:lineRule="auto"/>
        <w:ind w:firstLine="709"/>
        <w:jc w:val="both"/>
        <w:rPr>
          <w:rFonts w:cs="Times New Roman"/>
          <w:kern w:val="1"/>
          <w:sz w:val="28"/>
          <w:szCs w:val="28"/>
          <w:lang w:eastAsia="ru-RU"/>
        </w:rPr>
      </w:pPr>
    </w:p>
    <w:p w:rsidR="00362E05" w:rsidRPr="00736C4F" w:rsidRDefault="00572022" w:rsidP="00736C4F">
      <w:pPr>
        <w:pStyle w:val="Standard"/>
        <w:spacing w:after="0" w:line="240" w:lineRule="auto"/>
        <w:ind w:firstLine="709"/>
        <w:jc w:val="center"/>
        <w:rPr>
          <w:rFonts w:cs="Times New Roman"/>
          <w:b/>
          <w:bCs/>
          <w:iCs/>
          <w:kern w:val="1"/>
          <w:sz w:val="28"/>
          <w:szCs w:val="28"/>
          <w:lang w:eastAsia="ru-RU"/>
        </w:rPr>
      </w:pPr>
      <w:r w:rsidRPr="00736C4F">
        <w:rPr>
          <w:rFonts w:cs="Times New Roman"/>
          <w:b/>
          <w:bCs/>
          <w:iCs/>
          <w:kern w:val="1"/>
          <w:sz w:val="28"/>
          <w:szCs w:val="28"/>
          <w:lang w:eastAsia="ru-RU"/>
        </w:rPr>
        <w:t xml:space="preserve">5. Порядок информирования об исполнении </w:t>
      </w:r>
    </w:p>
    <w:p w:rsidR="009F0DF6" w:rsidRPr="00736C4F" w:rsidRDefault="00572022" w:rsidP="00736C4F">
      <w:pPr>
        <w:pStyle w:val="Standard"/>
        <w:spacing w:after="0" w:line="240" w:lineRule="auto"/>
        <w:ind w:firstLine="709"/>
        <w:jc w:val="center"/>
        <w:rPr>
          <w:rFonts w:cs="Times New Roman"/>
          <w:iCs/>
          <w:kern w:val="1"/>
          <w:sz w:val="28"/>
          <w:szCs w:val="28"/>
          <w:lang w:eastAsia="ru-RU"/>
        </w:rPr>
      </w:pPr>
      <w:r w:rsidRPr="00736C4F">
        <w:rPr>
          <w:rFonts w:cs="Times New Roman"/>
          <w:b/>
          <w:bCs/>
          <w:iCs/>
          <w:kern w:val="1"/>
          <w:sz w:val="28"/>
          <w:szCs w:val="28"/>
          <w:lang w:eastAsia="ru-RU"/>
        </w:rPr>
        <w:t>муниципальной функции</w:t>
      </w:r>
      <w:r w:rsidRPr="00736C4F">
        <w:rPr>
          <w:rFonts w:cs="Times New Roman"/>
          <w:iCs/>
          <w:kern w:val="1"/>
          <w:sz w:val="28"/>
          <w:szCs w:val="28"/>
          <w:lang w:eastAsia="ru-RU"/>
        </w:rPr>
        <w:t>.</w:t>
      </w:r>
    </w:p>
    <w:p w:rsidR="00362E05" w:rsidRPr="00736C4F" w:rsidRDefault="00362E05" w:rsidP="00736C4F">
      <w:pPr>
        <w:pStyle w:val="Standard"/>
        <w:spacing w:after="0" w:line="240" w:lineRule="auto"/>
        <w:ind w:firstLine="709"/>
        <w:jc w:val="center"/>
        <w:rPr>
          <w:rFonts w:cs="Times New Roman"/>
          <w:iCs/>
          <w:kern w:val="1"/>
          <w:sz w:val="28"/>
          <w:szCs w:val="28"/>
          <w:lang w:eastAsia="ru-RU"/>
        </w:rPr>
      </w:pP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106. Место нахождения финансового отдела: Тверская </w:t>
      </w:r>
      <w:proofErr w:type="spellStart"/>
      <w:proofErr w:type="gramStart"/>
      <w:r w:rsidRPr="00736C4F">
        <w:rPr>
          <w:rFonts w:eastAsia="Times New Roman" w:cs="Times New Roman"/>
          <w:kern w:val="1"/>
          <w:sz w:val="28"/>
          <w:szCs w:val="28"/>
          <w:lang w:eastAsia="ru-RU"/>
        </w:rPr>
        <w:t>обл</w:t>
      </w:r>
      <w:proofErr w:type="spellEnd"/>
      <w:proofErr w:type="gramEnd"/>
      <w:r w:rsidRPr="00736C4F">
        <w:rPr>
          <w:rFonts w:eastAsia="Times New Roman" w:cs="Times New Roman"/>
          <w:kern w:val="1"/>
          <w:sz w:val="28"/>
          <w:szCs w:val="28"/>
          <w:lang w:eastAsia="ru-RU"/>
        </w:rPr>
        <w:t xml:space="preserve">, </w:t>
      </w:r>
      <w:proofErr w:type="spellStart"/>
      <w:r w:rsidRPr="00736C4F">
        <w:rPr>
          <w:rFonts w:eastAsia="Times New Roman" w:cs="Times New Roman"/>
          <w:kern w:val="1"/>
          <w:sz w:val="28"/>
          <w:szCs w:val="28"/>
          <w:lang w:eastAsia="ru-RU"/>
        </w:rPr>
        <w:t>пгт</w:t>
      </w:r>
      <w:proofErr w:type="spellEnd"/>
      <w:r w:rsidRPr="00736C4F">
        <w:rPr>
          <w:rFonts w:eastAsia="Times New Roman" w:cs="Times New Roman"/>
          <w:kern w:val="1"/>
          <w:sz w:val="28"/>
          <w:szCs w:val="28"/>
          <w:lang w:eastAsia="ru-RU"/>
        </w:rPr>
        <w:t xml:space="preserve"> </w:t>
      </w:r>
      <w:r w:rsidR="002147A5" w:rsidRPr="00736C4F">
        <w:rPr>
          <w:rFonts w:eastAsia="Times New Roman" w:cs="Times New Roman"/>
          <w:kern w:val="1"/>
          <w:sz w:val="28"/>
          <w:szCs w:val="28"/>
          <w:lang w:eastAsia="ru-RU"/>
        </w:rPr>
        <w:t>Молоково</w:t>
      </w:r>
      <w:r w:rsidRPr="00736C4F">
        <w:rPr>
          <w:rFonts w:eastAsia="Times New Roman" w:cs="Times New Roman"/>
          <w:kern w:val="1"/>
          <w:sz w:val="28"/>
          <w:szCs w:val="28"/>
          <w:lang w:eastAsia="ru-RU"/>
        </w:rPr>
        <w:t xml:space="preserve">,     ул. </w:t>
      </w:r>
      <w:r w:rsidR="002147A5" w:rsidRPr="00736C4F">
        <w:rPr>
          <w:rFonts w:eastAsia="Times New Roman" w:cs="Times New Roman"/>
          <w:kern w:val="1"/>
          <w:sz w:val="28"/>
          <w:szCs w:val="28"/>
          <w:lang w:eastAsia="ru-RU"/>
        </w:rPr>
        <w:t>Ленина</w:t>
      </w:r>
      <w:r w:rsidRPr="00736C4F">
        <w:rPr>
          <w:rFonts w:eastAsia="Times New Roman" w:cs="Times New Roman"/>
          <w:kern w:val="1"/>
          <w:sz w:val="28"/>
          <w:szCs w:val="28"/>
          <w:lang w:eastAsia="ru-RU"/>
        </w:rPr>
        <w:t>, д. 1</w:t>
      </w:r>
      <w:r w:rsidR="002147A5" w:rsidRPr="00736C4F">
        <w:rPr>
          <w:rFonts w:eastAsia="Times New Roman" w:cs="Times New Roman"/>
          <w:kern w:val="1"/>
          <w:sz w:val="28"/>
          <w:szCs w:val="28"/>
          <w:lang w:eastAsia="ru-RU"/>
        </w:rPr>
        <w:t>6</w:t>
      </w:r>
      <w:r w:rsidRPr="00736C4F">
        <w:rPr>
          <w:rFonts w:eastAsia="Times New Roman" w:cs="Times New Roman"/>
          <w:kern w:val="1"/>
          <w:sz w:val="28"/>
          <w:szCs w:val="28"/>
          <w:lang w:eastAsia="ru-RU"/>
        </w:rPr>
        <w:t>.</w:t>
      </w:r>
    </w:p>
    <w:p w:rsidR="009F0DF6" w:rsidRPr="00736C4F" w:rsidRDefault="00572022" w:rsidP="00736C4F">
      <w:pPr>
        <w:pStyle w:val="Standard"/>
        <w:spacing w:after="0" w:line="240" w:lineRule="auto"/>
        <w:jc w:val="both"/>
        <w:rPr>
          <w:rFonts w:cs="Times New Roman"/>
          <w:kern w:val="1"/>
          <w:sz w:val="28"/>
          <w:szCs w:val="28"/>
          <w:lang w:eastAsia="ru-RU"/>
        </w:rPr>
      </w:pPr>
      <w:r w:rsidRPr="00736C4F">
        <w:rPr>
          <w:rFonts w:cs="Times New Roman"/>
          <w:bCs/>
          <w:iCs/>
          <w:kern w:val="1"/>
          <w:sz w:val="28"/>
          <w:szCs w:val="28"/>
        </w:rPr>
        <w:t>Почтовый адрес:  171</w:t>
      </w:r>
      <w:r w:rsidR="002147A5" w:rsidRPr="00736C4F">
        <w:rPr>
          <w:rFonts w:cs="Times New Roman"/>
          <w:bCs/>
          <w:iCs/>
          <w:kern w:val="1"/>
          <w:sz w:val="28"/>
          <w:szCs w:val="28"/>
        </w:rPr>
        <w:t>680</w:t>
      </w:r>
      <w:r w:rsidRPr="00736C4F">
        <w:rPr>
          <w:rFonts w:cs="Times New Roman"/>
          <w:bCs/>
          <w:iCs/>
          <w:kern w:val="1"/>
          <w:sz w:val="28"/>
          <w:szCs w:val="28"/>
        </w:rPr>
        <w:t xml:space="preserve">, </w:t>
      </w:r>
      <w:r w:rsidRPr="00736C4F">
        <w:rPr>
          <w:rFonts w:cs="Times New Roman"/>
          <w:kern w:val="1"/>
          <w:sz w:val="28"/>
          <w:szCs w:val="28"/>
          <w:lang w:eastAsia="ru-RU"/>
        </w:rPr>
        <w:t xml:space="preserve">Тверская </w:t>
      </w:r>
      <w:proofErr w:type="spellStart"/>
      <w:proofErr w:type="gramStart"/>
      <w:r w:rsidRPr="00736C4F">
        <w:rPr>
          <w:rFonts w:cs="Times New Roman"/>
          <w:kern w:val="1"/>
          <w:sz w:val="28"/>
          <w:szCs w:val="28"/>
          <w:lang w:eastAsia="ru-RU"/>
        </w:rPr>
        <w:t>обл</w:t>
      </w:r>
      <w:proofErr w:type="spellEnd"/>
      <w:proofErr w:type="gramEnd"/>
      <w:r w:rsidRPr="00736C4F">
        <w:rPr>
          <w:rFonts w:cs="Times New Roman"/>
          <w:kern w:val="1"/>
          <w:sz w:val="28"/>
          <w:szCs w:val="28"/>
          <w:lang w:eastAsia="ru-RU"/>
        </w:rPr>
        <w:t xml:space="preserve">, </w:t>
      </w:r>
      <w:proofErr w:type="spellStart"/>
      <w:r w:rsidRPr="00736C4F">
        <w:rPr>
          <w:rFonts w:cs="Times New Roman"/>
          <w:kern w:val="1"/>
          <w:sz w:val="28"/>
          <w:szCs w:val="28"/>
          <w:lang w:eastAsia="ru-RU"/>
        </w:rPr>
        <w:t>пгт</w:t>
      </w:r>
      <w:proofErr w:type="spellEnd"/>
      <w:r w:rsidRPr="00736C4F">
        <w:rPr>
          <w:rFonts w:cs="Times New Roman"/>
          <w:kern w:val="1"/>
          <w:sz w:val="28"/>
          <w:szCs w:val="28"/>
          <w:lang w:eastAsia="ru-RU"/>
        </w:rPr>
        <w:t xml:space="preserve"> </w:t>
      </w:r>
      <w:r w:rsidR="002147A5" w:rsidRPr="00736C4F">
        <w:rPr>
          <w:rFonts w:cs="Times New Roman"/>
          <w:kern w:val="1"/>
          <w:sz w:val="28"/>
          <w:szCs w:val="28"/>
          <w:lang w:eastAsia="ru-RU"/>
        </w:rPr>
        <w:t>Молоково</w:t>
      </w:r>
      <w:r w:rsidRPr="00736C4F">
        <w:rPr>
          <w:rFonts w:cs="Times New Roman"/>
          <w:kern w:val="1"/>
          <w:sz w:val="28"/>
          <w:szCs w:val="28"/>
          <w:lang w:eastAsia="ru-RU"/>
        </w:rPr>
        <w:t xml:space="preserve">, ул. </w:t>
      </w:r>
      <w:r w:rsidR="002147A5" w:rsidRPr="00736C4F">
        <w:rPr>
          <w:rFonts w:cs="Times New Roman"/>
          <w:kern w:val="1"/>
          <w:sz w:val="28"/>
          <w:szCs w:val="28"/>
          <w:lang w:eastAsia="ru-RU"/>
        </w:rPr>
        <w:t>Ленина</w:t>
      </w:r>
      <w:r w:rsidRPr="00736C4F">
        <w:rPr>
          <w:rFonts w:cs="Times New Roman"/>
          <w:kern w:val="1"/>
          <w:sz w:val="28"/>
          <w:szCs w:val="28"/>
          <w:lang w:eastAsia="ru-RU"/>
        </w:rPr>
        <w:t>, д. 1</w:t>
      </w:r>
      <w:r w:rsidR="002147A5" w:rsidRPr="00736C4F">
        <w:rPr>
          <w:rFonts w:cs="Times New Roman"/>
          <w:kern w:val="1"/>
          <w:sz w:val="28"/>
          <w:szCs w:val="28"/>
          <w:lang w:eastAsia="ru-RU"/>
        </w:rPr>
        <w:t>6</w:t>
      </w:r>
      <w:r w:rsidRPr="00736C4F">
        <w:rPr>
          <w:rFonts w:cs="Times New Roman"/>
          <w:kern w:val="1"/>
          <w:sz w:val="28"/>
          <w:szCs w:val="28"/>
          <w:lang w:eastAsia="ru-RU"/>
        </w:rPr>
        <w:t>.</w:t>
      </w:r>
    </w:p>
    <w:p w:rsidR="009F0DF6" w:rsidRPr="00736C4F" w:rsidRDefault="00572022" w:rsidP="00736C4F">
      <w:pPr>
        <w:pStyle w:val="Textbody"/>
        <w:spacing w:line="240" w:lineRule="auto"/>
        <w:rPr>
          <w:kern w:val="1"/>
          <w:sz w:val="28"/>
          <w:szCs w:val="28"/>
        </w:rPr>
      </w:pPr>
      <w:r w:rsidRPr="00736C4F">
        <w:rPr>
          <w:kern w:val="1"/>
          <w:sz w:val="28"/>
          <w:szCs w:val="28"/>
        </w:rPr>
        <w:lastRenderedPageBreak/>
        <w:t xml:space="preserve">График работы финансового отдела: понедельник – </w:t>
      </w:r>
      <w:r w:rsidR="002147A5" w:rsidRPr="00736C4F">
        <w:rPr>
          <w:kern w:val="1"/>
          <w:sz w:val="28"/>
          <w:szCs w:val="28"/>
        </w:rPr>
        <w:t>пятница</w:t>
      </w:r>
      <w:r w:rsidRPr="00736C4F">
        <w:rPr>
          <w:kern w:val="1"/>
          <w:sz w:val="28"/>
          <w:szCs w:val="28"/>
        </w:rPr>
        <w:t xml:space="preserve">, с </w:t>
      </w:r>
      <w:r w:rsidR="002147A5" w:rsidRPr="00736C4F">
        <w:rPr>
          <w:kern w:val="1"/>
          <w:sz w:val="28"/>
          <w:szCs w:val="28"/>
        </w:rPr>
        <w:t>8</w:t>
      </w:r>
      <w:r w:rsidRPr="00736C4F">
        <w:rPr>
          <w:kern w:val="1"/>
          <w:sz w:val="28"/>
          <w:szCs w:val="28"/>
        </w:rPr>
        <w:t>.00 до 1</w:t>
      </w:r>
      <w:r w:rsidR="002147A5" w:rsidRPr="00736C4F">
        <w:rPr>
          <w:kern w:val="1"/>
          <w:sz w:val="28"/>
          <w:szCs w:val="28"/>
        </w:rPr>
        <w:t>7</w:t>
      </w:r>
      <w:r w:rsidRPr="00736C4F">
        <w:rPr>
          <w:kern w:val="1"/>
          <w:sz w:val="28"/>
          <w:szCs w:val="28"/>
        </w:rPr>
        <w:t>.00,  часы перерыва на обед – с 13.00 до 14.00.</w:t>
      </w:r>
    </w:p>
    <w:p w:rsidR="009F0DF6" w:rsidRPr="00736C4F" w:rsidRDefault="00572022" w:rsidP="00736C4F">
      <w:pPr>
        <w:pStyle w:val="Standard"/>
        <w:spacing w:after="0" w:line="240" w:lineRule="auto"/>
        <w:jc w:val="both"/>
        <w:rPr>
          <w:rFonts w:eastAsia="Times New Roman" w:cs="Times New Roman"/>
          <w:kern w:val="1"/>
          <w:sz w:val="28"/>
          <w:szCs w:val="28"/>
          <w:lang w:eastAsia="ru-RU"/>
        </w:rPr>
      </w:pPr>
      <w:r w:rsidRPr="00736C4F">
        <w:rPr>
          <w:rFonts w:eastAsia="Times New Roman" w:cs="Times New Roman"/>
          <w:kern w:val="1"/>
          <w:sz w:val="28"/>
          <w:szCs w:val="28"/>
          <w:lang w:eastAsia="ru-RU"/>
        </w:rPr>
        <w:t>Справочный телефон   - 2-13-5</w:t>
      </w:r>
      <w:r w:rsidR="002147A5" w:rsidRPr="00736C4F">
        <w:rPr>
          <w:rFonts w:eastAsia="Times New Roman" w:cs="Times New Roman"/>
          <w:kern w:val="1"/>
          <w:sz w:val="28"/>
          <w:szCs w:val="28"/>
          <w:lang w:eastAsia="ru-RU"/>
        </w:rPr>
        <w:t>0</w:t>
      </w:r>
      <w:r w:rsidRPr="00736C4F">
        <w:rPr>
          <w:rFonts w:eastAsia="Times New Roman" w:cs="Times New Roman"/>
          <w:kern w:val="1"/>
          <w:sz w:val="28"/>
          <w:szCs w:val="28"/>
          <w:lang w:eastAsia="ru-RU"/>
        </w:rPr>
        <w:t>.</w:t>
      </w:r>
    </w:p>
    <w:p w:rsidR="00E40A96" w:rsidRPr="00736C4F" w:rsidRDefault="00572022" w:rsidP="00736C4F">
      <w:pPr>
        <w:jc w:val="both"/>
        <w:rPr>
          <w:rFonts w:cs="Times New Roman"/>
          <w:sz w:val="28"/>
          <w:szCs w:val="28"/>
        </w:rPr>
      </w:pPr>
      <w:bookmarkStart w:id="1" w:name="Par1051"/>
      <w:bookmarkEnd w:id="1"/>
      <w:r w:rsidRPr="00736C4F">
        <w:rPr>
          <w:rFonts w:cs="Times New Roman"/>
          <w:bCs/>
          <w:iCs/>
          <w:kern w:val="1"/>
          <w:sz w:val="28"/>
          <w:szCs w:val="28"/>
        </w:rPr>
        <w:t xml:space="preserve">Адрес электронной почты финансового отдела  – </w:t>
      </w:r>
      <w:hyperlink r:id="rId5" w:history="1">
        <w:r w:rsidR="00E40A96" w:rsidRPr="00736C4F">
          <w:rPr>
            <w:rStyle w:val="a8"/>
            <w:rFonts w:cs="Times New Roman"/>
            <w:color w:val="auto"/>
            <w:sz w:val="28"/>
            <w:szCs w:val="28"/>
          </w:rPr>
          <w:t>molfinotdel@rambler.ru</w:t>
        </w:r>
      </w:hyperlink>
    </w:p>
    <w:p w:rsidR="009F0DF6" w:rsidRPr="00736C4F" w:rsidRDefault="00572022" w:rsidP="00736C4F">
      <w:pPr>
        <w:pStyle w:val="Textbody"/>
        <w:spacing w:line="240" w:lineRule="auto"/>
        <w:ind w:firstLine="709"/>
        <w:rPr>
          <w:kern w:val="1"/>
          <w:sz w:val="28"/>
          <w:szCs w:val="28"/>
        </w:rPr>
      </w:pPr>
      <w:r w:rsidRPr="00736C4F">
        <w:rPr>
          <w:bCs/>
          <w:iCs/>
          <w:kern w:val="1"/>
          <w:sz w:val="28"/>
          <w:szCs w:val="28"/>
        </w:rPr>
        <w:t xml:space="preserve">107. </w:t>
      </w:r>
      <w:r w:rsidRPr="00736C4F">
        <w:rPr>
          <w:kern w:val="1"/>
          <w:sz w:val="28"/>
          <w:szCs w:val="28"/>
        </w:rPr>
        <w:t>Информация по вопросам исполнения муниципальной функции, сведений о ходе исполнения муниципальной функции может быть получена заинтересованными лицами:</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а)  -  по телефонам финансового отдела;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б) - путем направления письменного обращения почтой или передачей непосредственно в финансовый отдел;</w:t>
      </w:r>
    </w:p>
    <w:p w:rsidR="009F0DF6" w:rsidRPr="00736C4F" w:rsidRDefault="00572022" w:rsidP="00736C4F">
      <w:pPr>
        <w:pStyle w:val="Textbody"/>
        <w:spacing w:line="240" w:lineRule="auto"/>
        <w:ind w:firstLine="709"/>
        <w:rPr>
          <w:kern w:val="1"/>
          <w:sz w:val="28"/>
          <w:szCs w:val="28"/>
        </w:rPr>
      </w:pPr>
      <w:r w:rsidRPr="00736C4F">
        <w:rPr>
          <w:kern w:val="1"/>
          <w:sz w:val="28"/>
          <w:szCs w:val="28"/>
        </w:rPr>
        <w:t xml:space="preserve">в) - на официальном сайте </w:t>
      </w:r>
      <w:r w:rsidR="00CB40FE" w:rsidRPr="00736C4F">
        <w:rPr>
          <w:kern w:val="1"/>
          <w:sz w:val="28"/>
          <w:szCs w:val="28"/>
        </w:rPr>
        <w:t>Молоковского</w:t>
      </w:r>
      <w:r w:rsidRPr="00736C4F">
        <w:rPr>
          <w:kern w:val="1"/>
          <w:sz w:val="28"/>
          <w:szCs w:val="28"/>
        </w:rPr>
        <w:t xml:space="preserve"> района.</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 xml:space="preserve">108. Информация о муниципальной функции размещается  на официальном сайте </w:t>
      </w:r>
      <w:r w:rsidR="00CB40FE" w:rsidRPr="00736C4F">
        <w:rPr>
          <w:rFonts w:eastAsia="Times New Roman" w:cs="Times New Roman"/>
          <w:kern w:val="1"/>
          <w:sz w:val="28"/>
          <w:szCs w:val="28"/>
          <w:lang w:eastAsia="ru-RU"/>
        </w:rPr>
        <w:t>Молоковского</w:t>
      </w:r>
      <w:r w:rsidRPr="00736C4F">
        <w:rPr>
          <w:rFonts w:eastAsia="Times New Roman" w:cs="Times New Roman"/>
          <w:kern w:val="1"/>
          <w:sz w:val="28"/>
          <w:szCs w:val="28"/>
          <w:lang w:eastAsia="ru-RU"/>
        </w:rPr>
        <w:t xml:space="preserve"> района в информационно-телекоммуникационной сети «Интернет». Информация содержит:</w:t>
      </w:r>
    </w:p>
    <w:p w:rsidR="009F0DF6" w:rsidRPr="00736C4F" w:rsidRDefault="00572022" w:rsidP="00736C4F">
      <w:pPr>
        <w:pStyle w:val="Standard"/>
        <w:spacing w:after="0" w:line="240" w:lineRule="auto"/>
        <w:ind w:firstLine="709"/>
        <w:jc w:val="both"/>
        <w:rPr>
          <w:rFonts w:eastAsia="Times New Roman" w:cs="Times New Roman"/>
          <w:color w:val="auto"/>
          <w:kern w:val="1"/>
          <w:sz w:val="28"/>
          <w:szCs w:val="28"/>
          <w:lang w:eastAsia="ru-RU"/>
        </w:rPr>
      </w:pPr>
      <w:r w:rsidRPr="00736C4F">
        <w:rPr>
          <w:rFonts w:eastAsia="Times New Roman" w:cs="Times New Roman"/>
          <w:kern w:val="1"/>
          <w:sz w:val="28"/>
          <w:szCs w:val="28"/>
          <w:lang w:eastAsia="ru-RU"/>
        </w:rPr>
        <w:t xml:space="preserve">а) Порядок осуществления органом внутреннего муниципального финансового контроля администрации </w:t>
      </w:r>
      <w:r w:rsidR="00CB40FE" w:rsidRPr="00736C4F">
        <w:rPr>
          <w:rFonts w:eastAsia="Times New Roman" w:cs="Times New Roman"/>
          <w:kern w:val="1"/>
          <w:sz w:val="28"/>
          <w:szCs w:val="28"/>
          <w:lang w:eastAsia="ru-RU"/>
        </w:rPr>
        <w:t>Молоковского</w:t>
      </w:r>
      <w:r w:rsidRPr="00736C4F">
        <w:rPr>
          <w:rFonts w:eastAsia="Times New Roman" w:cs="Times New Roman"/>
          <w:kern w:val="1"/>
          <w:sz w:val="28"/>
          <w:szCs w:val="28"/>
          <w:lang w:eastAsia="ru-RU"/>
        </w:rPr>
        <w:t xml:space="preserve"> района полномочий по контролю в финансово-бюджетной сфере, утвержденным постановлением </w:t>
      </w:r>
      <w:r w:rsidRPr="00736C4F">
        <w:rPr>
          <w:rFonts w:eastAsia="Times New Roman" w:cs="Times New Roman"/>
          <w:color w:val="auto"/>
          <w:kern w:val="1"/>
          <w:sz w:val="28"/>
          <w:szCs w:val="28"/>
          <w:lang w:eastAsia="ru-RU"/>
        </w:rPr>
        <w:t xml:space="preserve">администрации </w:t>
      </w:r>
      <w:r w:rsidR="00CB40FE" w:rsidRPr="00736C4F">
        <w:rPr>
          <w:rFonts w:eastAsia="Times New Roman" w:cs="Times New Roman"/>
          <w:color w:val="auto"/>
          <w:kern w:val="1"/>
          <w:sz w:val="28"/>
          <w:szCs w:val="28"/>
          <w:lang w:eastAsia="ru-RU"/>
        </w:rPr>
        <w:t>Молоковского</w:t>
      </w:r>
      <w:r w:rsidRPr="00736C4F">
        <w:rPr>
          <w:rFonts w:eastAsia="Times New Roman" w:cs="Times New Roman"/>
          <w:color w:val="auto"/>
          <w:kern w:val="1"/>
          <w:sz w:val="28"/>
          <w:szCs w:val="28"/>
          <w:lang w:eastAsia="ru-RU"/>
        </w:rPr>
        <w:t xml:space="preserve"> района от </w:t>
      </w:r>
      <w:r w:rsidR="00736C4F" w:rsidRPr="00736C4F">
        <w:rPr>
          <w:rFonts w:eastAsia="Times New Roman" w:cs="Times New Roman"/>
          <w:color w:val="auto"/>
          <w:kern w:val="1"/>
          <w:sz w:val="28"/>
          <w:szCs w:val="28"/>
          <w:lang w:eastAsia="ru-RU"/>
        </w:rPr>
        <w:t xml:space="preserve">30.06.2015 года </w:t>
      </w:r>
      <w:r w:rsidRPr="00736C4F">
        <w:rPr>
          <w:rFonts w:eastAsia="Times New Roman" w:cs="Times New Roman"/>
          <w:color w:val="auto"/>
          <w:kern w:val="1"/>
          <w:sz w:val="28"/>
          <w:szCs w:val="28"/>
          <w:lang w:eastAsia="ru-RU"/>
        </w:rPr>
        <w:t xml:space="preserve">№ </w:t>
      </w:r>
      <w:r w:rsidR="00736C4F" w:rsidRPr="00736C4F">
        <w:rPr>
          <w:rFonts w:eastAsia="Times New Roman" w:cs="Times New Roman"/>
          <w:color w:val="auto"/>
          <w:kern w:val="1"/>
          <w:sz w:val="28"/>
          <w:szCs w:val="28"/>
          <w:lang w:eastAsia="ru-RU"/>
        </w:rPr>
        <w:t>90</w:t>
      </w:r>
      <w:proofErr w:type="gramStart"/>
      <w:r w:rsidRPr="00736C4F">
        <w:rPr>
          <w:rFonts w:eastAsia="Times New Roman" w:cs="Times New Roman"/>
          <w:color w:val="auto"/>
          <w:kern w:val="1"/>
          <w:sz w:val="28"/>
          <w:szCs w:val="28"/>
          <w:lang w:eastAsia="ru-RU"/>
        </w:rPr>
        <w:t xml:space="preserve"> ;</w:t>
      </w:r>
      <w:proofErr w:type="gramEnd"/>
      <w:r w:rsidRPr="00736C4F">
        <w:rPr>
          <w:rFonts w:eastAsia="Times New Roman" w:cs="Times New Roman"/>
          <w:color w:val="auto"/>
          <w:kern w:val="1"/>
          <w:sz w:val="28"/>
          <w:szCs w:val="28"/>
          <w:lang w:eastAsia="ru-RU"/>
        </w:rPr>
        <w:t xml:space="preserve"> </w:t>
      </w:r>
    </w:p>
    <w:p w:rsidR="009F0DF6" w:rsidRPr="00736C4F" w:rsidRDefault="00572022" w:rsidP="00736C4F">
      <w:pPr>
        <w:pStyle w:val="Standard"/>
        <w:spacing w:after="0" w:line="240" w:lineRule="auto"/>
        <w:ind w:firstLine="709"/>
        <w:jc w:val="both"/>
        <w:rPr>
          <w:rFonts w:cs="Times New Roman"/>
          <w:iCs/>
          <w:kern w:val="1"/>
          <w:sz w:val="28"/>
          <w:szCs w:val="28"/>
          <w:lang w:eastAsia="ru-RU"/>
        </w:rPr>
      </w:pPr>
      <w:r w:rsidRPr="00736C4F">
        <w:rPr>
          <w:rFonts w:cs="Times New Roman"/>
          <w:kern w:val="1"/>
          <w:sz w:val="28"/>
          <w:szCs w:val="28"/>
          <w:lang w:eastAsia="ru-RU"/>
        </w:rPr>
        <w:t xml:space="preserve">б) </w:t>
      </w:r>
      <w:r w:rsidRPr="00736C4F">
        <w:rPr>
          <w:rFonts w:cs="Times New Roman"/>
          <w:iCs/>
          <w:kern w:val="1"/>
          <w:sz w:val="28"/>
          <w:szCs w:val="28"/>
          <w:lang w:eastAsia="ru-RU"/>
        </w:rPr>
        <w:t xml:space="preserve">Административный регламент </w:t>
      </w:r>
      <w:r w:rsidRPr="00736C4F">
        <w:rPr>
          <w:rFonts w:cs="Times New Roman"/>
          <w:iCs/>
          <w:kern w:val="1"/>
          <w:sz w:val="28"/>
          <w:szCs w:val="28"/>
        </w:rPr>
        <w:t xml:space="preserve">исполнения муниципальной функции по контролю в финансово-бюджетной сфере   органом внутреннего муниципального </w:t>
      </w:r>
      <w:r w:rsidRPr="00736C4F">
        <w:rPr>
          <w:rFonts w:cs="Times New Roman"/>
          <w:iCs/>
          <w:kern w:val="1"/>
          <w:sz w:val="28"/>
          <w:szCs w:val="28"/>
          <w:lang w:eastAsia="ru-RU"/>
        </w:rPr>
        <w:t xml:space="preserve"> финансового контроля администрации </w:t>
      </w:r>
      <w:r w:rsidR="00CB40FE" w:rsidRPr="00736C4F">
        <w:rPr>
          <w:rFonts w:cs="Times New Roman"/>
          <w:iCs/>
          <w:kern w:val="1"/>
          <w:sz w:val="28"/>
          <w:szCs w:val="28"/>
          <w:lang w:eastAsia="ru-RU"/>
        </w:rPr>
        <w:t>Молоковского</w:t>
      </w:r>
      <w:r w:rsidR="002147A5" w:rsidRPr="00736C4F">
        <w:rPr>
          <w:rFonts w:cs="Times New Roman"/>
          <w:iCs/>
          <w:kern w:val="1"/>
          <w:sz w:val="28"/>
          <w:szCs w:val="28"/>
          <w:lang w:eastAsia="ru-RU"/>
        </w:rPr>
        <w:t xml:space="preserve"> района</w:t>
      </w:r>
      <w:r w:rsidRPr="00736C4F">
        <w:rPr>
          <w:rFonts w:cs="Times New Roman"/>
          <w:iCs/>
          <w:kern w:val="1"/>
          <w:sz w:val="28"/>
          <w:szCs w:val="28"/>
          <w:lang w:eastAsia="ru-RU"/>
        </w:rPr>
        <w:t>, в том числе в отношении закупок для обеспечения нужд муниципального образования Тверской области «</w:t>
      </w:r>
      <w:r w:rsidR="002147A5" w:rsidRPr="00736C4F">
        <w:rPr>
          <w:rFonts w:cs="Times New Roman"/>
          <w:iCs/>
          <w:kern w:val="1"/>
          <w:sz w:val="28"/>
          <w:szCs w:val="28"/>
          <w:lang w:eastAsia="ru-RU"/>
        </w:rPr>
        <w:t>Молоковский</w:t>
      </w:r>
      <w:r w:rsidRPr="00736C4F">
        <w:rPr>
          <w:rFonts w:cs="Times New Roman"/>
          <w:iCs/>
          <w:kern w:val="1"/>
          <w:sz w:val="28"/>
          <w:szCs w:val="28"/>
          <w:lang w:eastAsia="ru-RU"/>
        </w:rPr>
        <w:t xml:space="preserve"> район»;</w:t>
      </w:r>
    </w:p>
    <w:p w:rsidR="009F0DF6"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в)  ежегодный план контрольных мероприятий Финансового отдела</w:t>
      </w:r>
      <w:proofErr w:type="gramStart"/>
      <w:r w:rsidRPr="00736C4F">
        <w:rPr>
          <w:rFonts w:eastAsia="Times New Roman" w:cs="Times New Roman"/>
          <w:kern w:val="1"/>
          <w:sz w:val="28"/>
          <w:szCs w:val="28"/>
          <w:lang w:eastAsia="ru-RU"/>
        </w:rPr>
        <w:t xml:space="preserve"> ;</w:t>
      </w:r>
      <w:proofErr w:type="gramEnd"/>
    </w:p>
    <w:p w:rsidR="009F0DF6" w:rsidRPr="00736C4F" w:rsidRDefault="00572022" w:rsidP="00736C4F">
      <w:pPr>
        <w:pStyle w:val="Standard"/>
        <w:spacing w:after="0" w:line="240" w:lineRule="auto"/>
        <w:ind w:firstLine="709"/>
        <w:jc w:val="both"/>
        <w:rPr>
          <w:rFonts w:cs="Times New Roman"/>
          <w:bCs/>
          <w:iCs/>
          <w:kern w:val="1"/>
          <w:sz w:val="28"/>
          <w:szCs w:val="28"/>
        </w:rPr>
      </w:pPr>
      <w:r w:rsidRPr="00736C4F">
        <w:rPr>
          <w:rFonts w:cs="Times New Roman"/>
          <w:kern w:val="1"/>
          <w:sz w:val="28"/>
          <w:szCs w:val="28"/>
          <w:lang w:eastAsia="ru-RU"/>
        </w:rPr>
        <w:t xml:space="preserve">г) </w:t>
      </w:r>
      <w:r w:rsidRPr="00736C4F">
        <w:rPr>
          <w:rFonts w:cs="Times New Roman"/>
          <w:bCs/>
          <w:iCs/>
          <w:kern w:val="1"/>
          <w:sz w:val="28"/>
          <w:szCs w:val="28"/>
        </w:rPr>
        <w:t xml:space="preserve">сведения о результатах контрольных мероприятий финансового отдела; </w:t>
      </w:r>
    </w:p>
    <w:p w:rsidR="00572022" w:rsidRPr="00736C4F" w:rsidRDefault="00572022" w:rsidP="00736C4F">
      <w:pPr>
        <w:pStyle w:val="Standard"/>
        <w:spacing w:after="0" w:line="240" w:lineRule="auto"/>
        <w:ind w:firstLine="709"/>
        <w:jc w:val="both"/>
        <w:rPr>
          <w:rFonts w:eastAsia="Times New Roman" w:cs="Times New Roman"/>
          <w:kern w:val="1"/>
          <w:sz w:val="28"/>
          <w:szCs w:val="28"/>
          <w:lang w:eastAsia="ru-RU"/>
        </w:rPr>
      </w:pPr>
      <w:r w:rsidRPr="00736C4F">
        <w:rPr>
          <w:rFonts w:eastAsia="Times New Roman" w:cs="Times New Roman"/>
          <w:kern w:val="1"/>
          <w:sz w:val="28"/>
          <w:szCs w:val="28"/>
          <w:lang w:eastAsia="ru-RU"/>
        </w:rPr>
        <w:t>109. Плата за исполнение муниципальной функции не взимается.</w:t>
      </w:r>
    </w:p>
    <w:sectPr w:rsidR="00572022" w:rsidRPr="00736C4F" w:rsidSect="00736C4F">
      <w:footnotePr>
        <w:numRestart w:val="eachPage"/>
      </w:footnotePr>
      <w:endnotePr>
        <w:numRestart w:val="eachPage"/>
      </w:endnotePr>
      <w:pgSz w:w="11908" w:h="16840"/>
      <w:pgMar w:top="964" w:right="851" w:bottom="907" w:left="1701" w:header="720" w:footer="720" w:gutter="0"/>
      <w:cols w:space="34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SimSun">
    <w:altName w:val="Arial Unicode MS"/>
    <w:panose1 w:val="02010600030101010101"/>
    <w:charset w:val="86"/>
    <w:family w:val="auto"/>
    <w:notTrueType/>
    <w:pitch w:val="variable"/>
    <w:sig w:usb0="00000000" w:usb1="080E0000" w:usb2="00000010" w:usb3="00000000" w:csb0="00040000" w:csb1="00000000"/>
  </w:font>
  <w:font w:name="Mangal">
    <w:panose1 w:val="00000400000000000000"/>
    <w:charset w:val="00"/>
    <w:family w:val="auto"/>
    <w:pitch w:val="variable"/>
    <w:sig w:usb0="00008003" w:usb1="00000000" w:usb2="00000000" w:usb3="00000000" w:csb0="00000001" w:csb1="00000000"/>
  </w:font>
  <w:font w:name="Arial">
    <w:panose1 w:val="020B0604020202020204"/>
    <w:charset w:val="CC"/>
    <w:family w:val="swiss"/>
    <w:pitch w:val="variable"/>
    <w:sig w:usb0="20002A87" w:usb1="80000000" w:usb2="00000008" w:usb3="00000000" w:csb0="000001FF" w:csb1="00000000"/>
  </w:font>
  <w:font w:name="Microsoft YaHei">
    <w:charset w:val="00"/>
    <w:family w:val="swiss"/>
    <w:pitch w:val="variable"/>
    <w:sig w:usb0="00000000" w:usb1="00000000" w:usb2="00000000" w:usb3="00000000" w:csb0="0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4C78B3C"/>
    <w:multiLevelType w:val="multilevel"/>
    <w:tmpl w:val="54C78B3C"/>
    <w:name w:val="Outline"/>
    <w:lvl w:ilvl="0">
      <w:start w:val="1"/>
      <w:numFmt w:val="none"/>
      <w:suff w:val="nothing"/>
      <w:lvlText w:val="%1"/>
      <w:lvlJc w:val="left"/>
      <w:pPr>
        <w:tabs>
          <w:tab w:val="left" w:pos="0"/>
        </w:tabs>
        <w:ind w:left="0" w:firstLine="0"/>
      </w:pPr>
    </w:lvl>
    <w:lvl w:ilvl="1">
      <w:start w:val="1"/>
      <w:numFmt w:val="none"/>
      <w:suff w:val="nothing"/>
      <w:lvlText w:val="%2"/>
      <w:lvlJc w:val="left"/>
      <w:pPr>
        <w:tabs>
          <w:tab w:val="left" w:pos="0"/>
        </w:tabs>
        <w:ind w:left="0" w:firstLine="0"/>
      </w:pPr>
    </w:lvl>
    <w:lvl w:ilvl="2">
      <w:start w:val="1"/>
      <w:numFmt w:val="none"/>
      <w:suff w:val="nothing"/>
      <w:lvlText w:val="%3"/>
      <w:lvlJc w:val="left"/>
      <w:pPr>
        <w:tabs>
          <w:tab w:val="left" w:pos="0"/>
        </w:tabs>
        <w:ind w:left="0" w:firstLine="0"/>
      </w:pPr>
    </w:lvl>
    <w:lvl w:ilvl="3">
      <w:start w:val="1"/>
      <w:numFmt w:val="none"/>
      <w:suff w:val="nothing"/>
      <w:lvlText w:val="%4"/>
      <w:lvlJc w:val="left"/>
      <w:pPr>
        <w:tabs>
          <w:tab w:val="left" w:pos="0"/>
        </w:tabs>
        <w:ind w:left="0" w:firstLine="0"/>
      </w:pPr>
    </w:lvl>
    <w:lvl w:ilvl="4">
      <w:start w:val="1"/>
      <w:numFmt w:val="none"/>
      <w:suff w:val="nothing"/>
      <w:lvlText w:val="%5"/>
      <w:lvlJc w:val="left"/>
      <w:pPr>
        <w:tabs>
          <w:tab w:val="left" w:pos="0"/>
        </w:tabs>
        <w:ind w:left="0" w:firstLine="0"/>
      </w:pPr>
    </w:lvl>
    <w:lvl w:ilvl="5">
      <w:start w:val="1"/>
      <w:numFmt w:val="none"/>
      <w:suff w:val="nothing"/>
      <w:lvlText w:val="%6"/>
      <w:lvlJc w:val="left"/>
      <w:pPr>
        <w:tabs>
          <w:tab w:val="left" w:pos="0"/>
        </w:tabs>
        <w:ind w:left="0" w:firstLine="0"/>
      </w:pPr>
    </w:lvl>
    <w:lvl w:ilvl="6">
      <w:start w:val="1"/>
      <w:numFmt w:val="none"/>
      <w:suff w:val="nothing"/>
      <w:lvlText w:val="%7"/>
      <w:lvlJc w:val="left"/>
      <w:pPr>
        <w:tabs>
          <w:tab w:val="left" w:pos="0"/>
        </w:tabs>
        <w:ind w:left="0" w:firstLine="0"/>
      </w:pPr>
    </w:lvl>
    <w:lvl w:ilvl="7">
      <w:start w:val="1"/>
      <w:numFmt w:val="none"/>
      <w:suff w:val="nothing"/>
      <w:lvlText w:val="%8"/>
      <w:lvlJc w:val="left"/>
      <w:pPr>
        <w:tabs>
          <w:tab w:val="left" w:pos="0"/>
        </w:tabs>
        <w:ind w:left="0" w:firstLine="0"/>
      </w:pPr>
    </w:lvl>
    <w:lvl w:ilvl="8">
      <w:start w:val="1"/>
      <w:numFmt w:val="none"/>
      <w:suff w:val="nothing"/>
      <w:lvlText w:val="%9"/>
      <w:lvlJc w:val="left"/>
      <w:pPr>
        <w:tabs>
          <w:tab w:val="left" w:pos="0"/>
        </w:tabs>
        <w:ind w:left="0" w:firstLine="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gutterAtTop/>
  <w:proofState w:spelling="clean" w:grammar="clean"/>
  <w:defaultTabStop w:val="708"/>
  <w:autoHyphenation/>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Pr>
  <w:endnotePr>
    <w:numRestart w:val="eachPage"/>
  </w:endnotePr>
  <w:compat>
    <w:spaceForUL/>
    <w:balanceSingleByteDoubleByteWidth/>
    <w:doNotLeaveBackslashAlone/>
    <w:ulTrailSpace/>
    <w:doNotExpandShiftReturn/>
    <w:adjustLineHeightInTable/>
  </w:compat>
  <w:rsids>
    <w:rsidRoot w:val="0013105C"/>
    <w:rsid w:val="0013105C"/>
    <w:rsid w:val="002147A5"/>
    <w:rsid w:val="00362E05"/>
    <w:rsid w:val="003A3B8E"/>
    <w:rsid w:val="004827B9"/>
    <w:rsid w:val="00490580"/>
    <w:rsid w:val="00502AC3"/>
    <w:rsid w:val="00572022"/>
    <w:rsid w:val="005C1035"/>
    <w:rsid w:val="00736C4F"/>
    <w:rsid w:val="008D206A"/>
    <w:rsid w:val="009765BB"/>
    <w:rsid w:val="009F0DF6"/>
    <w:rsid w:val="00A67959"/>
    <w:rsid w:val="00AA4471"/>
    <w:rsid w:val="00AF0867"/>
    <w:rsid w:val="00B01DBE"/>
    <w:rsid w:val="00B52065"/>
    <w:rsid w:val="00C1310A"/>
    <w:rsid w:val="00C90C14"/>
    <w:rsid w:val="00CB0394"/>
    <w:rsid w:val="00CB40FE"/>
    <w:rsid w:val="00CC4D02"/>
    <w:rsid w:val="00D2287C"/>
    <w:rsid w:val="00D9442F"/>
    <w:rsid w:val="00E40A96"/>
    <w:rsid w:val="00E65813"/>
    <w:rsid w:val="00EE1E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0DF6"/>
    <w:pPr>
      <w:widowControl w:val="0"/>
      <w:suppressAutoHyphens/>
    </w:pPr>
    <w:rPr>
      <w:rFonts w:eastAsia="SimSun" w:cs="Mangal"/>
      <w:color w:val="000000"/>
      <w:sz w:val="24"/>
      <w:szCs w:val="24"/>
      <w:lang w:eastAsia="zh-CN" w:bidi="hi-IN"/>
    </w:rPr>
  </w:style>
  <w:style w:type="paragraph" w:styleId="1">
    <w:name w:val="heading 1"/>
    <w:basedOn w:val="a"/>
    <w:next w:val="a"/>
    <w:qFormat/>
    <w:rsid w:val="009F0DF6"/>
    <w:pPr>
      <w:keepNext/>
      <w:keepLines/>
      <w:suppressAutoHyphens w:val="0"/>
      <w:spacing w:before="240" w:after="60"/>
      <w:outlineLvl w:val="0"/>
    </w:pPr>
    <w:rPr>
      <w:rFonts w:ascii="Arial" w:hAnsi="Arial" w:cs="Arial"/>
      <w:b/>
      <w:sz w:val="36"/>
      <w:szCs w:val="36"/>
    </w:rPr>
  </w:style>
  <w:style w:type="paragraph" w:styleId="2">
    <w:name w:val="heading 2"/>
    <w:basedOn w:val="1"/>
    <w:next w:val="a"/>
    <w:qFormat/>
    <w:rsid w:val="009F0DF6"/>
    <w:pPr>
      <w:outlineLvl w:val="1"/>
    </w:pPr>
    <w:rPr>
      <w:sz w:val="32"/>
      <w:szCs w:val="32"/>
    </w:rPr>
  </w:style>
  <w:style w:type="paragraph" w:styleId="3">
    <w:name w:val="heading 3"/>
    <w:basedOn w:val="2"/>
    <w:next w:val="a"/>
    <w:qFormat/>
    <w:rsid w:val="009F0DF6"/>
    <w:pPr>
      <w:outlineLvl w:val="2"/>
    </w:pPr>
    <w:rPr>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Standard">
    <w:name w:val="Standard"/>
    <w:basedOn w:val="a"/>
    <w:rsid w:val="009F0DF6"/>
    <w:pPr>
      <w:widowControl/>
      <w:spacing w:after="200" w:line="276" w:lineRule="auto"/>
    </w:pPr>
    <w:rPr>
      <w:sz w:val="22"/>
      <w:szCs w:val="22"/>
      <w:lang w:eastAsia="en-US"/>
    </w:rPr>
  </w:style>
  <w:style w:type="paragraph" w:customStyle="1" w:styleId="Textbody">
    <w:name w:val="Text body"/>
    <w:basedOn w:val="Standard"/>
    <w:rsid w:val="009F0DF6"/>
    <w:pPr>
      <w:spacing w:after="0" w:line="280" w:lineRule="exact"/>
      <w:jc w:val="both"/>
    </w:pPr>
    <w:rPr>
      <w:rFonts w:eastAsia="Times New Roman" w:cs="Times New Roman"/>
      <w:spacing w:val="4"/>
      <w:sz w:val="24"/>
      <w:szCs w:val="24"/>
      <w:lang w:eastAsia="ru-RU"/>
    </w:rPr>
  </w:style>
  <w:style w:type="paragraph" w:customStyle="1" w:styleId="Heading">
    <w:name w:val="Heading"/>
    <w:basedOn w:val="Standard"/>
    <w:next w:val="Textbody"/>
    <w:rsid w:val="009F0DF6"/>
    <w:pPr>
      <w:spacing w:before="240" w:after="120"/>
    </w:pPr>
    <w:rPr>
      <w:rFonts w:eastAsia="Microsoft YaHei"/>
      <w:sz w:val="28"/>
      <w:szCs w:val="28"/>
    </w:rPr>
  </w:style>
  <w:style w:type="paragraph" w:styleId="a3">
    <w:name w:val="List"/>
    <w:basedOn w:val="Textbody"/>
    <w:semiHidden/>
    <w:rsid w:val="009F0DF6"/>
    <w:rPr>
      <w:rFonts w:ascii="Arial" w:hAnsi="Arial" w:cs="Mangal"/>
    </w:rPr>
  </w:style>
  <w:style w:type="paragraph" w:styleId="a4">
    <w:name w:val="caption"/>
    <w:basedOn w:val="Standard"/>
    <w:qFormat/>
    <w:rsid w:val="009F0DF6"/>
    <w:pPr>
      <w:spacing w:before="120" w:after="120"/>
    </w:pPr>
    <w:rPr>
      <w:i/>
      <w:sz w:val="20"/>
      <w:szCs w:val="24"/>
    </w:rPr>
  </w:style>
  <w:style w:type="paragraph" w:customStyle="1" w:styleId="Index">
    <w:name w:val="Index"/>
    <w:basedOn w:val="Standard"/>
    <w:rsid w:val="009F0DF6"/>
  </w:style>
  <w:style w:type="paragraph" w:customStyle="1" w:styleId="ConsNonformat">
    <w:name w:val="ConsNonformat"/>
    <w:basedOn w:val="a"/>
    <w:rsid w:val="009F0DF6"/>
  </w:style>
  <w:style w:type="paragraph" w:customStyle="1" w:styleId="ConsPlusNormal">
    <w:name w:val="ConsPlusNormal"/>
    <w:basedOn w:val="a"/>
    <w:rsid w:val="009F0DF6"/>
    <w:pPr>
      <w:ind w:firstLine="720"/>
    </w:pPr>
    <w:rPr>
      <w:rFonts w:cs="Arial"/>
      <w:sz w:val="20"/>
    </w:rPr>
  </w:style>
  <w:style w:type="paragraph" w:customStyle="1" w:styleId="10">
    <w:name w:val="Абзац списка1"/>
    <w:basedOn w:val="Standard"/>
    <w:rsid w:val="009F0DF6"/>
    <w:pPr>
      <w:spacing w:after="0"/>
      <w:ind w:left="720"/>
    </w:pPr>
  </w:style>
  <w:style w:type="character" w:customStyle="1" w:styleId="Absatz-Standardschriftart">
    <w:name w:val="Absatz-Standardschriftart"/>
    <w:basedOn w:val="a0"/>
    <w:rsid w:val="009F0DF6"/>
  </w:style>
  <w:style w:type="character" w:customStyle="1" w:styleId="WW-Absatz-Standardschriftart">
    <w:name w:val="WW-Absatz-Standardschriftart"/>
    <w:basedOn w:val="a0"/>
    <w:rsid w:val="009F0DF6"/>
  </w:style>
  <w:style w:type="character" w:customStyle="1" w:styleId="WW-Absatz-Standardschriftart1">
    <w:name w:val="WW-Absatz-Standardschriftart1"/>
    <w:basedOn w:val="a0"/>
    <w:rsid w:val="009F0DF6"/>
  </w:style>
  <w:style w:type="character" w:customStyle="1" w:styleId="WW-Absatz-Standardschriftart11">
    <w:name w:val="WW-Absatz-Standardschriftart11"/>
    <w:basedOn w:val="a0"/>
    <w:rsid w:val="009F0DF6"/>
  </w:style>
  <w:style w:type="character" w:customStyle="1" w:styleId="WW-Absatz-Standardschriftart111">
    <w:name w:val="WW-Absatz-Standardschriftart111"/>
    <w:basedOn w:val="a0"/>
    <w:rsid w:val="009F0DF6"/>
  </w:style>
  <w:style w:type="character" w:customStyle="1" w:styleId="WW8Num1z0">
    <w:name w:val="WW8Num1z0"/>
    <w:basedOn w:val="a0"/>
    <w:rsid w:val="009F0DF6"/>
  </w:style>
  <w:style w:type="character" w:customStyle="1" w:styleId="WW8Num1z1">
    <w:name w:val="WW8Num1z1"/>
    <w:basedOn w:val="a0"/>
    <w:rsid w:val="009F0DF6"/>
  </w:style>
  <w:style w:type="character" w:customStyle="1" w:styleId="WW8Num1z2">
    <w:name w:val="WW8Num1z2"/>
    <w:basedOn w:val="a0"/>
    <w:rsid w:val="009F0DF6"/>
  </w:style>
  <w:style w:type="character" w:customStyle="1" w:styleId="WW8Num1z3">
    <w:name w:val="WW8Num1z3"/>
    <w:basedOn w:val="a0"/>
    <w:rsid w:val="009F0DF6"/>
  </w:style>
  <w:style w:type="character" w:customStyle="1" w:styleId="WW8Num1z4">
    <w:name w:val="WW8Num1z4"/>
    <w:basedOn w:val="a0"/>
    <w:rsid w:val="009F0DF6"/>
  </w:style>
  <w:style w:type="character" w:customStyle="1" w:styleId="WW8Num1z5">
    <w:name w:val="WW8Num1z5"/>
    <w:basedOn w:val="a0"/>
    <w:rsid w:val="009F0DF6"/>
  </w:style>
  <w:style w:type="character" w:customStyle="1" w:styleId="WW8Num1z6">
    <w:name w:val="WW8Num1z6"/>
    <w:basedOn w:val="a0"/>
    <w:rsid w:val="009F0DF6"/>
  </w:style>
  <w:style w:type="character" w:customStyle="1" w:styleId="WW8Num1z7">
    <w:name w:val="WW8Num1z7"/>
    <w:basedOn w:val="a0"/>
    <w:rsid w:val="009F0DF6"/>
  </w:style>
  <w:style w:type="character" w:customStyle="1" w:styleId="WW8Num1z8">
    <w:name w:val="WW8Num1z8"/>
    <w:basedOn w:val="a0"/>
    <w:rsid w:val="009F0DF6"/>
  </w:style>
  <w:style w:type="character" w:customStyle="1" w:styleId="WW8Num2z0">
    <w:name w:val="WW8Num2z0"/>
    <w:basedOn w:val="a0"/>
    <w:rsid w:val="009F0DF6"/>
  </w:style>
  <w:style w:type="character" w:customStyle="1" w:styleId="WW8Num2z1">
    <w:name w:val="WW8Num2z1"/>
    <w:basedOn w:val="a0"/>
    <w:rsid w:val="009F0DF6"/>
  </w:style>
  <w:style w:type="character" w:customStyle="1" w:styleId="WW8Num2z2">
    <w:name w:val="WW8Num2z2"/>
    <w:basedOn w:val="a0"/>
    <w:rsid w:val="009F0DF6"/>
  </w:style>
  <w:style w:type="character" w:customStyle="1" w:styleId="WW8Num2z3">
    <w:name w:val="WW8Num2z3"/>
    <w:basedOn w:val="a0"/>
    <w:rsid w:val="009F0DF6"/>
  </w:style>
  <w:style w:type="character" w:customStyle="1" w:styleId="WW8Num2z4">
    <w:name w:val="WW8Num2z4"/>
    <w:basedOn w:val="a0"/>
    <w:rsid w:val="009F0DF6"/>
  </w:style>
  <w:style w:type="character" w:customStyle="1" w:styleId="WW8Num2z5">
    <w:name w:val="WW8Num2z5"/>
    <w:basedOn w:val="a0"/>
    <w:rsid w:val="009F0DF6"/>
  </w:style>
  <w:style w:type="character" w:customStyle="1" w:styleId="WW8Num2z6">
    <w:name w:val="WW8Num2z6"/>
    <w:basedOn w:val="a0"/>
    <w:rsid w:val="009F0DF6"/>
  </w:style>
  <w:style w:type="character" w:customStyle="1" w:styleId="WW8Num2z7">
    <w:name w:val="WW8Num2z7"/>
    <w:basedOn w:val="a0"/>
    <w:rsid w:val="009F0DF6"/>
  </w:style>
  <w:style w:type="character" w:customStyle="1" w:styleId="WW8Num2z8">
    <w:name w:val="WW8Num2z8"/>
    <w:basedOn w:val="a0"/>
    <w:rsid w:val="009F0DF6"/>
  </w:style>
  <w:style w:type="character" w:customStyle="1" w:styleId="WW-Absatz-Standardschriftart1111">
    <w:name w:val="WW-Absatz-Standardschriftart1111"/>
    <w:basedOn w:val="a0"/>
    <w:rsid w:val="009F0DF6"/>
  </w:style>
  <w:style w:type="character" w:customStyle="1" w:styleId="WW-Absatz-Standardschriftart11111">
    <w:name w:val="WW-Absatz-Standardschriftart11111"/>
    <w:basedOn w:val="a0"/>
    <w:rsid w:val="009F0DF6"/>
  </w:style>
  <w:style w:type="character" w:customStyle="1" w:styleId="WW-Absatz-Standardschriftart111111">
    <w:name w:val="WW-Absatz-Standardschriftart111111"/>
    <w:basedOn w:val="a0"/>
    <w:rsid w:val="009F0DF6"/>
  </w:style>
  <w:style w:type="character" w:customStyle="1" w:styleId="WW-Absatz-Standardschriftart1111111">
    <w:name w:val="WW-Absatz-Standardschriftart1111111"/>
    <w:basedOn w:val="a0"/>
    <w:rsid w:val="009F0DF6"/>
  </w:style>
  <w:style w:type="character" w:customStyle="1" w:styleId="WW-Absatz-Standardschriftart11111111">
    <w:name w:val="WW-Absatz-Standardschriftart11111111"/>
    <w:basedOn w:val="a0"/>
    <w:rsid w:val="009F0DF6"/>
  </w:style>
  <w:style w:type="character" w:customStyle="1" w:styleId="WW-Absatz-Standardschriftart111111111">
    <w:name w:val="WW-Absatz-Standardschriftart111111111"/>
    <w:basedOn w:val="a0"/>
    <w:rsid w:val="009F0DF6"/>
  </w:style>
  <w:style w:type="character" w:customStyle="1" w:styleId="a5">
    <w:name w:val="Основной текст Знак"/>
    <w:basedOn w:val="a0"/>
    <w:rsid w:val="009F0DF6"/>
    <w:rPr>
      <w:rFonts w:eastAsia="Times New Roman"/>
      <w:noProof w:val="0"/>
      <w:spacing w:val="4"/>
      <w:sz w:val="24"/>
      <w:szCs w:val="24"/>
      <w:lang w:eastAsia="ru-RU"/>
    </w:rPr>
  </w:style>
  <w:style w:type="character" w:customStyle="1" w:styleId="Internetlink">
    <w:name w:val="Internet link"/>
    <w:basedOn w:val="a0"/>
    <w:rsid w:val="009F0DF6"/>
    <w:rPr>
      <w:noProof/>
      <w:color w:val="0000FF"/>
      <w:u w:val="single"/>
      <w:lang w:bidi="ar-SA"/>
    </w:rPr>
  </w:style>
  <w:style w:type="character" w:customStyle="1" w:styleId="NumberingSymbols">
    <w:name w:val="Numbering Symbols"/>
    <w:basedOn w:val="a0"/>
    <w:rsid w:val="009F0DF6"/>
  </w:style>
  <w:style w:type="character" w:styleId="a6">
    <w:name w:val="Emphasis"/>
    <w:basedOn w:val="a0"/>
    <w:qFormat/>
    <w:rsid w:val="009F0DF6"/>
    <w:rPr>
      <w:i/>
      <w:iCs w:val="0"/>
    </w:rPr>
  </w:style>
  <w:style w:type="character" w:customStyle="1" w:styleId="FootnoteSymbol">
    <w:name w:val="Footnote Symbol"/>
    <w:basedOn w:val="a0"/>
    <w:rsid w:val="009F0DF6"/>
  </w:style>
  <w:style w:type="character" w:customStyle="1" w:styleId="EndnoteSymbol">
    <w:name w:val="Endnote Symbol"/>
    <w:basedOn w:val="a0"/>
    <w:rsid w:val="009F0DF6"/>
  </w:style>
  <w:style w:type="paragraph" w:customStyle="1" w:styleId="ConsPlusTitle">
    <w:name w:val="ConsPlusTitle"/>
    <w:basedOn w:val="a"/>
    <w:rsid w:val="00CB40FE"/>
    <w:rPr>
      <w:rFonts w:cs="Arial"/>
      <w:sz w:val="20"/>
      <w:szCs w:val="20"/>
      <w:lang w:bidi="ar-SA"/>
    </w:rPr>
  </w:style>
  <w:style w:type="table" w:styleId="a7">
    <w:name w:val="Table Grid"/>
    <w:basedOn w:val="a1"/>
    <w:uiPriority w:val="59"/>
    <w:rsid w:val="00CB40F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8">
    <w:name w:val="Hyperlink"/>
    <w:basedOn w:val="a0"/>
    <w:rsid w:val="00E40A96"/>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molfinotdel@rambler.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18</Pages>
  <Words>6509</Words>
  <Characters>37104</Characters>
  <Application>Microsoft Office Word</Application>
  <DocSecurity>0</DocSecurity>
  <Lines>309</Lines>
  <Paragraphs>87</Paragraphs>
  <ScaleCrop>false</ScaleCrop>
  <HeadingPairs>
    <vt:vector size="2" baseType="variant">
      <vt:variant>
        <vt:lpstr>Название</vt:lpstr>
      </vt:variant>
      <vt:variant>
        <vt:i4>1</vt:i4>
      </vt:variant>
    </vt:vector>
  </HeadingPairs>
  <TitlesOfParts>
    <vt:vector size="1" baseType="lpstr">
      <vt:lpstr/>
    </vt:vector>
  </TitlesOfParts>
  <Company>ФО</Company>
  <LinksUpToDate>false</LinksUpToDate>
  <CharactersWithSpaces>43526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Рубликова</cp:lastModifiedBy>
  <cp:revision>3</cp:revision>
  <cp:lastPrinted>1601-01-01T00:00:00Z</cp:lastPrinted>
  <dcterms:created xsi:type="dcterms:W3CDTF">2015-07-15T13:12:00Z</dcterms:created>
  <dcterms:modified xsi:type="dcterms:W3CDTF">2015-07-21T14:40:00Z</dcterms:modified>
</cp:coreProperties>
</file>

<file path=docProps/custom.xml><?xml version="1.0" encoding="utf-8"?>
<Properties xmlns="http://schemas.openxmlformats.org/officeDocument/2006/custom-properties" xmlns:vt="http://schemas.openxmlformats.org/officeDocument/2006/docPropsVTypes">
  <property fmtid="{F29F85E0-4FF9-1068-AB91-08002B27B3D9}" pid="5242879">
    <vt:r4>0</vt:r4>
  </property>
  <property fmtid="{D5CDD502-2E9C-101B-9397-08002B2CF9AE}" pid="5242879">
    <vt:r4>0</vt:r4>
  </property>
</Properties>
</file>