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CE" w:rsidRPr="003367F5" w:rsidRDefault="00462FCE" w:rsidP="003367F5">
      <w:pPr>
        <w:rPr>
          <w:rFonts w:ascii="Times New Roman" w:hAnsi="Times New Roman" w:cs="Times New Roman"/>
        </w:rPr>
      </w:pPr>
      <w:bookmarkStart w:id="0" w:name="sub_4"/>
      <w:r>
        <w:rPr>
          <w:rFonts w:ascii="Times New Roman" w:hAnsi="Times New Roman" w:cs="Times New Roman"/>
          <w:noProof/>
        </w:rPr>
        <w:t xml:space="preserve">                                                           </w:t>
      </w:r>
      <w:r w:rsidRPr="003367F5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распоряжения" style="width:30pt;height:36.75pt;visibility:visible">
            <v:imagedata r:id="rId7" o:title=""/>
          </v:shape>
        </w:pict>
      </w:r>
    </w:p>
    <w:p w:rsidR="00462FCE" w:rsidRPr="003367F5" w:rsidRDefault="00462FCE" w:rsidP="003367F5">
      <w:pPr>
        <w:jc w:val="center"/>
        <w:rPr>
          <w:rFonts w:ascii="Times New Roman" w:hAnsi="Times New Roman" w:cs="Times New Roman"/>
          <w:b/>
          <w:bCs/>
        </w:rPr>
      </w:pPr>
    </w:p>
    <w:p w:rsidR="00462FCE" w:rsidRPr="003367F5" w:rsidRDefault="00462FCE" w:rsidP="003367F5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</w:t>
      </w:r>
      <w:r w:rsidRPr="003367F5">
        <w:rPr>
          <w:rFonts w:ascii="Times New Roman" w:hAnsi="Times New Roman" w:cs="Times New Roman"/>
          <w:b/>
          <w:bCs/>
          <w:sz w:val="26"/>
          <w:szCs w:val="26"/>
        </w:rPr>
        <w:t>РОССИЙСКАЯ  ФЕДЕРАЦИЯ</w:t>
      </w:r>
    </w:p>
    <w:p w:rsidR="00462FCE" w:rsidRPr="003367F5" w:rsidRDefault="00462FCE" w:rsidP="003367F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2FCE" w:rsidRPr="003367F5" w:rsidRDefault="00462FCE" w:rsidP="003367F5">
      <w:pPr>
        <w:pStyle w:val="Heading3"/>
        <w:rPr>
          <w:rFonts w:ascii="Times New Roman" w:hAnsi="Times New Roman" w:cs="Times New Roman"/>
          <w:sz w:val="26"/>
          <w:szCs w:val="26"/>
        </w:rPr>
      </w:pPr>
      <w:r w:rsidRPr="003367F5">
        <w:rPr>
          <w:rFonts w:ascii="Times New Roman" w:hAnsi="Times New Roman" w:cs="Times New Roman"/>
          <w:sz w:val="26"/>
          <w:szCs w:val="26"/>
        </w:rPr>
        <w:t>АДМИНИСТРАЦИЯ  МОЛОКОВСКОГО РАЙОНА</w:t>
      </w:r>
    </w:p>
    <w:p w:rsidR="00462FCE" w:rsidRPr="003367F5" w:rsidRDefault="00462FCE" w:rsidP="003367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</w:t>
      </w:r>
      <w:r w:rsidRPr="003367F5">
        <w:rPr>
          <w:rFonts w:ascii="Times New Roman" w:hAnsi="Times New Roman" w:cs="Times New Roman"/>
          <w:b/>
          <w:bCs/>
          <w:sz w:val="26"/>
          <w:szCs w:val="26"/>
        </w:rPr>
        <w:t>ТВЕРСКОЙ  ОБЛАСТИ</w:t>
      </w:r>
    </w:p>
    <w:p w:rsidR="00462FCE" w:rsidRPr="003367F5" w:rsidRDefault="00462FCE" w:rsidP="003367F5">
      <w:pPr>
        <w:jc w:val="center"/>
        <w:rPr>
          <w:rFonts w:ascii="Times New Roman" w:hAnsi="Times New Roman" w:cs="Times New Roman"/>
          <w:b/>
          <w:bCs/>
        </w:rPr>
      </w:pPr>
    </w:p>
    <w:p w:rsidR="00462FCE" w:rsidRDefault="00462FCE" w:rsidP="003367F5">
      <w:pPr>
        <w:pStyle w:val="Heading1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3367F5">
        <w:rPr>
          <w:rFonts w:ascii="Times New Roman" w:hAnsi="Times New Roman" w:cs="Times New Roman"/>
        </w:rPr>
        <w:t>ПОСТАНОВЛЕНИЕ</w:t>
      </w:r>
    </w:p>
    <w:p w:rsidR="00462FCE" w:rsidRDefault="00462FCE" w:rsidP="003367F5"/>
    <w:p w:rsidR="00462FCE" w:rsidRDefault="00462FCE" w:rsidP="003367F5">
      <w:pPr>
        <w:pStyle w:val="BodyText"/>
        <w:jc w:val="both"/>
      </w:pPr>
      <w:r>
        <w:t>24.09.2014                                                                                                    №  232-1</w:t>
      </w:r>
    </w:p>
    <w:p w:rsidR="00462FCE" w:rsidRDefault="00462FCE" w:rsidP="003367F5">
      <w:pPr>
        <w:pStyle w:val="BodyText"/>
        <w:jc w:val="center"/>
      </w:pPr>
      <w:r>
        <w:t>п. Молоково</w:t>
      </w:r>
    </w:p>
    <w:p w:rsidR="00462FCE" w:rsidRDefault="00462FCE" w:rsidP="003367F5">
      <w:pPr>
        <w:pStyle w:val="BodyText"/>
        <w:jc w:val="center"/>
      </w:pPr>
    </w:p>
    <w:p w:rsidR="00462FCE" w:rsidRDefault="00462FCE" w:rsidP="003367F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выдачи разрешительной документации на вырубку </w:t>
      </w:r>
    </w:p>
    <w:p w:rsidR="00462FCE" w:rsidRDefault="00462FCE" w:rsidP="003367F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(снос) не отнесенных к лесным насаждениям деревьев и кустарников </w:t>
      </w:r>
    </w:p>
    <w:p w:rsidR="00462FCE" w:rsidRDefault="00462FCE" w:rsidP="003367F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Молоковского района Тверской области</w:t>
      </w:r>
    </w:p>
    <w:p w:rsidR="00462FCE" w:rsidRDefault="00462FCE" w:rsidP="003367F5">
      <w:pPr>
        <w:rPr>
          <w:rFonts w:ascii="Times New Roman" w:hAnsi="Times New Roman" w:cs="Times New Roman"/>
          <w:sz w:val="28"/>
          <w:szCs w:val="28"/>
        </w:rPr>
      </w:pPr>
    </w:p>
    <w:p w:rsidR="00462FCE" w:rsidRDefault="00462FCE" w:rsidP="003367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20A5E">
          <w:rPr>
            <w:rStyle w:val="a0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131-ФЗ от 06.10.2003г. «Об общих принципах организации местного самоуправления Российской Федерации», </w:t>
      </w:r>
      <w:hyperlink r:id="rId9" w:history="1">
        <w:r w:rsidRPr="00B20A5E">
          <w:rPr>
            <w:rStyle w:val="a0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10.01.2002 № 7-ФЗ "Об охране окружающей среды",  </w:t>
      </w:r>
      <w:hyperlink r:id="rId10" w:history="1">
        <w:r w:rsidRPr="00B20A5E">
          <w:rPr>
            <w:rStyle w:val="a0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Молоковского района, в целях рационализации деятельности на территории Молоковского района по взиманию восстановительной стоимости зеленых насаждений, упорядочению процедуры оформления разрешительной документации на вырубку (снос) не отнесенных к лесным насаждениям деревьев и кустарников, а также определяющий размер восстановительной (компенсационной) стоимости за их уничтожение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Молоковского района Тверской области,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2FCE" w:rsidRDefault="00462FCE" w:rsidP="003367F5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2FCE" w:rsidRPr="003367F5" w:rsidRDefault="00462FCE" w:rsidP="003367F5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367F5">
        <w:rPr>
          <w:rFonts w:ascii="Times New Roman" w:hAnsi="Times New Roman" w:cs="Times New Roman"/>
          <w:sz w:val="28"/>
          <w:szCs w:val="28"/>
        </w:rPr>
        <w:t>Утвердить Порядок выдачи разрешительной документации на вырубку (снос) не отнесенных к лесным насаждениям деревьев и кустарников, а также определяющий размер восстановительной (компенсационной) стоимости за их уничтожение на территории Молоковского района Тверской области (</w:t>
      </w:r>
      <w:hyperlink r:id="rId11" w:anchor="sub_4#sub_4" w:history="1">
        <w:r w:rsidRPr="003367F5">
          <w:rPr>
            <w:rStyle w:val="a0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3367F5">
        <w:rPr>
          <w:rFonts w:ascii="Times New Roman" w:hAnsi="Times New Roman" w:cs="Times New Roman"/>
          <w:sz w:val="28"/>
          <w:szCs w:val="28"/>
        </w:rPr>
        <w:t>).</w:t>
      </w:r>
    </w:p>
    <w:p w:rsidR="00462FCE" w:rsidRPr="003367F5" w:rsidRDefault="00462FCE" w:rsidP="003367F5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3367F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в средствах массовой информации и на официальном сайте администрации Молоковского района Тверской области в информационно-телекоммуникационной сети Интернет.</w:t>
      </w:r>
    </w:p>
    <w:p w:rsidR="00462FCE" w:rsidRDefault="00462FCE" w:rsidP="003367F5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367F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Молоковского района Афанасьева М.А.</w:t>
      </w:r>
      <w:bookmarkEnd w:id="1"/>
    </w:p>
    <w:p w:rsidR="00462FCE" w:rsidRDefault="00462FCE" w:rsidP="003367F5">
      <w:pPr>
        <w:ind w:firstLine="0"/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62FCE" w:rsidRDefault="00462FCE" w:rsidP="003367F5">
      <w:pPr>
        <w:ind w:firstLine="0"/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62FCE" w:rsidRPr="003367F5" w:rsidRDefault="00462FCE" w:rsidP="003367F5">
      <w:pPr>
        <w:ind w:firstLine="0"/>
        <w:rPr>
          <w:rStyle w:val="a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"/>
          <w:rFonts w:ascii="Times New Roman" w:hAnsi="Times New Roman" w:cs="Times New Roman"/>
          <w:color w:val="auto"/>
          <w:sz w:val="28"/>
          <w:szCs w:val="28"/>
        </w:rPr>
        <w:t>Глава района                                                                              А.П. Ефименко</w:t>
      </w:r>
    </w:p>
    <w:p w:rsidR="00462FCE" w:rsidRDefault="00462FCE">
      <w:pPr>
        <w:ind w:firstLine="698"/>
        <w:jc w:val="right"/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62FCE" w:rsidRDefault="00462FCE">
      <w:pPr>
        <w:ind w:firstLine="698"/>
        <w:jc w:val="right"/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62FCE" w:rsidRPr="00726883" w:rsidRDefault="00462FC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6883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</w:t>
      </w:r>
    </w:p>
    <w:bookmarkEnd w:id="0"/>
    <w:p w:rsidR="00462FCE" w:rsidRPr="00726883" w:rsidRDefault="00462FC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6883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hyperlink w:anchor="sub_0" w:history="1">
        <w:r w:rsidRPr="0062763F">
          <w:rPr>
            <w:rStyle w:val="a0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постановлению</w:t>
        </w:r>
      </w:hyperlink>
      <w:r w:rsidRPr="00726883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 232-1</w:t>
      </w:r>
    </w:p>
    <w:p w:rsidR="00462FCE" w:rsidRPr="00726883" w:rsidRDefault="00462FC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6883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24.09.2014 г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Default="00462FCE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 О Р Я Д О К</w:t>
      </w:r>
    </w:p>
    <w:p w:rsidR="00462FCE" w:rsidRPr="00726883" w:rsidRDefault="00462FCE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726883">
        <w:rPr>
          <w:rFonts w:ascii="Times New Roman" w:hAnsi="Times New Roman" w:cs="Times New Roman"/>
          <w:color w:val="auto"/>
          <w:sz w:val="28"/>
          <w:szCs w:val="28"/>
        </w:rPr>
        <w:t xml:space="preserve">выдачи разрешительной документации на вырубку (снос) не отнесенных к лесным насаждениям деревьев и кустарников, а также определяющий размер восстановительной (компенсационной) стоимости за их уничтожение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Молоковского района Тверской области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2" w:name="sub_5"/>
      <w:r w:rsidRPr="00726883">
        <w:rPr>
          <w:rFonts w:ascii="Times New Roman" w:hAnsi="Times New Roman" w:cs="Times New Roman"/>
          <w:sz w:val="28"/>
          <w:szCs w:val="28"/>
        </w:rPr>
        <w:t xml:space="preserve">1. Порядок выдачи разрешительной документации на вырубку (снос) не отнесенных к лесным насаждениям деревьев и кустарников, а также определяющий размер восстановительной (компенсационной) стоимости за их уничтожение на территории </w:t>
      </w:r>
      <w:r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726883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обеспечения принципа платности природопользования, исчисления размера ущерба, причиненного не отнесенным к лесным насаждениям деревьям, кустарникам, сохранения зеленого фонда на территории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«Молоковский район» Тверской области</w:t>
      </w:r>
      <w:r w:rsidRPr="00726883">
        <w:rPr>
          <w:rFonts w:ascii="Times New Roman" w:hAnsi="Times New Roman" w:cs="Times New Roman"/>
          <w:sz w:val="28"/>
          <w:szCs w:val="28"/>
        </w:rPr>
        <w:t xml:space="preserve"> при вынужденном уничтожении (сносе) зеленых насаждений, при проведении работ по ремонту, строительству, реконструкции дорог, инженерных сетей, зданий, строений, сооружений и проведению инженерных изысканий.</w:t>
      </w:r>
    </w:p>
    <w:p w:rsidR="00462FCE" w:rsidRPr="0062763F" w:rsidRDefault="00462FCE">
      <w:pPr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 w:rsidRPr="0062763F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 </w:t>
      </w:r>
      <w:hyperlink r:id="rId12" w:history="1">
        <w:r w:rsidRPr="0062763F">
          <w:rPr>
            <w:rStyle w:val="a0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</w:t>
        </w:r>
      </w:hyperlink>
      <w:r w:rsidRPr="0062763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62763F">
          <w:rPr>
            <w:rStyle w:val="a0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кодексом</w:t>
        </w:r>
      </w:hyperlink>
      <w:r w:rsidRPr="0062763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 w:rsidRPr="0062763F">
          <w:rPr>
            <w:rStyle w:val="a0"/>
            <w:rFonts w:ascii="Times New Roman" w:hAnsi="Times New Roman" w:cs="Times New Roman"/>
            <w:b w:val="0"/>
            <w:bCs w:val="0"/>
            <w:sz w:val="28"/>
            <w:szCs w:val="28"/>
          </w:rPr>
          <w:t>Лесным кодексом</w:t>
        </w:r>
      </w:hyperlink>
      <w:r w:rsidRPr="0062763F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5" w:history="1">
        <w:r w:rsidRPr="0062763F">
          <w:rPr>
            <w:rStyle w:val="a0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62763F">
        <w:rPr>
          <w:rFonts w:ascii="Times New Roman" w:hAnsi="Times New Roman" w:cs="Times New Roman"/>
          <w:sz w:val="28"/>
          <w:szCs w:val="28"/>
        </w:rPr>
        <w:t xml:space="preserve"> от 10.01.2002 г. № 7-ФЗ "Об охране окружающей среды".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4" w:name="sub_7"/>
      <w:bookmarkEnd w:id="3"/>
      <w:r w:rsidRPr="00726883">
        <w:rPr>
          <w:rFonts w:ascii="Times New Roman" w:hAnsi="Times New Roman" w:cs="Times New Roman"/>
          <w:sz w:val="28"/>
          <w:szCs w:val="28"/>
        </w:rPr>
        <w:t>3. Действие настоящего Порядка распространяется только на зеленые насаждения, произрастающие на землях, находящихся в муниципальной собственно</w:t>
      </w:r>
      <w:r>
        <w:rPr>
          <w:rFonts w:ascii="Times New Roman" w:hAnsi="Times New Roman" w:cs="Times New Roman"/>
          <w:sz w:val="28"/>
          <w:szCs w:val="28"/>
        </w:rPr>
        <w:t>сти муниципального образования «Молоковский район» Тверской области</w:t>
      </w:r>
      <w:r w:rsidRPr="00726883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Молоковский</w:t>
      </w:r>
      <w:r w:rsidRPr="00726883"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5" w:name="sub_8"/>
      <w:bookmarkEnd w:id="4"/>
      <w:r w:rsidRPr="00726883">
        <w:rPr>
          <w:rFonts w:ascii="Times New Roman" w:hAnsi="Times New Roman" w:cs="Times New Roman"/>
          <w:sz w:val="28"/>
          <w:szCs w:val="28"/>
        </w:rPr>
        <w:t xml:space="preserve">4. Настоящий Порядок регулирует отношения, возникающие при вырубке деревьев и кустарников на территории </w:t>
      </w:r>
      <w:r>
        <w:rPr>
          <w:rFonts w:ascii="Times New Roman" w:hAnsi="Times New Roman" w:cs="Times New Roman"/>
          <w:sz w:val="28"/>
          <w:szCs w:val="28"/>
        </w:rPr>
        <w:t>Молоковского района</w:t>
      </w:r>
      <w:r w:rsidRPr="00726883">
        <w:rPr>
          <w:rFonts w:ascii="Times New Roman" w:hAnsi="Times New Roman" w:cs="Times New Roman"/>
          <w:sz w:val="28"/>
          <w:szCs w:val="28"/>
        </w:rPr>
        <w:t xml:space="preserve">, и рекомендуется для исполнения всеми юридическими и физическими лицами независимо от права пользования земельными участками, находящимися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Молоковского</w:t>
      </w:r>
      <w:r w:rsidRPr="0072688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6883">
        <w:rPr>
          <w:rFonts w:ascii="Times New Roman" w:hAnsi="Times New Roman" w:cs="Times New Roman"/>
          <w:sz w:val="28"/>
          <w:szCs w:val="28"/>
        </w:rPr>
        <w:t>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6" w:name="sub_9"/>
      <w:bookmarkEnd w:id="5"/>
      <w:r w:rsidRPr="00726883">
        <w:rPr>
          <w:rFonts w:ascii="Times New Roman" w:hAnsi="Times New Roman" w:cs="Times New Roman"/>
          <w:sz w:val="28"/>
          <w:szCs w:val="28"/>
        </w:rPr>
        <w:t>5. Основные понятия, используемые в настоящем Порядке:</w:t>
      </w:r>
    </w:p>
    <w:bookmarkEnd w:id="6"/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</w:t>
      </w:r>
      <w:r w:rsidRPr="00726883">
        <w:rPr>
          <w:rStyle w:val="a"/>
          <w:rFonts w:ascii="Times New Roman" w:hAnsi="Times New Roman" w:cs="Times New Roman"/>
          <w:color w:val="auto"/>
          <w:sz w:val="28"/>
          <w:szCs w:val="28"/>
        </w:rPr>
        <w:t>зеленые насаждения</w:t>
      </w:r>
      <w:r w:rsidRPr="00726883">
        <w:rPr>
          <w:rFonts w:ascii="Times New Roman" w:hAnsi="Times New Roman" w:cs="Times New Roman"/>
          <w:sz w:val="28"/>
          <w:szCs w:val="28"/>
        </w:rPr>
        <w:t xml:space="preserve"> - это совокупность древесных, кустарниковых и травянистых растений естественного происхождения или посаженных на определенной территории, не входящая в состав государственного лесного фонда;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</w:t>
      </w:r>
      <w:r w:rsidRPr="00726883">
        <w:rPr>
          <w:rStyle w:val="a"/>
          <w:rFonts w:ascii="Times New Roman" w:hAnsi="Times New Roman" w:cs="Times New Roman"/>
          <w:color w:val="auto"/>
          <w:sz w:val="28"/>
          <w:szCs w:val="28"/>
        </w:rPr>
        <w:t>опорный план озеленения</w:t>
      </w:r>
      <w:r w:rsidRPr="00726883">
        <w:rPr>
          <w:rFonts w:ascii="Times New Roman" w:hAnsi="Times New Roman" w:cs="Times New Roman"/>
          <w:sz w:val="28"/>
          <w:szCs w:val="28"/>
        </w:rPr>
        <w:t xml:space="preserve"> - план участка с нанесением существующих зеленых насаждений на топографическую съемку или карта-схема;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</w:t>
      </w:r>
      <w:r w:rsidRPr="00726883">
        <w:rPr>
          <w:rStyle w:val="a"/>
          <w:rFonts w:ascii="Times New Roman" w:hAnsi="Times New Roman" w:cs="Times New Roman"/>
          <w:color w:val="auto"/>
          <w:sz w:val="28"/>
          <w:szCs w:val="28"/>
        </w:rPr>
        <w:t>таксация</w:t>
      </w:r>
      <w:r w:rsidRPr="00726883">
        <w:rPr>
          <w:rFonts w:ascii="Times New Roman" w:hAnsi="Times New Roman" w:cs="Times New Roman"/>
          <w:sz w:val="28"/>
          <w:szCs w:val="28"/>
        </w:rPr>
        <w:t xml:space="preserve"> - оценка состояния существующих зеленых насаждений на плане (съемке) в виде таблицы с указанием породы, диаметра ствола, количества;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</w:t>
      </w:r>
      <w:r w:rsidRPr="00726883">
        <w:rPr>
          <w:rStyle w:val="a"/>
          <w:rFonts w:ascii="Times New Roman" w:hAnsi="Times New Roman" w:cs="Times New Roman"/>
          <w:color w:val="auto"/>
          <w:sz w:val="28"/>
          <w:szCs w:val="28"/>
        </w:rPr>
        <w:t>дерево</w:t>
      </w:r>
      <w:r w:rsidRPr="00726883">
        <w:rPr>
          <w:rFonts w:ascii="Times New Roman" w:hAnsi="Times New Roman" w:cs="Times New Roman"/>
          <w:sz w:val="28"/>
          <w:szCs w:val="28"/>
        </w:rPr>
        <w:t xml:space="preserve"> - растение с четко выраженным деревянистым стволом диаметром не менее 5 см на высоте 1,3 см, за исключением саженцев;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</w:t>
      </w:r>
      <w:r w:rsidRPr="00726883">
        <w:rPr>
          <w:rStyle w:val="a"/>
          <w:rFonts w:ascii="Times New Roman" w:hAnsi="Times New Roman" w:cs="Times New Roman"/>
          <w:color w:val="auto"/>
          <w:sz w:val="28"/>
          <w:szCs w:val="28"/>
        </w:rPr>
        <w:t>кустарник</w:t>
      </w:r>
      <w:r w:rsidRPr="00726883">
        <w:rPr>
          <w:rFonts w:ascii="Times New Roman" w:hAnsi="Times New Roman" w:cs="Times New Roman"/>
          <w:sz w:val="28"/>
          <w:szCs w:val="28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</w:t>
      </w:r>
      <w:r w:rsidRPr="00726883">
        <w:rPr>
          <w:rStyle w:val="a"/>
          <w:rFonts w:ascii="Times New Roman" w:hAnsi="Times New Roman" w:cs="Times New Roman"/>
          <w:color w:val="auto"/>
          <w:sz w:val="28"/>
          <w:szCs w:val="28"/>
        </w:rPr>
        <w:t>уничтожение зеленых насаждений</w:t>
      </w:r>
      <w:r w:rsidRPr="00726883">
        <w:rPr>
          <w:rFonts w:ascii="Times New Roman" w:hAnsi="Times New Roman" w:cs="Times New Roman"/>
          <w:sz w:val="28"/>
          <w:szCs w:val="28"/>
        </w:rPr>
        <w:t xml:space="preserve"> - повреждение и (или) вырубка (снос) зеленых насаждений, повлекшие прекращение роста; под вырубкой понимается комплекс мероприятий, включающий в себя работы по сносу деревьев и кустарников на основании полученного разрешения (далее - вырубка);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</w:t>
      </w:r>
      <w:r w:rsidRPr="00726883">
        <w:rPr>
          <w:rStyle w:val="a"/>
          <w:rFonts w:ascii="Times New Roman" w:hAnsi="Times New Roman" w:cs="Times New Roman"/>
          <w:color w:val="auto"/>
          <w:sz w:val="28"/>
          <w:szCs w:val="28"/>
        </w:rPr>
        <w:t>восстановительная (компенсационная) стоимость</w:t>
      </w:r>
      <w:r w:rsidRPr="00726883">
        <w:rPr>
          <w:rFonts w:ascii="Times New Roman" w:hAnsi="Times New Roman" w:cs="Times New Roman"/>
          <w:sz w:val="28"/>
          <w:szCs w:val="28"/>
        </w:rPr>
        <w:t xml:space="preserve"> - стоимостная оценка конкретных зеленых насаждений, устанавливаемая для учета их ценности при повреждении или уничтожении;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</w:t>
      </w:r>
      <w:r w:rsidRPr="00726883">
        <w:rPr>
          <w:rStyle w:val="a"/>
          <w:rFonts w:ascii="Times New Roman" w:hAnsi="Times New Roman" w:cs="Times New Roman"/>
          <w:color w:val="auto"/>
          <w:sz w:val="28"/>
          <w:szCs w:val="28"/>
        </w:rPr>
        <w:t>материальный ущерб</w:t>
      </w:r>
      <w:r w:rsidRPr="00726883">
        <w:rPr>
          <w:rFonts w:ascii="Times New Roman" w:hAnsi="Times New Roman" w:cs="Times New Roman"/>
          <w:sz w:val="28"/>
          <w:szCs w:val="28"/>
        </w:rPr>
        <w:t xml:space="preserve"> - стоимостная оценка конкретных зеленых насаждений, устанавливаемая для учета стоимости лесных ресурсов.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7" w:name="sub_10"/>
      <w:r w:rsidRPr="00726883">
        <w:rPr>
          <w:rFonts w:ascii="Times New Roman" w:hAnsi="Times New Roman" w:cs="Times New Roman"/>
          <w:sz w:val="28"/>
          <w:szCs w:val="28"/>
        </w:rPr>
        <w:t>6. Вырубка, связанная с осуществлением градостроительной и (или) иной деятельности, производится в соответствии с действующим законодательством Российской Федерации и настоящим Порядком, на основании разрешения, выдаваемого после возмещения вреда в денежной форме за счет средств заявителя. Вырубка без разрешения не допускается.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8" w:name="sub_11"/>
      <w:bookmarkEnd w:id="7"/>
      <w:r w:rsidRPr="00726883">
        <w:rPr>
          <w:rFonts w:ascii="Times New Roman" w:hAnsi="Times New Roman" w:cs="Times New Roman"/>
          <w:sz w:val="28"/>
          <w:szCs w:val="28"/>
        </w:rPr>
        <w:t xml:space="preserve">7. Все зеленые насаждения, расположенные на землях,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Молоковского</w:t>
      </w:r>
      <w:r w:rsidRPr="0072688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6883">
        <w:rPr>
          <w:rFonts w:ascii="Times New Roman" w:hAnsi="Times New Roman" w:cs="Times New Roman"/>
          <w:sz w:val="28"/>
          <w:szCs w:val="28"/>
        </w:rPr>
        <w:t>, подлежат охране.</w:t>
      </w:r>
    </w:p>
    <w:bookmarkEnd w:id="8"/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Хозяйственная и иная деятельность осуществляется с соблюдением требований по охране зеленых насаждений, установленных законодательством Российской Федерации, Тверской области и настоящим Порядком. Предпроектная и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насаждений, а проектная документация, кроме этого, должна содержать полную оценку воздействия проектируемого объекта на зеленые насаждения.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Использование озелененных территорий и зеленых массивов, несовместимое с обеспечением жизнедеятельности зеленых насаждений, не допускается. Развитие озелененных территорий осуществляется в соответствии с разрабатываемыми планами благоустройства и озеленения.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Обязанности по сохранности зеленых насаждений, по обеспечению их удовлетворительного состояния и нормального развития возлагаются: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по зеленым участкам возле зданий,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Молоковского района</w:t>
      </w:r>
      <w:r w:rsidRPr="00726883">
        <w:rPr>
          <w:rFonts w:ascii="Times New Roman" w:hAnsi="Times New Roman" w:cs="Times New Roman"/>
          <w:sz w:val="28"/>
          <w:szCs w:val="28"/>
        </w:rPr>
        <w:t xml:space="preserve"> - на руководителей предприятий, учреждений и организаций, размещенных в указанных зданиях;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на территориях 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>Молоковского</w:t>
      </w:r>
      <w:r w:rsidRPr="00726883">
        <w:rPr>
          <w:rFonts w:ascii="Times New Roman" w:hAnsi="Times New Roman" w:cs="Times New Roman"/>
          <w:sz w:val="28"/>
          <w:szCs w:val="28"/>
        </w:rPr>
        <w:t xml:space="preserve"> района и их санитарно-защитных зон - на руководителей этих предприятий;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на иных земельных участках,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Молоковского района</w:t>
      </w:r>
      <w:r w:rsidRPr="00726883">
        <w:rPr>
          <w:rFonts w:ascii="Times New Roman" w:hAnsi="Times New Roman" w:cs="Times New Roman"/>
          <w:sz w:val="28"/>
          <w:szCs w:val="28"/>
        </w:rPr>
        <w:t>, с расположенными на них зелеными насаждениями - на физических лиц, на руководителей юридических лиц, индивидуальных предпринимателей, которым предоставлен земельный участок во временное пользование.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9" w:name="sub_12"/>
      <w:r w:rsidRPr="00726883">
        <w:rPr>
          <w:rFonts w:ascii="Times New Roman" w:hAnsi="Times New Roman" w:cs="Times New Roman"/>
          <w:sz w:val="28"/>
          <w:szCs w:val="28"/>
        </w:rPr>
        <w:t>8. В случаях планового уничтожения (сноса) зеленых насаждений, при производстве работ по ремонту, строительству, реконструкции дорог, инженерных сетей, зданий, строений, сооружений, проведению инженерных изысканий обязательным условием является возмещение восстановительной стоимости зеленых насаждений.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10" w:name="sub_13"/>
      <w:bookmarkEnd w:id="9"/>
      <w:r w:rsidRPr="00726883">
        <w:rPr>
          <w:rFonts w:ascii="Times New Roman" w:hAnsi="Times New Roman" w:cs="Times New Roman"/>
          <w:sz w:val="28"/>
          <w:szCs w:val="28"/>
        </w:rPr>
        <w:t>9. Восстановительная стоимость зелёных насаждений взимается с организаций всех форм собственности, индивидуальных предпринимателей и физических лиц (далее именуются - заинтересованные лица), в интересах которых будет произведено плановое уничтожение (снос) зелёных насаждений, до начала производства работ.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11" w:name="sub_14"/>
      <w:bookmarkEnd w:id="10"/>
      <w:r w:rsidRPr="00726883">
        <w:rPr>
          <w:rFonts w:ascii="Times New Roman" w:hAnsi="Times New Roman" w:cs="Times New Roman"/>
          <w:sz w:val="28"/>
          <w:szCs w:val="28"/>
        </w:rPr>
        <w:t xml:space="preserve">10. Разрешительным документом для планового уничтожения (сноса) зелёных насаждений является разрешение администрации </w:t>
      </w:r>
      <w:r>
        <w:rPr>
          <w:rFonts w:ascii="Times New Roman" w:hAnsi="Times New Roman" w:cs="Times New Roman"/>
          <w:sz w:val="28"/>
          <w:szCs w:val="28"/>
        </w:rPr>
        <w:t>Молоковского</w:t>
      </w:r>
      <w:r w:rsidRPr="00726883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w:anchor="sub_24" w:history="1">
        <w:r w:rsidRPr="0062763F">
          <w:rPr>
            <w:rStyle w:val="a0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26883">
        <w:rPr>
          <w:rFonts w:ascii="Times New Roman" w:hAnsi="Times New Roman" w:cs="Times New Roman"/>
          <w:sz w:val="28"/>
          <w:szCs w:val="28"/>
        </w:rPr>
        <w:t>). В случае если разрешение не будет использовано по вине заявителя, произведенная оплата не возвращается.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12" w:name="sub_15"/>
      <w:bookmarkEnd w:id="11"/>
      <w:r w:rsidRPr="00726883">
        <w:rPr>
          <w:rFonts w:ascii="Times New Roman" w:hAnsi="Times New Roman" w:cs="Times New Roman"/>
          <w:sz w:val="28"/>
          <w:szCs w:val="28"/>
        </w:rPr>
        <w:t>11. Заинтересованные лица представляют в администрацию заявление о разрешении на уничтожение (снос) зелёных насаждений с указанием количества и наименования насаждений. К заявлению в зависимости от причин уничтожения (сноса) прилагаются следующие документы:</w:t>
      </w:r>
    </w:p>
    <w:bookmarkEnd w:id="12"/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а) при строительстве: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 либо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схему планировочной организации земельного участка с обозначением места размещения объекта;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разрешение на строительство в случаях, установленных требованиями законодательства о градостроительной деятельности.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б) при ремонте и реконструкции: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документы, подтверждающие основания проведения ремонта, реконструкции;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документы, подтверждающие сведения о собственнике объекта, подлежащего ремонту, реконструкции;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схему планировочной организации земельного участка с обозначением места размещения объекта;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в) при инженерных изысканиях: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топографические планы места проведения инженерных изысканий в масштабе 1:2000.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13" w:name="sub_16"/>
      <w:r w:rsidRPr="00726883">
        <w:rPr>
          <w:rFonts w:ascii="Times New Roman" w:hAnsi="Times New Roman" w:cs="Times New Roman"/>
          <w:sz w:val="28"/>
          <w:szCs w:val="28"/>
        </w:rPr>
        <w:t xml:space="preserve">12. После представления необходимых документов в течение десяти рабочих дней комиссией администрации </w:t>
      </w:r>
      <w:r>
        <w:rPr>
          <w:rFonts w:ascii="Times New Roman" w:hAnsi="Times New Roman" w:cs="Times New Roman"/>
          <w:sz w:val="28"/>
          <w:szCs w:val="28"/>
        </w:rPr>
        <w:t>Молоковского</w:t>
      </w:r>
      <w:r w:rsidRPr="00726883">
        <w:rPr>
          <w:rFonts w:ascii="Times New Roman" w:hAnsi="Times New Roman" w:cs="Times New Roman"/>
          <w:sz w:val="28"/>
          <w:szCs w:val="28"/>
        </w:rPr>
        <w:t xml:space="preserve"> района, в присутствии заинтересованного лица или его представителя производится обследование земельного участка с определением количества, наименования зелёных насаждений, а также диаметра деревьев, произрастающих на данном земельном участке, за исключением зелёных насаждений, находящихся в неудовлетворительном состоянии. По результатам обследования, на основании ведомости перечёта зелёных насаждений составляется акт обследования зеленых насаждений (</w:t>
      </w:r>
      <w:hyperlink w:anchor="sub_25" w:history="1">
        <w:r w:rsidRPr="0062763F">
          <w:rPr>
            <w:rStyle w:val="a0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26883">
        <w:rPr>
          <w:rFonts w:ascii="Times New Roman" w:hAnsi="Times New Roman" w:cs="Times New Roman"/>
          <w:sz w:val="28"/>
          <w:szCs w:val="28"/>
        </w:rPr>
        <w:t>).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14" w:name="sub_17"/>
      <w:bookmarkEnd w:id="13"/>
      <w:r w:rsidRPr="00726883">
        <w:rPr>
          <w:rFonts w:ascii="Times New Roman" w:hAnsi="Times New Roman" w:cs="Times New Roman"/>
          <w:sz w:val="28"/>
          <w:szCs w:val="28"/>
        </w:rPr>
        <w:t xml:space="preserve">13. На основании акта обследования зеленых насаждений администрацией </w:t>
      </w:r>
      <w:r>
        <w:rPr>
          <w:rFonts w:ascii="Times New Roman" w:hAnsi="Times New Roman" w:cs="Times New Roman"/>
          <w:sz w:val="28"/>
          <w:szCs w:val="28"/>
        </w:rPr>
        <w:t>Молоковского</w:t>
      </w:r>
      <w:r w:rsidRPr="00726883">
        <w:rPr>
          <w:rFonts w:ascii="Times New Roman" w:hAnsi="Times New Roman" w:cs="Times New Roman"/>
          <w:sz w:val="28"/>
          <w:szCs w:val="28"/>
        </w:rPr>
        <w:t xml:space="preserve"> района в течение трёх рабочих дней производится расчёт восстановительной стоимости зелёных насаждений в зависимости от количества и наименования зелёных насаждений, подлежащих уничтожению (сносу), а также диаметра деревьев.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15" w:name="sub_18"/>
      <w:bookmarkEnd w:id="14"/>
      <w:r w:rsidRPr="00726883">
        <w:rPr>
          <w:rFonts w:ascii="Times New Roman" w:hAnsi="Times New Roman" w:cs="Times New Roman"/>
          <w:sz w:val="28"/>
          <w:szCs w:val="28"/>
        </w:rPr>
        <w:t>14. Вырубка деревьев и кустарников разрешается без возмещения вреда:</w:t>
      </w:r>
    </w:p>
    <w:bookmarkEnd w:id="15"/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при проведении рубок ухода, санитарных рубок и реконструкции зеленых насаждений;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при производстве работ, финансируемых за счёт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726883">
        <w:rPr>
          <w:rFonts w:ascii="Times New Roman" w:hAnsi="Times New Roman" w:cs="Times New Roman"/>
          <w:sz w:val="28"/>
          <w:szCs w:val="28"/>
        </w:rPr>
        <w:t>района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при вырубке деревьев и кустарников при ликвидации чрезвычайных ситуаций природного характера;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при вырубке деревьев и кустарников, нарушающих световой режим в общественных зданиях (растущих на расстоянии менее 5 метров от ствола растений до стен зданий), если имеется заключение Роспотребнадзора;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при вырубке аварийных деревьев и кустарников;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при сносе зеленых насаждений на земельных участках, находящихся в собственности муниципальных предприятий и организаций;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при вырубке деревьев для целей обеспечения безопасности дорожного движения;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при ликвидации аварий в охранной зоне инженерных коммуникаций.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16" w:name="sub_19"/>
      <w:r w:rsidRPr="00726883">
        <w:rPr>
          <w:rFonts w:ascii="Times New Roman" w:hAnsi="Times New Roman" w:cs="Times New Roman"/>
          <w:sz w:val="28"/>
          <w:szCs w:val="28"/>
        </w:rPr>
        <w:t>15. Несанкционированными признаются:</w:t>
      </w:r>
    </w:p>
    <w:bookmarkEnd w:id="16"/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уничтожение или повреждение деревьев и кустарников в результате поджога или небрежного обращения с огнем;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окольцовка ствола или подсочка;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повреждение растущих деревьев и кустарников до степени прекращения роста;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повреждение деревьев и кустарников сточными водами, химическими веществами, отходами и тому подобное;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самовольная вырубка сухостойных деревьев.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462FCE" w:rsidRPr="00936171" w:rsidRDefault="00462FCE" w:rsidP="0093617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7" w:name="sub_20"/>
      <w:r w:rsidRPr="009361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16. При расчёте суммы компенсации затрат при уничтожении (сносе) зелёных насаждений применяются ставки платы за единицу объема древесины в соответствии с решением Собрания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Молоковского</w:t>
      </w:r>
      <w:r w:rsidRPr="009361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Pr="0093617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62763F">
          <w:rPr>
            <w:rStyle w:val="a0"/>
            <w:rFonts w:ascii="Times New Roman" w:hAnsi="Times New Roman" w:cs="Times New Roman"/>
            <w:sz w:val="28"/>
            <w:szCs w:val="28"/>
          </w:rPr>
          <w:t>«Об установлении ставок платы за единицу объема лесных ресурсов, цен и нормативов затрат на выращивание, уход и восстановление деревьев и кустарников</w:t>
        </w:r>
      </w:hyperlink>
      <w:r w:rsidRPr="00936171">
        <w:rPr>
          <w:rFonts w:ascii="Times New Roman" w:hAnsi="Times New Roman" w:cs="Times New Roman"/>
          <w:sz w:val="28"/>
          <w:szCs w:val="28"/>
        </w:rPr>
        <w:t xml:space="preserve"> </w:t>
      </w:r>
      <w:r w:rsidRPr="009361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Молоковского</w:t>
      </w:r>
      <w:r w:rsidRPr="009361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Тверской области» </w:t>
      </w:r>
      <w:bookmarkEnd w:id="17"/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Компенсация затрат на озеленение осуществляется заинтересованным лицом в следующем порядке: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внесение денежных средств в бюджет </w:t>
      </w:r>
      <w:r>
        <w:rPr>
          <w:rFonts w:ascii="Times New Roman" w:hAnsi="Times New Roman" w:cs="Times New Roman"/>
          <w:sz w:val="28"/>
          <w:szCs w:val="28"/>
        </w:rPr>
        <w:t>Молоковского</w:t>
      </w:r>
      <w:r w:rsidRPr="00726883">
        <w:rPr>
          <w:rFonts w:ascii="Times New Roman" w:hAnsi="Times New Roman" w:cs="Times New Roman"/>
          <w:sz w:val="28"/>
          <w:szCs w:val="28"/>
        </w:rPr>
        <w:t xml:space="preserve"> района на основании предоставленного платежного документа через Сбербанк России;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- представление копии платежного документа в администрацию </w:t>
      </w:r>
      <w:r>
        <w:rPr>
          <w:rFonts w:ascii="Times New Roman" w:hAnsi="Times New Roman" w:cs="Times New Roman"/>
          <w:sz w:val="28"/>
          <w:szCs w:val="28"/>
        </w:rPr>
        <w:t>Молоковского</w:t>
      </w:r>
      <w:r w:rsidRPr="0072688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18" w:name="sub_21"/>
      <w:r w:rsidRPr="00726883">
        <w:rPr>
          <w:rFonts w:ascii="Times New Roman" w:hAnsi="Times New Roman" w:cs="Times New Roman"/>
          <w:sz w:val="28"/>
          <w:szCs w:val="28"/>
        </w:rPr>
        <w:t xml:space="preserve">17. Заявление о разрешении на уничтожение (снос) зелёных насаждений рассматривается администрацией </w:t>
      </w:r>
      <w:r>
        <w:rPr>
          <w:rFonts w:ascii="Times New Roman" w:hAnsi="Times New Roman" w:cs="Times New Roman"/>
          <w:sz w:val="28"/>
          <w:szCs w:val="28"/>
        </w:rPr>
        <w:t>Молоковского</w:t>
      </w:r>
      <w:r w:rsidRPr="00726883">
        <w:rPr>
          <w:rFonts w:ascii="Times New Roman" w:hAnsi="Times New Roman" w:cs="Times New Roman"/>
          <w:sz w:val="28"/>
          <w:szCs w:val="28"/>
        </w:rPr>
        <w:t xml:space="preserve"> района на основании акта обследования зеленых насаждений в течение 30 календарных дней, по итогам рассмотрения выдаётся разрешение администрации на уничтожение (снос) зелёных насаждений, после внесения плательщиком д</w:t>
      </w:r>
      <w:r>
        <w:rPr>
          <w:rFonts w:ascii="Times New Roman" w:hAnsi="Times New Roman" w:cs="Times New Roman"/>
          <w:sz w:val="28"/>
          <w:szCs w:val="28"/>
        </w:rPr>
        <w:t>енежных средств в бюджет района.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19" w:name="sub_22"/>
      <w:bookmarkEnd w:id="18"/>
      <w:r w:rsidRPr="00726883">
        <w:rPr>
          <w:rFonts w:ascii="Times New Roman" w:hAnsi="Times New Roman" w:cs="Times New Roman"/>
          <w:sz w:val="28"/>
          <w:szCs w:val="28"/>
        </w:rPr>
        <w:t>18. За противоправное повреждение или уничтожение зеленых насаждений предусмотрена административная и уголовная ответственность в соответствии с законодательством Российской Федерации.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bookmarkStart w:id="20" w:name="sub_23"/>
      <w:bookmarkEnd w:id="19"/>
      <w:r w:rsidRPr="00726883">
        <w:rPr>
          <w:rFonts w:ascii="Times New Roman" w:hAnsi="Times New Roman" w:cs="Times New Roman"/>
          <w:sz w:val="28"/>
          <w:szCs w:val="28"/>
        </w:rPr>
        <w:t>19. Контроль выполненных работ по компенсационному озеленению осуществляет администрация района.</w:t>
      </w:r>
    </w:p>
    <w:bookmarkEnd w:id="20"/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 w:rsidP="00936171">
      <w:pPr>
        <w:pageBreakBefore/>
        <w:rPr>
          <w:rFonts w:ascii="Times New Roman" w:hAnsi="Times New Roman" w:cs="Times New Roman"/>
          <w:sz w:val="28"/>
          <w:szCs w:val="28"/>
        </w:rPr>
      </w:pPr>
      <w:bookmarkStart w:id="21" w:name="sub_24"/>
    </w:p>
    <w:bookmarkEnd w:id="21"/>
    <w:p w:rsidR="00462FCE" w:rsidRPr="00936171" w:rsidRDefault="00462FC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36171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1 </w:t>
      </w:r>
    </w:p>
    <w:p w:rsidR="00462FCE" w:rsidRPr="00726883" w:rsidRDefault="00462FC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36171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hyperlink w:anchor="sub_4" w:history="1">
        <w:r w:rsidRPr="00936171">
          <w:rPr>
            <w:rStyle w:val="a0"/>
            <w:rFonts w:ascii="Times New Roman" w:hAnsi="Times New Roman" w:cs="Times New Roman"/>
            <w:b w:val="0"/>
            <w:bCs w:val="0"/>
            <w:sz w:val="28"/>
            <w:szCs w:val="28"/>
          </w:rPr>
          <w:t>Порядку</w:t>
        </w:r>
      </w:hyperlink>
      <w:r w:rsidRPr="00936171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выдачи разрешительной документации на вырубку (снос) не отнесенных к лесным насаждениям деревьев и кустарников, а также определяющий размер восстановительной (компенсационной) стоимости за их уничтожение на территории </w:t>
      </w:r>
      <w:r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Молоковского</w:t>
      </w:r>
      <w:r w:rsidRPr="00936171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Тверской области.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 w:rsidP="00936171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726883">
        <w:rPr>
          <w:rFonts w:ascii="Times New Roman" w:hAnsi="Times New Roman" w:cs="Times New Roman"/>
          <w:color w:val="auto"/>
          <w:sz w:val="28"/>
          <w:szCs w:val="28"/>
        </w:rPr>
        <w:t xml:space="preserve">Разрешение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726883">
        <w:rPr>
          <w:rFonts w:ascii="Times New Roman" w:hAnsi="Times New Roman" w:cs="Times New Roman"/>
          <w:color w:val="auto"/>
          <w:sz w:val="28"/>
          <w:szCs w:val="28"/>
        </w:rPr>
        <w:t xml:space="preserve"> ____</w:t>
      </w:r>
      <w:r w:rsidRPr="00726883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вырубку деревьев и кустарников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Молоковского района Тверской области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от ___ 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2688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 xml:space="preserve">Выдано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726883">
        <w:rPr>
          <w:rFonts w:ascii="Times New Roman" w:hAnsi="Times New Roman" w:cs="Times New Roman"/>
          <w:sz w:val="28"/>
          <w:szCs w:val="28"/>
        </w:rPr>
        <w:t>района:</w:t>
      </w:r>
    </w:p>
    <w:p w:rsidR="00462FCE" w:rsidRPr="00936171" w:rsidRDefault="00462FCE" w:rsidP="00936171">
      <w:pPr>
        <w:jc w:val="center"/>
        <w:rPr>
          <w:rFonts w:ascii="Times New Roman" w:hAnsi="Times New Roman" w:cs="Times New Roman"/>
        </w:rPr>
      </w:pPr>
      <w:r w:rsidRPr="0072688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36171">
        <w:rPr>
          <w:rFonts w:ascii="Times New Roman" w:hAnsi="Times New Roman" w:cs="Times New Roman"/>
        </w:rPr>
        <w:t>(Ф.И.О., должность)</w:t>
      </w:r>
    </w:p>
    <w:p w:rsidR="00462FCE" w:rsidRPr="00726883" w:rsidRDefault="00462FCE" w:rsidP="00936171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Вид работ, кем производится:</w:t>
      </w:r>
    </w:p>
    <w:p w:rsidR="00462FCE" w:rsidRPr="00726883" w:rsidRDefault="00462FCE" w:rsidP="00936171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____________________________________________________________________________________________________________________________________Основание для выдачи разрешения:</w:t>
      </w:r>
    </w:p>
    <w:p w:rsidR="00462FCE" w:rsidRPr="00936171" w:rsidRDefault="00462FCE">
      <w:pPr>
        <w:rPr>
          <w:rFonts w:ascii="Times New Roman" w:hAnsi="Times New Roman" w:cs="Times New Roman"/>
        </w:rPr>
      </w:pPr>
      <w:r w:rsidRPr="007268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72688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</w:t>
      </w:r>
      <w:r w:rsidRPr="00936171">
        <w:rPr>
          <w:rFonts w:ascii="Times New Roman" w:hAnsi="Times New Roman" w:cs="Times New Roman"/>
        </w:rPr>
        <w:t>(заявление заинтересованного лица, Акт обследования зеленых насаждений либо, расчет размера материального ущерба, причиненного зеленым насаждениям, наличие платежного документа и др.)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Состав работ: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462FCE" w:rsidRPr="0072688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2FCE" w:rsidRPr="00726883" w:rsidRDefault="00462FCE" w:rsidP="004525F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Молоковского</w:t>
            </w: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_________________ ____________</w:t>
            </w:r>
          </w:p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 w:rsidP="00936171">
      <w:pPr>
        <w:pageBreakBefore/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2" w:name="sub_25"/>
      <w:r w:rsidRPr="00726883">
        <w:rPr>
          <w:rStyle w:val="a"/>
          <w:rFonts w:ascii="Times New Roman" w:hAnsi="Times New Roman" w:cs="Times New Roman"/>
          <w:color w:val="auto"/>
          <w:sz w:val="28"/>
          <w:szCs w:val="28"/>
        </w:rPr>
        <w:t xml:space="preserve">Приложение 2 </w:t>
      </w:r>
    </w:p>
    <w:bookmarkEnd w:id="22"/>
    <w:p w:rsidR="00462FCE" w:rsidRPr="00726883" w:rsidRDefault="00462FC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F7479">
        <w:rPr>
          <w:rStyle w:val="a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4" w:history="1">
        <w:r w:rsidRPr="003F7479">
          <w:rPr>
            <w:rStyle w:val="a0"/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3F7479">
        <w:rPr>
          <w:rStyle w:val="a"/>
          <w:rFonts w:ascii="Times New Roman" w:hAnsi="Times New Roman" w:cs="Times New Roman"/>
          <w:color w:val="auto"/>
          <w:sz w:val="28"/>
          <w:szCs w:val="28"/>
        </w:rPr>
        <w:t xml:space="preserve"> выдачи разрешительной документации на вырубку (снос) не</w:t>
      </w:r>
      <w:r w:rsidRPr="00726883">
        <w:rPr>
          <w:rStyle w:val="a"/>
          <w:rFonts w:ascii="Times New Roman" w:hAnsi="Times New Roman" w:cs="Times New Roman"/>
          <w:color w:val="auto"/>
          <w:sz w:val="28"/>
          <w:szCs w:val="28"/>
        </w:rPr>
        <w:t xml:space="preserve"> отнесенных к лесным насаждениям деревьев и кустарников, а также определяющий размер восстановительной (компенсационной) стоимости за их уничтожение на территории </w:t>
      </w:r>
      <w:r>
        <w:rPr>
          <w:rStyle w:val="a"/>
          <w:rFonts w:ascii="Times New Roman" w:hAnsi="Times New Roman" w:cs="Times New Roman"/>
          <w:color w:val="auto"/>
          <w:sz w:val="28"/>
          <w:szCs w:val="28"/>
        </w:rPr>
        <w:t>Молоковского района Тверской области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726883">
        <w:rPr>
          <w:rFonts w:ascii="Times New Roman" w:hAnsi="Times New Roman" w:cs="Times New Roman"/>
          <w:color w:val="auto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726883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Pr="00726883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обследования зеленых насаждений 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от __ _______ 20__ г.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Комиссия в составе представителей: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62FCE" w:rsidRPr="00936171" w:rsidRDefault="00462FCE">
      <w:pPr>
        <w:ind w:firstLine="698"/>
        <w:jc w:val="center"/>
        <w:rPr>
          <w:rFonts w:ascii="Times New Roman" w:hAnsi="Times New Roman" w:cs="Times New Roman"/>
        </w:rPr>
      </w:pPr>
      <w:r w:rsidRPr="00936171">
        <w:rPr>
          <w:rFonts w:ascii="Times New Roman" w:hAnsi="Times New Roman" w:cs="Times New Roman"/>
        </w:rPr>
        <w:t>(Ф.И.О., должность)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62FCE" w:rsidRPr="00936171" w:rsidRDefault="00462FCE">
      <w:pPr>
        <w:ind w:firstLine="698"/>
        <w:jc w:val="center"/>
        <w:rPr>
          <w:rFonts w:ascii="Times New Roman" w:hAnsi="Times New Roman" w:cs="Times New Roman"/>
        </w:rPr>
      </w:pPr>
      <w:r w:rsidRPr="00936171">
        <w:rPr>
          <w:rFonts w:ascii="Times New Roman" w:hAnsi="Times New Roman" w:cs="Times New Roman"/>
        </w:rPr>
        <w:t>(Ф.И.О., должность)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62FCE" w:rsidRPr="00936171" w:rsidRDefault="00462FCE">
      <w:pPr>
        <w:ind w:firstLine="698"/>
        <w:jc w:val="center"/>
        <w:rPr>
          <w:rFonts w:ascii="Times New Roman" w:hAnsi="Times New Roman" w:cs="Times New Roman"/>
        </w:rPr>
      </w:pPr>
      <w:r w:rsidRPr="00936171">
        <w:rPr>
          <w:rFonts w:ascii="Times New Roman" w:hAnsi="Times New Roman" w:cs="Times New Roman"/>
        </w:rPr>
        <w:t>(Ф.И.О., должность)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62FCE" w:rsidRPr="00936171" w:rsidRDefault="00462FCE">
      <w:pPr>
        <w:ind w:firstLine="698"/>
        <w:jc w:val="center"/>
        <w:rPr>
          <w:rFonts w:ascii="Times New Roman" w:hAnsi="Times New Roman" w:cs="Times New Roman"/>
        </w:rPr>
      </w:pPr>
      <w:r w:rsidRPr="00936171">
        <w:rPr>
          <w:rFonts w:ascii="Times New Roman" w:hAnsi="Times New Roman" w:cs="Times New Roman"/>
        </w:rPr>
        <w:t>(Ф.И.О., должность)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(иные представители) _____________________________________________</w:t>
      </w:r>
    </w:p>
    <w:p w:rsidR="00462FCE" w:rsidRPr="00936171" w:rsidRDefault="00462FCE">
      <w:pPr>
        <w:ind w:firstLine="698"/>
        <w:jc w:val="center"/>
        <w:rPr>
          <w:rFonts w:ascii="Times New Roman" w:hAnsi="Times New Roman" w:cs="Times New Roman"/>
        </w:rPr>
      </w:pPr>
      <w:r w:rsidRPr="00936171">
        <w:rPr>
          <w:rFonts w:ascii="Times New Roman" w:hAnsi="Times New Roman" w:cs="Times New Roman"/>
        </w:rPr>
        <w:t>(Ф.И.О., должность)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Другие представители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заинтересованных организаций: _____________________________________</w:t>
      </w:r>
    </w:p>
    <w:p w:rsidR="00462FCE" w:rsidRPr="00DA5B1E" w:rsidRDefault="00462FCE">
      <w:pPr>
        <w:ind w:firstLine="698"/>
        <w:jc w:val="center"/>
        <w:rPr>
          <w:rFonts w:ascii="Times New Roman" w:hAnsi="Times New Roman" w:cs="Times New Roman"/>
        </w:rPr>
      </w:pPr>
      <w:r w:rsidRPr="00DA5B1E">
        <w:rPr>
          <w:rFonts w:ascii="Times New Roman" w:hAnsi="Times New Roman" w:cs="Times New Roman"/>
        </w:rPr>
        <w:t>(наименование организации, Ф.И.О., должность)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Проведено обследование ___________________________________________</w:t>
      </w:r>
    </w:p>
    <w:p w:rsidR="00462FCE" w:rsidRPr="00726883" w:rsidRDefault="00462FC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(адрес)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Решение комиссии: _________________________________________________</w:t>
      </w:r>
    </w:p>
    <w:p w:rsidR="00462FCE" w:rsidRPr="00726883" w:rsidRDefault="00462FC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(санитарная вырубка, рубка ухода и т.д.)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Ведомость существующих зеленых насаждений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0"/>
        <w:gridCol w:w="3870"/>
        <w:gridCol w:w="2450"/>
        <w:gridCol w:w="1080"/>
        <w:gridCol w:w="1260"/>
      </w:tblGrid>
      <w:tr w:rsidR="00462FCE" w:rsidRPr="00726883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Наименование породы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Диаметр ствола на</w:t>
            </w:r>
            <w:r w:rsidRPr="00726883">
              <w:rPr>
                <w:rFonts w:ascii="Times New Roman" w:hAnsi="Times New Roman" w:cs="Times New Roman"/>
                <w:sz w:val="28"/>
                <w:szCs w:val="28"/>
              </w:rPr>
              <w:br/>
              <w:t>высоте 1,3 м, см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462FCE" w:rsidRPr="00726883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CE" w:rsidRPr="00726883" w:rsidRDefault="00462FCE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2FCE" w:rsidRPr="00726883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FCE" w:rsidRPr="00726883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FCE" w:rsidRPr="00726883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FCE" w:rsidRPr="00726883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При проведении работ вызвать на место следующие заинтересованные организации (отметить):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_____________________________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_____________________________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______________________________ (иные представители)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  <w:r w:rsidRPr="00726883">
        <w:rPr>
          <w:rFonts w:ascii="Times New Roman" w:hAnsi="Times New Roman" w:cs="Times New Roman"/>
          <w:sz w:val="28"/>
          <w:szCs w:val="28"/>
        </w:rPr>
        <w:t>- Другие организации, предприятия (указать) ___________________________________</w:t>
      </w: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462FCE" w:rsidRPr="0072688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Ф.И.О., подпись</w:t>
            </w:r>
          </w:p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CE" w:rsidRPr="00726883" w:rsidRDefault="00462FC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72688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462FCE" w:rsidRPr="00726883" w:rsidRDefault="00462FCE">
      <w:pPr>
        <w:rPr>
          <w:rFonts w:ascii="Times New Roman" w:hAnsi="Times New Roman" w:cs="Times New Roman"/>
          <w:sz w:val="28"/>
          <w:szCs w:val="28"/>
        </w:rPr>
      </w:pPr>
    </w:p>
    <w:sectPr w:rsidR="00462FCE" w:rsidRPr="00726883" w:rsidSect="003367F5">
      <w:footerReference w:type="default" r:id="rId17"/>
      <w:pgSz w:w="11900" w:h="16800"/>
      <w:pgMar w:top="709" w:right="567" w:bottom="567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CE" w:rsidRDefault="00462FCE">
      <w:r>
        <w:separator/>
      </w:r>
    </w:p>
  </w:endnote>
  <w:endnote w:type="continuationSeparator" w:id="0">
    <w:p w:rsidR="00462FCE" w:rsidRDefault="00462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CE" w:rsidRDefault="00462FCE" w:rsidP="00F1657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62FCE" w:rsidRDefault="00462FCE" w:rsidP="00DA5B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CE" w:rsidRDefault="00462FCE">
      <w:r>
        <w:separator/>
      </w:r>
    </w:p>
  </w:footnote>
  <w:footnote w:type="continuationSeparator" w:id="0">
    <w:p w:rsidR="00462FCE" w:rsidRDefault="00462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4E7"/>
    <w:multiLevelType w:val="hybridMultilevel"/>
    <w:tmpl w:val="0C86F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053"/>
    <w:rsid w:val="000B4A1A"/>
    <w:rsid w:val="001D2156"/>
    <w:rsid w:val="001D2571"/>
    <w:rsid w:val="0021748A"/>
    <w:rsid w:val="002822A3"/>
    <w:rsid w:val="002C0FD8"/>
    <w:rsid w:val="002E334C"/>
    <w:rsid w:val="003367F5"/>
    <w:rsid w:val="003C6DBE"/>
    <w:rsid w:val="003F7479"/>
    <w:rsid w:val="004525F0"/>
    <w:rsid w:val="00462FCE"/>
    <w:rsid w:val="004C219C"/>
    <w:rsid w:val="005B29DF"/>
    <w:rsid w:val="0062763F"/>
    <w:rsid w:val="00647053"/>
    <w:rsid w:val="00706BD3"/>
    <w:rsid w:val="00726883"/>
    <w:rsid w:val="00936171"/>
    <w:rsid w:val="00AA3E38"/>
    <w:rsid w:val="00B20A5E"/>
    <w:rsid w:val="00B42DCC"/>
    <w:rsid w:val="00CC1813"/>
    <w:rsid w:val="00CD5908"/>
    <w:rsid w:val="00D34585"/>
    <w:rsid w:val="00D4042F"/>
    <w:rsid w:val="00DA5B1E"/>
    <w:rsid w:val="00DC456B"/>
    <w:rsid w:val="00EA429D"/>
    <w:rsid w:val="00EC027A"/>
    <w:rsid w:val="00EE2745"/>
    <w:rsid w:val="00F16574"/>
    <w:rsid w:val="00F4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5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D2571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1D257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D2571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90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590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90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5908"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1D2571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1D2571"/>
    <w:rPr>
      <w:color w:val="auto"/>
    </w:rPr>
  </w:style>
  <w:style w:type="character" w:customStyle="1" w:styleId="a1">
    <w:name w:val="Активная гипертекстовая ссылка"/>
    <w:basedOn w:val="a0"/>
    <w:uiPriority w:val="99"/>
    <w:rsid w:val="001D2571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1D25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1D2571"/>
  </w:style>
  <w:style w:type="paragraph" w:customStyle="1" w:styleId="a4">
    <w:name w:val="Внимание: недобросовестность!"/>
    <w:basedOn w:val="a2"/>
    <w:next w:val="Normal"/>
    <w:uiPriority w:val="99"/>
    <w:rsid w:val="001D2571"/>
  </w:style>
  <w:style w:type="character" w:customStyle="1" w:styleId="a5">
    <w:name w:val="Выделение для Базового Поиска"/>
    <w:basedOn w:val="a"/>
    <w:uiPriority w:val="99"/>
    <w:rsid w:val="001D2571"/>
    <w:rPr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1D2571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1D2571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1D2571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1D2571"/>
    <w:rPr>
      <w:b/>
      <w:bCs/>
      <w:color w:val="0058A9"/>
      <w:shd w:val="clear" w:color="auto" w:fill="EBE9ED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1D2571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1D257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1D2571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sid w:val="001D2571"/>
  </w:style>
  <w:style w:type="paragraph" w:customStyle="1" w:styleId="ae">
    <w:name w:val="Заголовок статьи"/>
    <w:basedOn w:val="Normal"/>
    <w:next w:val="Normal"/>
    <w:uiPriority w:val="99"/>
    <w:rsid w:val="001D2571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sid w:val="001D2571"/>
    <w:rPr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1D257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1D2571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1D2571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1D2571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1D25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1D2571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1D25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1D2571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1D2571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1D2571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1D2571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1D2571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1D2571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1D2571"/>
  </w:style>
  <w:style w:type="paragraph" w:customStyle="1" w:styleId="afe">
    <w:name w:val="Моноширинный"/>
    <w:basedOn w:val="Normal"/>
    <w:next w:val="Normal"/>
    <w:uiPriority w:val="99"/>
    <w:rsid w:val="001D2571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sid w:val="001D2571"/>
    <w:rPr>
      <w:shd w:val="clear" w:color="auto" w:fill="auto"/>
    </w:rPr>
  </w:style>
  <w:style w:type="character" w:customStyle="1" w:styleId="aff0">
    <w:name w:val="Не вступил в силу"/>
    <w:basedOn w:val="a"/>
    <w:uiPriority w:val="99"/>
    <w:rsid w:val="001D2571"/>
    <w:rPr>
      <w:color w:val="000000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rsid w:val="001D2571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1D2571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rsid w:val="001D2571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rsid w:val="001D2571"/>
    <w:pPr>
      <w:ind w:left="140"/>
    </w:pPr>
  </w:style>
  <w:style w:type="character" w:customStyle="1" w:styleId="aff5">
    <w:name w:val="Опечатки"/>
    <w:uiPriority w:val="99"/>
    <w:rsid w:val="001D2571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1D2571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1D2571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3"/>
    <w:next w:val="Normal"/>
    <w:uiPriority w:val="99"/>
    <w:rsid w:val="001D2571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  <w:rsid w:val="001D2571"/>
  </w:style>
  <w:style w:type="paragraph" w:customStyle="1" w:styleId="affa">
    <w:name w:val="Постоянная часть"/>
    <w:basedOn w:val="a8"/>
    <w:next w:val="Normal"/>
    <w:uiPriority w:val="99"/>
    <w:rsid w:val="001D2571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1D2571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  <w:rsid w:val="001D2571"/>
  </w:style>
  <w:style w:type="paragraph" w:customStyle="1" w:styleId="affd">
    <w:name w:val="Примечание."/>
    <w:basedOn w:val="a2"/>
    <w:next w:val="Normal"/>
    <w:uiPriority w:val="99"/>
    <w:rsid w:val="001D2571"/>
  </w:style>
  <w:style w:type="character" w:customStyle="1" w:styleId="affe">
    <w:name w:val="Продолжение ссылки"/>
    <w:basedOn w:val="a0"/>
    <w:uiPriority w:val="99"/>
    <w:rsid w:val="001D2571"/>
  </w:style>
  <w:style w:type="paragraph" w:customStyle="1" w:styleId="afff">
    <w:name w:val="Словарная статья"/>
    <w:basedOn w:val="Normal"/>
    <w:next w:val="Normal"/>
    <w:uiPriority w:val="99"/>
    <w:rsid w:val="001D2571"/>
    <w:pPr>
      <w:ind w:right="118" w:firstLine="0"/>
    </w:pPr>
  </w:style>
  <w:style w:type="character" w:customStyle="1" w:styleId="afff0">
    <w:name w:val="Сравнение редакций"/>
    <w:basedOn w:val="a"/>
    <w:uiPriority w:val="99"/>
    <w:rsid w:val="001D2571"/>
  </w:style>
  <w:style w:type="character" w:customStyle="1" w:styleId="afff1">
    <w:name w:val="Сравнение редакций. Добавленный фрагмент"/>
    <w:uiPriority w:val="99"/>
    <w:rsid w:val="001D2571"/>
    <w:rPr>
      <w:color w:val="000000"/>
      <w:shd w:val="clear" w:color="auto" w:fill="auto"/>
    </w:rPr>
  </w:style>
  <w:style w:type="character" w:customStyle="1" w:styleId="afff2">
    <w:name w:val="Сравнение редакций. Удаленный фрагмент"/>
    <w:uiPriority w:val="99"/>
    <w:rsid w:val="001D2571"/>
    <w:rPr>
      <w:color w:val="000000"/>
      <w:shd w:val="clear" w:color="auto" w:fill="auto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1D2571"/>
  </w:style>
  <w:style w:type="paragraph" w:customStyle="1" w:styleId="afff4">
    <w:name w:val="Текст в таблице"/>
    <w:basedOn w:val="aff2"/>
    <w:next w:val="Normal"/>
    <w:uiPriority w:val="99"/>
    <w:rsid w:val="001D2571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rsid w:val="001D2571"/>
    <w:pPr>
      <w:spacing w:before="200"/>
      <w:ind w:firstLine="0"/>
      <w:jc w:val="left"/>
    </w:pPr>
    <w:rPr>
      <w:sz w:val="20"/>
      <w:szCs w:val="20"/>
    </w:rPr>
  </w:style>
  <w:style w:type="paragraph" w:customStyle="1" w:styleId="afff6">
    <w:name w:val="Технический комментарий"/>
    <w:basedOn w:val="Normal"/>
    <w:next w:val="Normal"/>
    <w:uiPriority w:val="99"/>
    <w:rsid w:val="001D257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7">
    <w:name w:val="Утратил силу"/>
    <w:basedOn w:val="a"/>
    <w:uiPriority w:val="99"/>
    <w:rsid w:val="001D2571"/>
    <w:rPr>
      <w:strike/>
      <w:color w:val="auto"/>
    </w:rPr>
  </w:style>
  <w:style w:type="paragraph" w:customStyle="1" w:styleId="afff8">
    <w:name w:val="Формула"/>
    <w:basedOn w:val="Normal"/>
    <w:next w:val="Normal"/>
    <w:uiPriority w:val="99"/>
    <w:rsid w:val="001D25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2"/>
    <w:next w:val="Normal"/>
    <w:uiPriority w:val="99"/>
    <w:rsid w:val="001D2571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1D2571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9361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DA5B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908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DA5B1E"/>
  </w:style>
  <w:style w:type="paragraph" w:styleId="BalloonText">
    <w:name w:val="Balloon Text"/>
    <w:basedOn w:val="Normal"/>
    <w:link w:val="BalloonTextChar"/>
    <w:uiPriority w:val="99"/>
    <w:semiHidden/>
    <w:rsid w:val="003F7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47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67F5"/>
    <w:rPr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367F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5160D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36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0003000.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garantF1://16263571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&#1055;&#1054;&#1057;&#1058;&#1040;&#1053;&#1054;&#1042;&#1051;&#1045;&#1053;&#1048;&#1045;%20&#8470;%20232-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350.0" TargetMode="External"/><Relationship Id="rId10" Type="http://schemas.openxmlformats.org/officeDocument/2006/relationships/hyperlink" Target="garantf1://16211680.100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25350.0/" TargetMode="External"/><Relationship Id="rId14" Type="http://schemas.openxmlformats.org/officeDocument/2006/relationships/hyperlink" Target="garantF1://1205084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2547</Words>
  <Characters>14522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3</cp:revision>
  <cp:lastPrinted>2014-09-30T13:16:00Z</cp:lastPrinted>
  <dcterms:created xsi:type="dcterms:W3CDTF">2014-09-30T13:15:00Z</dcterms:created>
  <dcterms:modified xsi:type="dcterms:W3CDTF">2014-09-30T13:17:00Z</dcterms:modified>
</cp:coreProperties>
</file>