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AF" w:rsidRPr="003B21AF" w:rsidRDefault="003B21AF" w:rsidP="003B21AF">
      <w:pPr>
        <w:jc w:val="both"/>
        <w:rPr>
          <w:sz w:val="28"/>
          <w:szCs w:val="28"/>
        </w:rPr>
      </w:pPr>
    </w:p>
    <w:p w:rsidR="003B21AF" w:rsidRPr="003B21AF" w:rsidRDefault="003B21AF" w:rsidP="003B21AF">
      <w:pPr>
        <w:pStyle w:val="a5"/>
        <w:jc w:val="left"/>
        <w:rPr>
          <w:sz w:val="28"/>
          <w:szCs w:val="28"/>
        </w:rPr>
      </w:pPr>
    </w:p>
    <w:p w:rsidR="003B21AF" w:rsidRPr="003B21AF" w:rsidRDefault="003B21AF" w:rsidP="003B21AF">
      <w:pPr>
        <w:pStyle w:val="a5"/>
        <w:rPr>
          <w:sz w:val="28"/>
          <w:szCs w:val="28"/>
        </w:rPr>
      </w:pPr>
      <w:r w:rsidRPr="003B21AF">
        <w:rPr>
          <w:noProof/>
          <w:sz w:val="28"/>
          <w:szCs w:val="28"/>
        </w:rPr>
        <w:drawing>
          <wp:inline distT="0" distB="0" distL="0" distR="0" wp14:anchorId="5966C7B0" wp14:editId="5707A0E0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AF" w:rsidRPr="003B21AF" w:rsidRDefault="003B21AF" w:rsidP="003B21AF">
      <w:pPr>
        <w:jc w:val="center"/>
        <w:rPr>
          <w:sz w:val="28"/>
          <w:szCs w:val="28"/>
        </w:rPr>
      </w:pPr>
    </w:p>
    <w:p w:rsidR="003B21AF" w:rsidRPr="003B21AF" w:rsidRDefault="003B21AF" w:rsidP="003B21AF">
      <w:pPr>
        <w:jc w:val="center"/>
        <w:rPr>
          <w:b/>
          <w:sz w:val="28"/>
          <w:szCs w:val="28"/>
        </w:rPr>
      </w:pPr>
      <w:r w:rsidRPr="003B21AF">
        <w:rPr>
          <w:b/>
          <w:sz w:val="28"/>
          <w:szCs w:val="28"/>
        </w:rPr>
        <w:t xml:space="preserve"> РОССИЙСКАЯ  ФЕДЕРАЦИЯ</w:t>
      </w:r>
    </w:p>
    <w:p w:rsidR="003B21AF" w:rsidRPr="003B21AF" w:rsidRDefault="003B21AF" w:rsidP="003B21AF">
      <w:pPr>
        <w:jc w:val="center"/>
        <w:rPr>
          <w:b/>
          <w:sz w:val="28"/>
          <w:szCs w:val="28"/>
        </w:rPr>
      </w:pPr>
    </w:p>
    <w:p w:rsidR="006D4617" w:rsidRPr="00BD3280" w:rsidRDefault="003B21AF" w:rsidP="003B21AF">
      <w:pPr>
        <w:pStyle w:val="3"/>
        <w:rPr>
          <w:b w:val="0"/>
          <w:szCs w:val="28"/>
        </w:rPr>
      </w:pPr>
      <w:r w:rsidRPr="003B21AF">
        <w:rPr>
          <w:szCs w:val="28"/>
        </w:rPr>
        <w:t xml:space="preserve">АДМИНИСТРАЦИЯ МОЛОКОВСКОГО </w:t>
      </w:r>
      <w:r w:rsidR="006D4617">
        <w:rPr>
          <w:szCs w:val="28"/>
        </w:rPr>
        <w:t xml:space="preserve"> </w:t>
      </w:r>
    </w:p>
    <w:p w:rsidR="003B21AF" w:rsidRPr="00BD3280" w:rsidRDefault="002F5766" w:rsidP="006D4617">
      <w:pPr>
        <w:pStyle w:val="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м</w:t>
      </w:r>
      <w:r w:rsidR="006D4617" w:rsidRPr="00BD3280">
        <w:rPr>
          <w:b w:val="0"/>
          <w:sz w:val="40"/>
          <w:szCs w:val="40"/>
        </w:rPr>
        <w:t xml:space="preserve">униципального округа </w:t>
      </w:r>
    </w:p>
    <w:p w:rsidR="003B21AF" w:rsidRPr="003B21AF" w:rsidRDefault="003B21AF" w:rsidP="003B21AF">
      <w:pPr>
        <w:jc w:val="center"/>
        <w:rPr>
          <w:b/>
          <w:sz w:val="28"/>
          <w:szCs w:val="28"/>
        </w:rPr>
      </w:pPr>
      <w:r w:rsidRPr="003B21AF">
        <w:rPr>
          <w:b/>
          <w:sz w:val="28"/>
          <w:szCs w:val="28"/>
        </w:rPr>
        <w:t>ТВЕРСКОЙ  ОБЛАСТИ</w:t>
      </w:r>
    </w:p>
    <w:p w:rsidR="003B21AF" w:rsidRPr="003B21AF" w:rsidRDefault="003B21AF" w:rsidP="003B21AF">
      <w:pPr>
        <w:pStyle w:val="1"/>
        <w:rPr>
          <w:b/>
          <w:szCs w:val="28"/>
        </w:rPr>
      </w:pPr>
    </w:p>
    <w:p w:rsidR="003B21AF" w:rsidRPr="003B21AF" w:rsidRDefault="003B21AF" w:rsidP="003B21AF">
      <w:pPr>
        <w:pStyle w:val="1"/>
        <w:rPr>
          <w:b/>
          <w:szCs w:val="28"/>
        </w:rPr>
      </w:pPr>
      <w:r w:rsidRPr="003B21AF">
        <w:rPr>
          <w:b/>
          <w:szCs w:val="28"/>
        </w:rPr>
        <w:t>ПОСТАНОВЛЕНИЕ</w:t>
      </w:r>
    </w:p>
    <w:p w:rsidR="003B21AF" w:rsidRPr="003B21AF" w:rsidRDefault="003B21AF" w:rsidP="003B21AF">
      <w:pPr>
        <w:pStyle w:val="a3"/>
        <w:rPr>
          <w:szCs w:val="28"/>
        </w:rPr>
      </w:pPr>
      <w:r w:rsidRPr="003B21AF">
        <w:rPr>
          <w:szCs w:val="28"/>
        </w:rPr>
        <w:t xml:space="preserve"> </w:t>
      </w: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3B21AF" w:rsidRPr="003B21AF" w:rsidTr="00DD4FBE">
        <w:trPr>
          <w:trHeight w:val="413"/>
        </w:trPr>
        <w:tc>
          <w:tcPr>
            <w:tcW w:w="3060" w:type="dxa"/>
          </w:tcPr>
          <w:p w:rsidR="003B21AF" w:rsidRPr="003B21AF" w:rsidRDefault="00497605" w:rsidP="000F1CC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0F1CC6">
              <w:rPr>
                <w:b/>
                <w:szCs w:val="28"/>
              </w:rPr>
              <w:t>4</w:t>
            </w:r>
            <w:r w:rsidR="003B21AF" w:rsidRPr="003B21AF">
              <w:rPr>
                <w:b/>
                <w:szCs w:val="28"/>
              </w:rPr>
              <w:t>.</w:t>
            </w:r>
            <w:r w:rsidR="00093B41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3</w:t>
            </w:r>
            <w:r w:rsidR="003B21AF" w:rsidRPr="003B21AF">
              <w:rPr>
                <w:b/>
                <w:szCs w:val="28"/>
              </w:rPr>
              <w:t>.20</w:t>
            </w:r>
            <w:r w:rsidR="00093B41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3000" w:type="dxa"/>
          </w:tcPr>
          <w:p w:rsidR="003B21AF" w:rsidRPr="003B21AF" w:rsidRDefault="003B21AF" w:rsidP="00DD4FBE">
            <w:pPr>
              <w:pStyle w:val="a3"/>
              <w:jc w:val="center"/>
              <w:rPr>
                <w:b/>
                <w:szCs w:val="28"/>
              </w:rPr>
            </w:pPr>
            <w:r w:rsidRPr="003B21AF">
              <w:rPr>
                <w:b/>
                <w:szCs w:val="28"/>
              </w:rPr>
              <w:t xml:space="preserve">           Молоково</w:t>
            </w:r>
          </w:p>
        </w:tc>
        <w:tc>
          <w:tcPr>
            <w:tcW w:w="3741" w:type="dxa"/>
          </w:tcPr>
          <w:p w:rsidR="003B21AF" w:rsidRPr="003B21AF" w:rsidRDefault="003B21AF" w:rsidP="00DD4FBE">
            <w:pPr>
              <w:pStyle w:val="a3"/>
              <w:jc w:val="center"/>
              <w:rPr>
                <w:b/>
                <w:szCs w:val="28"/>
              </w:rPr>
            </w:pPr>
            <w:r w:rsidRPr="003B21AF">
              <w:rPr>
                <w:b/>
                <w:szCs w:val="28"/>
              </w:rPr>
              <w:t xml:space="preserve">                           </w:t>
            </w:r>
            <w:r w:rsidR="002A2586">
              <w:rPr>
                <w:b/>
                <w:szCs w:val="28"/>
              </w:rPr>
              <w:t xml:space="preserve"> </w:t>
            </w:r>
            <w:r w:rsidRPr="003B21AF">
              <w:rPr>
                <w:b/>
                <w:szCs w:val="28"/>
              </w:rPr>
              <w:t xml:space="preserve">          № </w:t>
            </w:r>
            <w:r w:rsidR="000F1CC6">
              <w:rPr>
                <w:b/>
                <w:szCs w:val="28"/>
              </w:rPr>
              <w:t>71</w:t>
            </w:r>
          </w:p>
          <w:p w:rsidR="003B21AF" w:rsidRPr="003B21AF" w:rsidRDefault="003B21AF" w:rsidP="00DD4FBE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3B21AF" w:rsidRPr="003B21AF" w:rsidRDefault="003B21AF" w:rsidP="003B21AF">
      <w:pPr>
        <w:pStyle w:val="a3"/>
        <w:jc w:val="both"/>
        <w:rPr>
          <w:b/>
          <w:szCs w:val="28"/>
        </w:rPr>
      </w:pPr>
    </w:p>
    <w:p w:rsidR="003B21AF" w:rsidRPr="003B21AF" w:rsidRDefault="003B21AF" w:rsidP="003B21AF">
      <w:pPr>
        <w:rPr>
          <w:b/>
          <w:sz w:val="28"/>
          <w:szCs w:val="28"/>
        </w:rPr>
      </w:pPr>
    </w:p>
    <w:p w:rsidR="00BA7193" w:rsidRDefault="00093B41" w:rsidP="00093B41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A7193">
        <w:rPr>
          <w:b/>
          <w:bCs/>
          <w:sz w:val="28"/>
          <w:szCs w:val="28"/>
        </w:rPr>
        <w:t xml:space="preserve">б утверждении Положения </w:t>
      </w:r>
    </w:p>
    <w:p w:rsidR="00BA7193" w:rsidRDefault="00BA7193" w:rsidP="00093B41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муниципальной </w:t>
      </w:r>
      <w:r w:rsidR="00093B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автоматизированной </w:t>
      </w:r>
    </w:p>
    <w:p w:rsidR="00093B41" w:rsidRDefault="00BA7193" w:rsidP="00093B41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системе централизованного оповещения</w:t>
      </w:r>
    </w:p>
    <w:p w:rsidR="003B21AF" w:rsidRPr="003B21AF" w:rsidRDefault="003B21AF" w:rsidP="003B21AF">
      <w:pPr>
        <w:pStyle w:val="a3"/>
        <w:jc w:val="both"/>
        <w:rPr>
          <w:b/>
          <w:szCs w:val="28"/>
        </w:rPr>
      </w:pPr>
    </w:p>
    <w:p w:rsidR="003B21AF" w:rsidRPr="00D36C4D" w:rsidRDefault="00093B41" w:rsidP="00380970">
      <w:pPr>
        <w:pStyle w:val="9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93B41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0B11A4">
        <w:rPr>
          <w:rFonts w:ascii="Times New Roman" w:hAnsi="Times New Roman" w:cs="Times New Roman"/>
          <w:sz w:val="28"/>
          <w:szCs w:val="28"/>
        </w:rPr>
        <w:t xml:space="preserve"> пункта1 статьи 3 и пункта 2 статьи 8</w:t>
      </w:r>
      <w:r w:rsidRPr="00093B4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B11A4">
        <w:rPr>
          <w:rFonts w:ascii="Times New Roman" w:hAnsi="Times New Roman" w:cs="Times New Roman"/>
          <w:sz w:val="28"/>
          <w:szCs w:val="28"/>
        </w:rPr>
        <w:t xml:space="preserve">ого </w:t>
      </w:r>
      <w:r w:rsidRPr="00093B41">
        <w:rPr>
          <w:rFonts w:ascii="Times New Roman" w:hAnsi="Times New Roman" w:cs="Times New Roman"/>
          <w:sz w:val="28"/>
          <w:szCs w:val="28"/>
        </w:rPr>
        <w:t>закон</w:t>
      </w:r>
      <w:r w:rsidR="000B11A4">
        <w:rPr>
          <w:rFonts w:ascii="Times New Roman" w:hAnsi="Times New Roman" w:cs="Times New Roman"/>
          <w:sz w:val="28"/>
          <w:szCs w:val="28"/>
        </w:rPr>
        <w:t>а</w:t>
      </w:r>
      <w:r w:rsidRPr="00093B41">
        <w:rPr>
          <w:rFonts w:ascii="Times New Roman" w:hAnsi="Times New Roman" w:cs="Times New Roman"/>
          <w:sz w:val="28"/>
          <w:szCs w:val="28"/>
        </w:rPr>
        <w:t xml:space="preserve"> от 12 февраля 1998 г. № 28-ФЗ «О гражданской обороне» и </w:t>
      </w:r>
      <w:r w:rsidR="00BA7193">
        <w:rPr>
          <w:rFonts w:ascii="Times New Roman" w:hAnsi="Times New Roman" w:cs="Times New Roman"/>
          <w:sz w:val="28"/>
          <w:szCs w:val="28"/>
        </w:rPr>
        <w:t>приказ</w:t>
      </w:r>
      <w:r w:rsidR="000B11A4">
        <w:rPr>
          <w:rFonts w:ascii="Times New Roman" w:hAnsi="Times New Roman" w:cs="Times New Roman"/>
          <w:sz w:val="28"/>
          <w:szCs w:val="28"/>
        </w:rPr>
        <w:t xml:space="preserve">а </w:t>
      </w:r>
      <w:r w:rsidR="00BA7193">
        <w:rPr>
          <w:rFonts w:ascii="Times New Roman" w:hAnsi="Times New Roman" w:cs="Times New Roman"/>
          <w:sz w:val="28"/>
          <w:szCs w:val="28"/>
        </w:rPr>
        <w:t>МЧС России №578</w:t>
      </w:r>
      <w:r w:rsidR="000B11A4">
        <w:rPr>
          <w:rFonts w:ascii="Times New Roman" w:hAnsi="Times New Roman" w:cs="Times New Roman"/>
          <w:sz w:val="28"/>
          <w:szCs w:val="28"/>
        </w:rPr>
        <w:t>,Минкомсвязи России №365 от 31 июля 2020г. «Об утверждении  Положения о системах оповещения населения»</w:t>
      </w:r>
    </w:p>
    <w:p w:rsidR="00583030" w:rsidRPr="00D36C4D" w:rsidRDefault="00583030" w:rsidP="00583030">
      <w:pPr>
        <w:spacing w:beforeAutospacing="1" w:afterAutospacing="1"/>
        <w:rPr>
          <w:b/>
          <w:sz w:val="28"/>
          <w:szCs w:val="28"/>
        </w:rPr>
      </w:pPr>
      <w:r w:rsidRPr="00D36C4D">
        <w:rPr>
          <w:b/>
          <w:sz w:val="28"/>
          <w:szCs w:val="28"/>
        </w:rPr>
        <w:t>ПОСТАНОВЛЯЮ:</w:t>
      </w:r>
    </w:p>
    <w:p w:rsidR="00093B41" w:rsidRDefault="00583030" w:rsidP="00093B41">
      <w:pPr>
        <w:numPr>
          <w:ilvl w:val="0"/>
          <w:numId w:val="3"/>
        </w:numPr>
        <w:suppressAutoHyphens/>
        <w:jc w:val="both"/>
      </w:pPr>
      <w:r w:rsidRPr="00583030">
        <w:rPr>
          <w:sz w:val="28"/>
          <w:szCs w:val="28"/>
        </w:rPr>
        <w:t>1.</w:t>
      </w:r>
      <w:r w:rsidR="00093B41" w:rsidRPr="00093B41">
        <w:rPr>
          <w:sz w:val="28"/>
          <w:szCs w:val="28"/>
        </w:rPr>
        <w:t xml:space="preserve"> </w:t>
      </w:r>
      <w:r w:rsidR="00093B41">
        <w:rPr>
          <w:sz w:val="28"/>
          <w:szCs w:val="28"/>
        </w:rPr>
        <w:t xml:space="preserve">Утвердить </w:t>
      </w:r>
      <w:hyperlink w:anchor="Par60" w:history="1">
        <w:r w:rsidR="00093B41">
          <w:rPr>
            <w:rStyle w:val="aa"/>
            <w:color w:val="000000"/>
            <w:sz w:val="28"/>
            <w:szCs w:val="28"/>
          </w:rPr>
          <w:t>Положение</w:t>
        </w:r>
      </w:hyperlink>
      <w:r w:rsidR="00093B41">
        <w:rPr>
          <w:sz w:val="28"/>
          <w:szCs w:val="28"/>
        </w:rPr>
        <w:t xml:space="preserve"> о порядке оповещения и информирования населения Молоковского</w:t>
      </w:r>
      <w:r w:rsidR="0066587B">
        <w:rPr>
          <w:sz w:val="28"/>
          <w:szCs w:val="28"/>
        </w:rPr>
        <w:t xml:space="preserve"> муниципального округа</w:t>
      </w:r>
      <w:r w:rsidR="00093B41">
        <w:rPr>
          <w:sz w:val="28"/>
          <w:szCs w:val="28"/>
        </w:rPr>
        <w:t xml:space="preserve"> об угрозе возникновения или о возникновении чрезвычайных ситуаций (Приложение 1).</w:t>
      </w:r>
    </w:p>
    <w:p w:rsidR="00093B41" w:rsidRDefault="00093B41" w:rsidP="00093B41">
      <w:pPr>
        <w:numPr>
          <w:ilvl w:val="0"/>
          <w:numId w:val="3"/>
        </w:numPr>
        <w:suppressAutoHyphens/>
        <w:jc w:val="both"/>
      </w:pPr>
      <w:r>
        <w:rPr>
          <w:sz w:val="28"/>
          <w:szCs w:val="28"/>
        </w:rPr>
        <w:t xml:space="preserve">Утвердить </w:t>
      </w:r>
      <w:hyperlink w:anchor="Par115" w:history="1">
        <w:r>
          <w:rPr>
            <w:rStyle w:val="aa"/>
            <w:color w:val="000000"/>
            <w:sz w:val="28"/>
            <w:szCs w:val="28"/>
          </w:rPr>
          <w:t>тексты</w:t>
        </w:r>
      </w:hyperlink>
      <w:r>
        <w:rPr>
          <w:sz w:val="28"/>
          <w:szCs w:val="28"/>
        </w:rPr>
        <w:t xml:space="preserve"> речевых сообщений по оповещению населения  при угрозе или возникновении чрезвычайных ситуаций (Приложение 2).</w:t>
      </w:r>
    </w:p>
    <w:p w:rsidR="00093B41" w:rsidRDefault="00093B41" w:rsidP="00093B41">
      <w:pPr>
        <w:numPr>
          <w:ilvl w:val="0"/>
          <w:numId w:val="3"/>
        </w:numPr>
        <w:suppressAutoHyphens/>
        <w:jc w:val="both"/>
      </w:pPr>
      <w:r>
        <w:rPr>
          <w:sz w:val="28"/>
          <w:szCs w:val="28"/>
        </w:rPr>
        <w:t xml:space="preserve">Возложить на  МКУ «ЕДДС Молоковского </w:t>
      </w:r>
      <w:r w:rsidR="0066587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  обязанность по доведению сигналов оповещения до руководителей организаций и учреждений  с помощью имеющихся средств оповещения.</w:t>
      </w:r>
    </w:p>
    <w:p w:rsidR="00093B41" w:rsidRDefault="00093B41" w:rsidP="00093B41">
      <w:pPr>
        <w:numPr>
          <w:ilvl w:val="0"/>
          <w:numId w:val="3"/>
        </w:numPr>
        <w:suppressAutoHyphens/>
        <w:jc w:val="both"/>
      </w:pPr>
      <w:r>
        <w:rPr>
          <w:sz w:val="28"/>
          <w:szCs w:val="28"/>
        </w:rPr>
        <w:t xml:space="preserve">Отделу мобилизационной подготовки, по делам ГО и ЧС  администрации Молоковского </w:t>
      </w:r>
      <w:r w:rsidR="0066587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: </w:t>
      </w:r>
    </w:p>
    <w:p w:rsidR="00093B41" w:rsidRDefault="00093B41" w:rsidP="00093B41">
      <w:pPr>
        <w:ind w:firstLine="709"/>
        <w:jc w:val="both"/>
      </w:pPr>
      <w:r>
        <w:rPr>
          <w:sz w:val="28"/>
          <w:szCs w:val="28"/>
        </w:rPr>
        <w:t>ежегодно проводить комплексные тренировки с использованием имеющихся средств оповещения.</w:t>
      </w:r>
    </w:p>
    <w:p w:rsidR="00093B41" w:rsidRDefault="00093B41" w:rsidP="00093B41">
      <w:pPr>
        <w:numPr>
          <w:ilvl w:val="0"/>
          <w:numId w:val="3"/>
        </w:numPr>
        <w:suppressAutoHyphens/>
        <w:jc w:val="both"/>
      </w:pPr>
      <w:r>
        <w:rPr>
          <w:sz w:val="28"/>
          <w:szCs w:val="28"/>
        </w:rPr>
        <w:t xml:space="preserve">Рекомендовать </w:t>
      </w:r>
      <w:r w:rsidR="0066587B">
        <w:rPr>
          <w:sz w:val="28"/>
          <w:szCs w:val="28"/>
        </w:rPr>
        <w:t xml:space="preserve">отделу жилищно-коммунального </w:t>
      </w:r>
      <w:proofErr w:type="spellStart"/>
      <w:r w:rsidR="0066587B">
        <w:rPr>
          <w:sz w:val="28"/>
          <w:szCs w:val="28"/>
        </w:rPr>
        <w:t>хозяйства</w:t>
      </w:r>
      <w:proofErr w:type="gramStart"/>
      <w:r w:rsidR="0066587B">
        <w:rPr>
          <w:sz w:val="28"/>
          <w:szCs w:val="28"/>
        </w:rPr>
        <w:t>,б</w:t>
      </w:r>
      <w:proofErr w:type="gramEnd"/>
      <w:r w:rsidR="0066587B">
        <w:rPr>
          <w:sz w:val="28"/>
          <w:szCs w:val="28"/>
        </w:rPr>
        <w:t>лагоустройства</w:t>
      </w:r>
      <w:proofErr w:type="spellEnd"/>
      <w:r w:rsidR="0066587B">
        <w:rPr>
          <w:sz w:val="28"/>
          <w:szCs w:val="28"/>
        </w:rPr>
        <w:t xml:space="preserve">  и развития территорий Молоковского муниципального округа  Тверской области</w:t>
      </w:r>
      <w:r>
        <w:rPr>
          <w:sz w:val="28"/>
          <w:szCs w:val="28"/>
        </w:rPr>
        <w:t xml:space="preserve">: </w:t>
      </w:r>
    </w:p>
    <w:p w:rsidR="00093B41" w:rsidRDefault="00093B41" w:rsidP="00093B41">
      <w:pPr>
        <w:ind w:firstLine="709"/>
        <w:jc w:val="both"/>
      </w:pPr>
      <w:r>
        <w:rPr>
          <w:sz w:val="28"/>
          <w:szCs w:val="28"/>
        </w:rPr>
        <w:t xml:space="preserve">проанализировать состояние  средств  системы оповещения населения в границах </w:t>
      </w:r>
      <w:r w:rsidR="0066587B">
        <w:rPr>
          <w:sz w:val="28"/>
          <w:szCs w:val="28"/>
        </w:rPr>
        <w:t>округа</w:t>
      </w:r>
      <w:proofErr w:type="gramStart"/>
      <w:r>
        <w:rPr>
          <w:sz w:val="28"/>
          <w:szCs w:val="28"/>
        </w:rPr>
        <w:t xml:space="preserve"> </w:t>
      </w:r>
      <w:r w:rsidR="00744E86">
        <w:rPr>
          <w:sz w:val="28"/>
          <w:szCs w:val="28"/>
        </w:rPr>
        <w:t>,</w:t>
      </w:r>
      <w:proofErr w:type="gramEnd"/>
    </w:p>
    <w:p w:rsidR="00093B41" w:rsidRDefault="00093B41" w:rsidP="00093B41">
      <w:pPr>
        <w:ind w:firstLine="709"/>
        <w:jc w:val="both"/>
      </w:pPr>
      <w:r>
        <w:rPr>
          <w:sz w:val="28"/>
          <w:szCs w:val="28"/>
        </w:rPr>
        <w:lastRenderedPageBreak/>
        <w:t xml:space="preserve">организовать работу по уточнению схем оповещения населения в границах </w:t>
      </w:r>
      <w:r w:rsidR="0066587B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093B41" w:rsidRDefault="00093B41" w:rsidP="00093B41">
      <w:pPr>
        <w:numPr>
          <w:ilvl w:val="0"/>
          <w:numId w:val="3"/>
        </w:numPr>
        <w:suppressAutoHyphens/>
        <w:jc w:val="both"/>
      </w:pPr>
      <w:r>
        <w:rPr>
          <w:sz w:val="28"/>
          <w:szCs w:val="28"/>
        </w:rPr>
        <w:t>Признать утратившим силу постановление</w:t>
      </w:r>
      <w:r w:rsidR="00497605">
        <w:rPr>
          <w:sz w:val="28"/>
          <w:szCs w:val="28"/>
        </w:rPr>
        <w:t xml:space="preserve"> №75</w:t>
      </w:r>
      <w:r>
        <w:rPr>
          <w:sz w:val="28"/>
          <w:szCs w:val="28"/>
        </w:rPr>
        <w:t xml:space="preserve"> администрации </w:t>
      </w:r>
      <w:r w:rsidR="00027150">
        <w:rPr>
          <w:sz w:val="28"/>
          <w:szCs w:val="28"/>
        </w:rPr>
        <w:t>Молоковского</w:t>
      </w:r>
      <w:r>
        <w:rPr>
          <w:sz w:val="28"/>
          <w:szCs w:val="28"/>
        </w:rPr>
        <w:t xml:space="preserve"> района от</w:t>
      </w:r>
      <w:r w:rsidR="0066587B">
        <w:rPr>
          <w:sz w:val="28"/>
          <w:szCs w:val="28"/>
        </w:rPr>
        <w:t xml:space="preserve"> 09</w:t>
      </w:r>
      <w:r>
        <w:rPr>
          <w:sz w:val="28"/>
          <w:szCs w:val="28"/>
        </w:rPr>
        <w:t>.</w:t>
      </w:r>
      <w:r w:rsidR="0066587B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66587B">
        <w:rPr>
          <w:sz w:val="28"/>
          <w:szCs w:val="28"/>
        </w:rPr>
        <w:t>21</w:t>
      </w:r>
      <w:r>
        <w:rPr>
          <w:sz w:val="28"/>
          <w:szCs w:val="28"/>
        </w:rPr>
        <w:t xml:space="preserve"> «О </w:t>
      </w:r>
      <w:r w:rsidR="00497605">
        <w:rPr>
          <w:sz w:val="28"/>
          <w:szCs w:val="28"/>
        </w:rPr>
        <w:t xml:space="preserve">своевременном </w:t>
      </w:r>
      <w:r>
        <w:rPr>
          <w:sz w:val="28"/>
          <w:szCs w:val="28"/>
        </w:rPr>
        <w:t xml:space="preserve"> оповещения и информирования населения Молоковского района</w:t>
      </w:r>
      <w:r w:rsidR="00497605">
        <w:rPr>
          <w:sz w:val="28"/>
          <w:szCs w:val="28"/>
        </w:rPr>
        <w:t xml:space="preserve"> об угрозе возникновения или возникновении чрезвычайных ситуаций</w:t>
      </w:r>
      <w:r>
        <w:rPr>
          <w:sz w:val="28"/>
          <w:szCs w:val="28"/>
        </w:rPr>
        <w:t>».</w:t>
      </w:r>
    </w:p>
    <w:p w:rsidR="00093B41" w:rsidRDefault="00093B41" w:rsidP="00093B41">
      <w:pPr>
        <w:numPr>
          <w:ilvl w:val="0"/>
          <w:numId w:val="3"/>
        </w:numPr>
        <w:tabs>
          <w:tab w:val="left" w:pos="1080"/>
        </w:tabs>
        <w:suppressAutoHyphens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</w:t>
      </w:r>
      <w:r w:rsidRPr="00D14142">
        <w:rPr>
          <w:sz w:val="28"/>
          <w:szCs w:val="28"/>
        </w:rPr>
        <w:t>постановления возложить на первого заместителя Главы</w:t>
      </w:r>
      <w:r w:rsidR="00AE7BE6">
        <w:rPr>
          <w:sz w:val="28"/>
          <w:szCs w:val="28"/>
        </w:rPr>
        <w:t xml:space="preserve"> Администрации</w:t>
      </w:r>
      <w:r w:rsidRPr="00D14142">
        <w:rPr>
          <w:sz w:val="28"/>
          <w:szCs w:val="28"/>
        </w:rPr>
        <w:t xml:space="preserve"> </w:t>
      </w:r>
      <w:r w:rsidR="00497605">
        <w:rPr>
          <w:sz w:val="28"/>
          <w:szCs w:val="28"/>
        </w:rPr>
        <w:t>Молоковского муниципального округа</w:t>
      </w:r>
      <w:r w:rsidRPr="00D141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</w:t>
      </w:r>
      <w:r w:rsidRPr="00D14142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D14142">
        <w:rPr>
          <w:sz w:val="28"/>
          <w:szCs w:val="28"/>
        </w:rPr>
        <w:t>.</w:t>
      </w:r>
      <w:r>
        <w:rPr>
          <w:sz w:val="28"/>
          <w:szCs w:val="28"/>
        </w:rPr>
        <w:t>Зеленцова</w:t>
      </w:r>
      <w:proofErr w:type="spellEnd"/>
      <w:r w:rsidRPr="00D14142">
        <w:rPr>
          <w:sz w:val="28"/>
          <w:szCs w:val="28"/>
        </w:rPr>
        <w:t>.</w:t>
      </w:r>
    </w:p>
    <w:p w:rsidR="00093B41" w:rsidRDefault="00093B41" w:rsidP="00093B41">
      <w:pPr>
        <w:numPr>
          <w:ilvl w:val="0"/>
          <w:numId w:val="3"/>
        </w:numPr>
        <w:tabs>
          <w:tab w:val="left" w:pos="1080"/>
        </w:tabs>
        <w:suppressAutoHyphens/>
        <w:jc w:val="both"/>
      </w:pPr>
      <w:r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583030" w:rsidRDefault="00583030" w:rsidP="00093B41">
      <w:pPr>
        <w:spacing w:beforeAutospacing="1" w:afterAutospacing="1"/>
        <w:jc w:val="both"/>
        <w:rPr>
          <w:sz w:val="24"/>
          <w:szCs w:val="24"/>
        </w:rPr>
      </w:pPr>
    </w:p>
    <w:p w:rsidR="00497605" w:rsidRPr="00FD665D" w:rsidRDefault="00497605" w:rsidP="00093B41">
      <w:pPr>
        <w:spacing w:beforeAutospacing="1" w:afterAutospacing="1"/>
        <w:jc w:val="both"/>
        <w:rPr>
          <w:b/>
          <w:sz w:val="24"/>
          <w:szCs w:val="24"/>
        </w:rPr>
      </w:pPr>
    </w:p>
    <w:p w:rsidR="00FD665D" w:rsidRPr="00FD665D" w:rsidRDefault="00583030" w:rsidP="00583030">
      <w:pPr>
        <w:rPr>
          <w:b/>
          <w:sz w:val="28"/>
          <w:szCs w:val="28"/>
        </w:rPr>
      </w:pPr>
      <w:r w:rsidRPr="00FD665D">
        <w:rPr>
          <w:b/>
          <w:sz w:val="28"/>
          <w:szCs w:val="28"/>
        </w:rPr>
        <w:t>Глав</w:t>
      </w:r>
      <w:r w:rsidR="00666C73" w:rsidRPr="00FD665D">
        <w:rPr>
          <w:b/>
          <w:sz w:val="28"/>
          <w:szCs w:val="28"/>
        </w:rPr>
        <w:t>а</w:t>
      </w:r>
      <w:r w:rsidRPr="00FD665D">
        <w:rPr>
          <w:b/>
          <w:sz w:val="28"/>
          <w:szCs w:val="28"/>
        </w:rPr>
        <w:t xml:space="preserve"> </w:t>
      </w:r>
      <w:r w:rsidR="00666C73" w:rsidRPr="00FD665D">
        <w:rPr>
          <w:b/>
          <w:sz w:val="28"/>
          <w:szCs w:val="28"/>
        </w:rPr>
        <w:t>Молоковского</w:t>
      </w:r>
      <w:r w:rsidRPr="00FD665D">
        <w:rPr>
          <w:b/>
          <w:sz w:val="28"/>
          <w:szCs w:val="28"/>
        </w:rPr>
        <w:t xml:space="preserve"> </w:t>
      </w:r>
    </w:p>
    <w:p w:rsidR="00583030" w:rsidRPr="00FD665D" w:rsidRDefault="00497605" w:rsidP="00583030">
      <w:pPr>
        <w:rPr>
          <w:b/>
          <w:sz w:val="28"/>
          <w:szCs w:val="28"/>
        </w:rPr>
      </w:pPr>
      <w:r w:rsidRPr="00FD665D">
        <w:rPr>
          <w:b/>
          <w:sz w:val="28"/>
          <w:szCs w:val="28"/>
        </w:rPr>
        <w:t xml:space="preserve">муниципального округа   </w:t>
      </w:r>
      <w:r w:rsidR="00583030" w:rsidRPr="00FD665D">
        <w:rPr>
          <w:b/>
          <w:sz w:val="28"/>
          <w:szCs w:val="28"/>
        </w:rPr>
        <w:t xml:space="preserve">                            </w:t>
      </w:r>
      <w:r w:rsidR="00FD665D" w:rsidRPr="00FD665D">
        <w:rPr>
          <w:b/>
          <w:sz w:val="28"/>
          <w:szCs w:val="28"/>
        </w:rPr>
        <w:t xml:space="preserve">                              </w:t>
      </w:r>
      <w:r w:rsidRPr="00FD665D">
        <w:rPr>
          <w:b/>
          <w:sz w:val="28"/>
          <w:szCs w:val="28"/>
        </w:rPr>
        <w:t xml:space="preserve"> </w:t>
      </w:r>
      <w:r w:rsidR="00583030" w:rsidRPr="00FD665D">
        <w:rPr>
          <w:b/>
          <w:sz w:val="28"/>
          <w:szCs w:val="28"/>
        </w:rPr>
        <w:t xml:space="preserve"> </w:t>
      </w:r>
      <w:r w:rsidRPr="00FD665D">
        <w:rPr>
          <w:b/>
          <w:sz w:val="28"/>
          <w:szCs w:val="28"/>
        </w:rPr>
        <w:t>А.П.Ефименко</w:t>
      </w:r>
      <w:r w:rsidR="00583030" w:rsidRPr="00FD665D">
        <w:rPr>
          <w:b/>
          <w:sz w:val="28"/>
          <w:szCs w:val="28"/>
        </w:rPr>
        <w:t xml:space="preserve">                            </w:t>
      </w:r>
    </w:p>
    <w:p w:rsidR="00D14142" w:rsidRDefault="00583030" w:rsidP="005830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666C73" w:rsidRDefault="00666C73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514C83" w:rsidRDefault="00514C83" w:rsidP="00583030">
      <w:pPr>
        <w:rPr>
          <w:sz w:val="24"/>
          <w:szCs w:val="24"/>
        </w:rPr>
      </w:pPr>
    </w:p>
    <w:p w:rsidR="00514C83" w:rsidRDefault="00514C83" w:rsidP="00583030">
      <w:pPr>
        <w:rPr>
          <w:sz w:val="24"/>
          <w:szCs w:val="24"/>
        </w:rPr>
      </w:pPr>
    </w:p>
    <w:p w:rsidR="00514C83" w:rsidRDefault="00514C83" w:rsidP="00583030">
      <w:pPr>
        <w:rPr>
          <w:sz w:val="24"/>
          <w:szCs w:val="24"/>
        </w:rPr>
      </w:pPr>
    </w:p>
    <w:p w:rsidR="00514C83" w:rsidRDefault="00514C83" w:rsidP="00583030">
      <w:pPr>
        <w:rPr>
          <w:sz w:val="24"/>
          <w:szCs w:val="24"/>
        </w:rPr>
      </w:pPr>
    </w:p>
    <w:p w:rsidR="00514C83" w:rsidRDefault="00514C83" w:rsidP="00583030">
      <w:pPr>
        <w:rPr>
          <w:sz w:val="24"/>
          <w:szCs w:val="24"/>
        </w:rPr>
      </w:pPr>
      <w:bookmarkStart w:id="0" w:name="_GoBack"/>
      <w:bookmarkEnd w:id="0"/>
    </w:p>
    <w:p w:rsidR="00D14142" w:rsidRDefault="00D14142" w:rsidP="00583030">
      <w:pPr>
        <w:rPr>
          <w:sz w:val="24"/>
          <w:szCs w:val="24"/>
        </w:rPr>
      </w:pPr>
    </w:p>
    <w:p w:rsidR="00583030" w:rsidRDefault="00583030" w:rsidP="00D14142">
      <w:pPr>
        <w:jc w:val="right"/>
      </w:pPr>
      <w:r>
        <w:rPr>
          <w:sz w:val="24"/>
          <w:szCs w:val="24"/>
        </w:rPr>
        <w:lastRenderedPageBreak/>
        <w:t>Приложение № 1</w:t>
      </w:r>
    </w:p>
    <w:p w:rsidR="006B3C1E" w:rsidRPr="002F298A" w:rsidRDefault="006B3C1E" w:rsidP="006B3C1E">
      <w:pPr>
        <w:jc w:val="right"/>
        <w:rPr>
          <w:sz w:val="24"/>
          <w:szCs w:val="24"/>
        </w:rPr>
      </w:pPr>
      <w:r w:rsidRPr="002F298A">
        <w:rPr>
          <w:sz w:val="24"/>
          <w:szCs w:val="24"/>
        </w:rPr>
        <w:t>к Постановлению администрации</w:t>
      </w:r>
    </w:p>
    <w:p w:rsidR="006B3C1E" w:rsidRPr="002F298A" w:rsidRDefault="006B3C1E" w:rsidP="006B3C1E">
      <w:pPr>
        <w:jc w:val="right"/>
        <w:rPr>
          <w:sz w:val="24"/>
          <w:szCs w:val="24"/>
        </w:rPr>
      </w:pPr>
      <w:r w:rsidRPr="002F298A">
        <w:rPr>
          <w:sz w:val="24"/>
          <w:szCs w:val="24"/>
        </w:rPr>
        <w:t xml:space="preserve">Молоковского </w:t>
      </w:r>
      <w:r w:rsidR="00497605">
        <w:rPr>
          <w:sz w:val="24"/>
          <w:szCs w:val="24"/>
        </w:rPr>
        <w:t>муниципального округа</w:t>
      </w:r>
    </w:p>
    <w:p w:rsidR="006B3C1E" w:rsidRDefault="006B3C1E" w:rsidP="006B3C1E">
      <w:pPr>
        <w:jc w:val="right"/>
      </w:pPr>
      <w:r w:rsidRPr="002F298A">
        <w:rPr>
          <w:sz w:val="24"/>
          <w:szCs w:val="24"/>
        </w:rPr>
        <w:t xml:space="preserve">от </w:t>
      </w:r>
      <w:r w:rsidR="00497605">
        <w:rPr>
          <w:sz w:val="24"/>
          <w:szCs w:val="24"/>
        </w:rPr>
        <w:t>1</w:t>
      </w:r>
      <w:r w:rsidR="000F1CC6">
        <w:rPr>
          <w:sz w:val="24"/>
          <w:szCs w:val="24"/>
        </w:rPr>
        <w:t>4</w:t>
      </w:r>
      <w:r w:rsidRPr="002F298A">
        <w:rPr>
          <w:sz w:val="24"/>
          <w:szCs w:val="24"/>
        </w:rPr>
        <w:t>.</w:t>
      </w:r>
      <w:r w:rsidR="00027150">
        <w:rPr>
          <w:sz w:val="24"/>
          <w:szCs w:val="24"/>
        </w:rPr>
        <w:t>0</w:t>
      </w:r>
      <w:r w:rsidR="00497605">
        <w:rPr>
          <w:sz w:val="24"/>
          <w:szCs w:val="24"/>
        </w:rPr>
        <w:t>3</w:t>
      </w:r>
      <w:r w:rsidRPr="002F298A">
        <w:rPr>
          <w:sz w:val="24"/>
          <w:szCs w:val="24"/>
        </w:rPr>
        <w:t>.20</w:t>
      </w:r>
      <w:r w:rsidR="00027150">
        <w:rPr>
          <w:sz w:val="24"/>
          <w:szCs w:val="24"/>
        </w:rPr>
        <w:t>2</w:t>
      </w:r>
      <w:r w:rsidR="00497605">
        <w:rPr>
          <w:sz w:val="24"/>
          <w:szCs w:val="24"/>
        </w:rPr>
        <w:t>2</w:t>
      </w:r>
      <w:r>
        <w:t xml:space="preserve"> </w:t>
      </w:r>
      <w:r>
        <w:rPr>
          <w:sz w:val="24"/>
          <w:szCs w:val="24"/>
        </w:rPr>
        <w:t xml:space="preserve">№ </w:t>
      </w:r>
      <w:r w:rsidR="000F1CC6">
        <w:rPr>
          <w:sz w:val="24"/>
          <w:szCs w:val="24"/>
        </w:rPr>
        <w:t>71</w:t>
      </w:r>
    </w:p>
    <w:p w:rsidR="006B3C1E" w:rsidRDefault="006B3C1E" w:rsidP="006B3C1E">
      <w:pPr>
        <w:jc w:val="right"/>
      </w:pPr>
    </w:p>
    <w:p w:rsidR="006B3C1E" w:rsidRDefault="006B3C1E" w:rsidP="006B3C1E">
      <w:pPr>
        <w:jc w:val="center"/>
        <w:rPr>
          <w:b/>
          <w:sz w:val="28"/>
          <w:szCs w:val="28"/>
        </w:rPr>
      </w:pPr>
    </w:p>
    <w:p w:rsidR="00027150" w:rsidRDefault="00027150" w:rsidP="00027150">
      <w:pPr>
        <w:pStyle w:val="ConsPlusTitle"/>
        <w:jc w:val="center"/>
      </w:pPr>
      <w:r>
        <w:rPr>
          <w:caps/>
          <w:color w:val="000000"/>
          <w:sz w:val="26"/>
          <w:szCs w:val="26"/>
        </w:rPr>
        <w:t>ПОЛОЖЕНИЕ</w:t>
      </w:r>
    </w:p>
    <w:p w:rsidR="00027150" w:rsidRDefault="00027150" w:rsidP="0002715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оповещения и информирования населения  </w:t>
      </w:r>
    </w:p>
    <w:p w:rsidR="00027150" w:rsidRDefault="00027150" w:rsidP="00027150">
      <w:pPr>
        <w:pStyle w:val="ConsPlusTitle"/>
        <w:jc w:val="center"/>
      </w:pPr>
      <w:r>
        <w:rPr>
          <w:sz w:val="26"/>
          <w:szCs w:val="26"/>
        </w:rPr>
        <w:t xml:space="preserve">Молоковского </w:t>
      </w:r>
      <w:r w:rsidR="00497605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 об угрозе возникновения </w:t>
      </w:r>
    </w:p>
    <w:p w:rsidR="00027150" w:rsidRDefault="00027150" w:rsidP="00027150">
      <w:pPr>
        <w:pStyle w:val="ConsPlusTitle"/>
        <w:jc w:val="center"/>
      </w:pPr>
      <w:r>
        <w:rPr>
          <w:sz w:val="26"/>
          <w:szCs w:val="26"/>
        </w:rPr>
        <w:t xml:space="preserve">или </w:t>
      </w:r>
      <w:proofErr w:type="gramStart"/>
      <w:r>
        <w:rPr>
          <w:sz w:val="26"/>
          <w:szCs w:val="26"/>
        </w:rPr>
        <w:t>возникновении</w:t>
      </w:r>
      <w:proofErr w:type="gramEnd"/>
      <w:r>
        <w:rPr>
          <w:sz w:val="26"/>
          <w:szCs w:val="26"/>
        </w:rPr>
        <w:t xml:space="preserve"> чрезвычайных ситуаций</w:t>
      </w:r>
    </w:p>
    <w:p w:rsidR="00027150" w:rsidRDefault="00027150" w:rsidP="00027150">
      <w:pPr>
        <w:numPr>
          <w:ilvl w:val="0"/>
          <w:numId w:val="4"/>
        </w:numPr>
        <w:suppressAutoHyphens/>
        <w:jc w:val="both"/>
      </w:pPr>
      <w:r>
        <w:rPr>
          <w:sz w:val="26"/>
          <w:szCs w:val="26"/>
        </w:rPr>
        <w:t xml:space="preserve">Настоящее Положение определяет порядок оповещения и информирования населения Молоковского </w:t>
      </w:r>
      <w:r w:rsidR="00497605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 об угрозе возникновения или возникновении чрезвычайных ситуаций.</w:t>
      </w:r>
    </w:p>
    <w:p w:rsidR="00027150" w:rsidRDefault="00027150" w:rsidP="00027150">
      <w:pPr>
        <w:numPr>
          <w:ilvl w:val="0"/>
          <w:numId w:val="4"/>
        </w:numPr>
        <w:suppressAutoHyphens/>
        <w:jc w:val="both"/>
      </w:pPr>
      <w:r>
        <w:rPr>
          <w:sz w:val="26"/>
          <w:szCs w:val="26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(далее - ЧС) природного и техногенного характера, а также при  военных конфликтах или вследствие этих конфликтов, о правилах поведения населения и необходимости проведения мероприятий по защите.</w:t>
      </w:r>
    </w:p>
    <w:p w:rsidR="00027150" w:rsidRDefault="00027150" w:rsidP="00027150">
      <w:pPr>
        <w:ind w:firstLine="708"/>
        <w:jc w:val="both"/>
      </w:pPr>
      <w:proofErr w:type="gramStart"/>
      <w:r>
        <w:rPr>
          <w:sz w:val="26"/>
          <w:szCs w:val="26"/>
        </w:rPr>
        <w:t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</w:t>
      </w:r>
      <w:proofErr w:type="gramEnd"/>
      <w:r>
        <w:rPr>
          <w:sz w:val="26"/>
          <w:szCs w:val="26"/>
        </w:rPr>
        <w:t xml:space="preserve"> обеспечения пожарной безопасности.</w:t>
      </w:r>
    </w:p>
    <w:p w:rsidR="00027150" w:rsidRDefault="00027150" w:rsidP="00027150">
      <w:pPr>
        <w:numPr>
          <w:ilvl w:val="0"/>
          <w:numId w:val="4"/>
        </w:numPr>
        <w:suppressAutoHyphens/>
        <w:jc w:val="both"/>
      </w:pPr>
      <w:r>
        <w:rPr>
          <w:sz w:val="26"/>
          <w:szCs w:val="26"/>
        </w:rPr>
        <w:t xml:space="preserve">Система оповещения населения Молоковского </w:t>
      </w:r>
      <w:r w:rsidR="00497605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 об угрозе или о возникновении чрезвычайной ситуации включает:</w:t>
      </w:r>
    </w:p>
    <w:p w:rsidR="00027150" w:rsidRDefault="00027150" w:rsidP="00027150">
      <w:pPr>
        <w:ind w:firstLine="709"/>
        <w:jc w:val="both"/>
      </w:pPr>
      <w:r>
        <w:rPr>
          <w:sz w:val="26"/>
          <w:szCs w:val="26"/>
        </w:rPr>
        <w:t xml:space="preserve">работу </w:t>
      </w:r>
      <w:proofErr w:type="spellStart"/>
      <w:r>
        <w:rPr>
          <w:sz w:val="26"/>
          <w:szCs w:val="26"/>
        </w:rPr>
        <w:t>электросирен</w:t>
      </w:r>
      <w:proofErr w:type="spellEnd"/>
      <w:r>
        <w:rPr>
          <w:sz w:val="26"/>
          <w:szCs w:val="26"/>
        </w:rPr>
        <w:t xml:space="preserve"> в режиме 3-минутного непрерывного звучания, означающего сигнал "Внимание всем";</w:t>
      </w:r>
    </w:p>
    <w:p w:rsidR="00027150" w:rsidRDefault="00027150" w:rsidP="00027150">
      <w:pPr>
        <w:ind w:firstLine="709"/>
        <w:jc w:val="both"/>
      </w:pPr>
      <w:r>
        <w:rPr>
          <w:sz w:val="26"/>
          <w:szCs w:val="26"/>
        </w:rPr>
        <w:t>использование муниципальной техники и машин полиции, оборудованных громкоговорящими устройствами.</w:t>
      </w:r>
    </w:p>
    <w:p w:rsidR="00027150" w:rsidRDefault="00027150" w:rsidP="00027150">
      <w:pPr>
        <w:numPr>
          <w:ilvl w:val="0"/>
          <w:numId w:val="4"/>
        </w:numPr>
        <w:suppressAutoHyphens/>
        <w:jc w:val="both"/>
      </w:pPr>
      <w:r>
        <w:rPr>
          <w:sz w:val="26"/>
          <w:szCs w:val="26"/>
        </w:rPr>
        <w:t xml:space="preserve">Информирование населения Молоковского </w:t>
      </w:r>
      <w:r w:rsidR="00497605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 осуществляется через местные средства информации, а также при проведении собраний, сходов, встреч с населением.</w:t>
      </w:r>
    </w:p>
    <w:p w:rsidR="00027150" w:rsidRDefault="00027150" w:rsidP="00027150">
      <w:pPr>
        <w:numPr>
          <w:ilvl w:val="0"/>
          <w:numId w:val="4"/>
        </w:numPr>
        <w:suppressAutoHyphens/>
        <w:jc w:val="both"/>
      </w:pPr>
      <w:r>
        <w:rPr>
          <w:sz w:val="26"/>
          <w:szCs w:val="26"/>
        </w:rPr>
        <w:t xml:space="preserve">Оповещение населения Молоковского </w:t>
      </w:r>
      <w:r w:rsidR="00497605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  об угрозе возникновения ЧС осуществляется согласно схеме оповещения.</w:t>
      </w:r>
    </w:p>
    <w:p w:rsidR="00027150" w:rsidRDefault="00027150" w:rsidP="00027150">
      <w:pPr>
        <w:numPr>
          <w:ilvl w:val="0"/>
          <w:numId w:val="4"/>
        </w:numPr>
        <w:suppressAutoHyphens/>
        <w:jc w:val="both"/>
      </w:pPr>
      <w:r>
        <w:rPr>
          <w:sz w:val="26"/>
          <w:szCs w:val="26"/>
        </w:rPr>
        <w:t xml:space="preserve">Право на оповещение населения Молоковского </w:t>
      </w:r>
      <w:r w:rsidR="00497605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 об угрозе ЧС предоставляется главе Молоковского </w:t>
      </w:r>
      <w:r w:rsidR="00497605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 или лицу, которое его замещает. </w:t>
      </w:r>
    </w:p>
    <w:p w:rsidR="00027150" w:rsidRDefault="00027150" w:rsidP="00027150">
      <w:pPr>
        <w:numPr>
          <w:ilvl w:val="0"/>
          <w:numId w:val="4"/>
        </w:numPr>
        <w:suppressAutoHyphens/>
        <w:jc w:val="both"/>
      </w:pPr>
      <w:r>
        <w:rPr>
          <w:sz w:val="26"/>
          <w:szCs w:val="26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027150" w:rsidRDefault="00027150" w:rsidP="00027150">
      <w:pPr>
        <w:ind w:firstLine="709"/>
        <w:jc w:val="both"/>
      </w:pPr>
      <w:r>
        <w:rPr>
          <w:sz w:val="26"/>
          <w:szCs w:val="26"/>
        </w:rPr>
        <w:t xml:space="preserve">на уровне Молоковского </w:t>
      </w:r>
      <w:r w:rsidR="00DC06C2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 - за счёт средств бюджета Молоковского </w:t>
      </w:r>
      <w:r w:rsidR="00DC06C2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;</w:t>
      </w:r>
    </w:p>
    <w:p w:rsidR="006B3C1E" w:rsidRDefault="00027150" w:rsidP="000271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объектовом уровне - за счёт собственных финансовых средств организаций, учреждений и предприятий</w:t>
      </w:r>
    </w:p>
    <w:p w:rsidR="00027150" w:rsidRPr="003E13B9" w:rsidRDefault="00027150" w:rsidP="00027150">
      <w:pPr>
        <w:jc w:val="center"/>
        <w:rPr>
          <w:sz w:val="28"/>
          <w:szCs w:val="28"/>
        </w:rPr>
      </w:pPr>
    </w:p>
    <w:p w:rsidR="00027150" w:rsidRDefault="00027150" w:rsidP="006B3C1E">
      <w:pPr>
        <w:jc w:val="right"/>
        <w:rPr>
          <w:sz w:val="24"/>
          <w:szCs w:val="24"/>
        </w:rPr>
      </w:pPr>
    </w:p>
    <w:p w:rsidR="00027150" w:rsidRDefault="00027150" w:rsidP="006B3C1E">
      <w:pPr>
        <w:jc w:val="right"/>
        <w:rPr>
          <w:sz w:val="24"/>
          <w:szCs w:val="24"/>
        </w:rPr>
      </w:pPr>
    </w:p>
    <w:p w:rsidR="006B3C1E" w:rsidRDefault="006B3C1E" w:rsidP="006B3C1E">
      <w:pPr>
        <w:jc w:val="right"/>
      </w:pPr>
      <w:r>
        <w:rPr>
          <w:sz w:val="24"/>
          <w:szCs w:val="24"/>
        </w:rPr>
        <w:t>Приложение № 2</w:t>
      </w:r>
    </w:p>
    <w:p w:rsidR="006B3C1E" w:rsidRPr="002F298A" w:rsidRDefault="006B3C1E" w:rsidP="006B3C1E">
      <w:pPr>
        <w:jc w:val="right"/>
        <w:rPr>
          <w:sz w:val="24"/>
          <w:szCs w:val="24"/>
        </w:rPr>
      </w:pPr>
      <w:r w:rsidRPr="002F298A">
        <w:rPr>
          <w:sz w:val="24"/>
          <w:szCs w:val="24"/>
        </w:rPr>
        <w:t>к Постановлению администрации</w:t>
      </w:r>
    </w:p>
    <w:p w:rsidR="006B3C1E" w:rsidRPr="002F298A" w:rsidRDefault="006B3C1E" w:rsidP="006B3C1E">
      <w:pPr>
        <w:jc w:val="right"/>
        <w:rPr>
          <w:sz w:val="24"/>
          <w:szCs w:val="24"/>
        </w:rPr>
      </w:pPr>
      <w:r w:rsidRPr="002F298A">
        <w:rPr>
          <w:sz w:val="24"/>
          <w:szCs w:val="24"/>
        </w:rPr>
        <w:t>Молоковского района</w:t>
      </w:r>
    </w:p>
    <w:p w:rsidR="006B3C1E" w:rsidRDefault="006B3C1E" w:rsidP="006B3C1E">
      <w:pPr>
        <w:jc w:val="right"/>
      </w:pPr>
      <w:r w:rsidRPr="002F298A">
        <w:rPr>
          <w:sz w:val="24"/>
          <w:szCs w:val="24"/>
        </w:rPr>
        <w:t xml:space="preserve">от </w:t>
      </w:r>
      <w:r w:rsidR="00DC06C2">
        <w:rPr>
          <w:sz w:val="24"/>
          <w:szCs w:val="24"/>
        </w:rPr>
        <w:t>1</w:t>
      </w:r>
      <w:r w:rsidR="000F1CC6">
        <w:rPr>
          <w:sz w:val="24"/>
          <w:szCs w:val="24"/>
        </w:rPr>
        <w:t>4</w:t>
      </w:r>
      <w:r w:rsidRPr="002F298A">
        <w:rPr>
          <w:sz w:val="24"/>
          <w:szCs w:val="24"/>
        </w:rPr>
        <w:t>.</w:t>
      </w:r>
      <w:r w:rsidR="00027150">
        <w:rPr>
          <w:sz w:val="24"/>
          <w:szCs w:val="24"/>
        </w:rPr>
        <w:t>0</w:t>
      </w:r>
      <w:r w:rsidR="00DC06C2">
        <w:rPr>
          <w:sz w:val="24"/>
          <w:szCs w:val="24"/>
        </w:rPr>
        <w:t>3</w:t>
      </w:r>
      <w:r w:rsidRPr="002F298A">
        <w:rPr>
          <w:sz w:val="24"/>
          <w:szCs w:val="24"/>
        </w:rPr>
        <w:t>.20</w:t>
      </w:r>
      <w:r w:rsidR="00027150">
        <w:rPr>
          <w:sz w:val="24"/>
          <w:szCs w:val="24"/>
        </w:rPr>
        <w:t>2</w:t>
      </w:r>
      <w:r w:rsidR="00DC06C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 xml:space="preserve">№ </w:t>
      </w:r>
      <w:r w:rsidR="000F1CC6">
        <w:rPr>
          <w:sz w:val="24"/>
          <w:szCs w:val="24"/>
        </w:rPr>
        <w:t>71</w:t>
      </w:r>
    </w:p>
    <w:p w:rsidR="006B3C1E" w:rsidRDefault="006B3C1E" w:rsidP="006B3C1E">
      <w:pPr>
        <w:jc w:val="center"/>
        <w:rPr>
          <w:sz w:val="24"/>
          <w:szCs w:val="24"/>
        </w:rPr>
      </w:pPr>
    </w:p>
    <w:p w:rsidR="00027150" w:rsidRDefault="00027150" w:rsidP="00027150">
      <w:pPr>
        <w:pStyle w:val="1"/>
        <w:rPr>
          <w:b/>
          <w:color w:val="000000"/>
          <w:sz w:val="26"/>
          <w:szCs w:val="26"/>
        </w:rPr>
      </w:pPr>
      <w:r w:rsidRPr="00027150">
        <w:rPr>
          <w:b/>
          <w:caps/>
          <w:color w:val="000000"/>
          <w:sz w:val="26"/>
          <w:szCs w:val="26"/>
        </w:rPr>
        <w:t xml:space="preserve">Т е к с т </w:t>
      </w:r>
      <w:proofErr w:type="gramStart"/>
      <w:r w:rsidRPr="00027150">
        <w:rPr>
          <w:b/>
          <w:caps/>
          <w:color w:val="000000"/>
          <w:sz w:val="26"/>
          <w:szCs w:val="26"/>
        </w:rPr>
        <w:t>ы</w:t>
      </w:r>
      <w:proofErr w:type="gramEnd"/>
      <w:r w:rsidRPr="00027150">
        <w:rPr>
          <w:b/>
          <w:caps/>
          <w:color w:val="000000"/>
        </w:rPr>
        <w:br/>
      </w:r>
      <w:r w:rsidRPr="00027150">
        <w:rPr>
          <w:b/>
          <w:color w:val="000000"/>
          <w:sz w:val="26"/>
          <w:szCs w:val="26"/>
        </w:rPr>
        <w:t xml:space="preserve">речевых сообщений по оповещению населения </w:t>
      </w:r>
      <w:r>
        <w:rPr>
          <w:b/>
          <w:color w:val="000000"/>
          <w:sz w:val="26"/>
          <w:szCs w:val="26"/>
        </w:rPr>
        <w:t>Молоковского</w:t>
      </w:r>
      <w:r w:rsidRPr="00027150">
        <w:rPr>
          <w:b/>
          <w:color w:val="000000"/>
          <w:sz w:val="26"/>
          <w:szCs w:val="26"/>
        </w:rPr>
        <w:t xml:space="preserve"> </w:t>
      </w:r>
      <w:r w:rsidR="00DC06C2">
        <w:rPr>
          <w:b/>
          <w:color w:val="000000"/>
          <w:sz w:val="26"/>
          <w:szCs w:val="26"/>
        </w:rPr>
        <w:t>муниципального округа</w:t>
      </w:r>
      <w:r w:rsidRPr="00027150">
        <w:rPr>
          <w:b/>
          <w:color w:val="000000"/>
          <w:sz w:val="26"/>
          <w:szCs w:val="26"/>
        </w:rPr>
        <w:t xml:space="preserve">  </w:t>
      </w:r>
    </w:p>
    <w:p w:rsidR="00027150" w:rsidRPr="00027150" w:rsidRDefault="00027150" w:rsidP="00027150">
      <w:pPr>
        <w:pStyle w:val="1"/>
        <w:rPr>
          <w:b/>
        </w:rPr>
      </w:pPr>
      <w:r w:rsidRPr="00027150">
        <w:rPr>
          <w:b/>
          <w:color w:val="000000"/>
          <w:sz w:val="26"/>
          <w:szCs w:val="26"/>
        </w:rPr>
        <w:t>при угрозе или возникновении чрезвычайных ситуаций</w:t>
      </w:r>
    </w:p>
    <w:p w:rsidR="00027150" w:rsidRDefault="00027150" w:rsidP="00027150">
      <w:pPr>
        <w:ind w:firstLine="720"/>
        <w:jc w:val="both"/>
        <w:rPr>
          <w:color w:val="000000"/>
          <w:sz w:val="26"/>
          <w:szCs w:val="26"/>
        </w:rPr>
      </w:pPr>
    </w:p>
    <w:p w:rsidR="00027150" w:rsidRDefault="00027150" w:rsidP="00027150">
      <w:pPr>
        <w:pStyle w:val="ac"/>
        <w:jc w:val="center"/>
      </w:pPr>
      <w:r>
        <w:rPr>
          <w:rStyle w:val="ab"/>
          <w:rFonts w:ascii="Times New Roman" w:hAnsi="Times New Roman" w:cs="Times New Roman"/>
          <w:b w:val="0"/>
          <w:bCs/>
          <w:color w:val="000000"/>
          <w:szCs w:val="26"/>
        </w:rPr>
        <w:t>Текст</w:t>
      </w:r>
    </w:p>
    <w:p w:rsidR="00027150" w:rsidRDefault="00027150" w:rsidP="00027150">
      <w:pPr>
        <w:pStyle w:val="ac"/>
        <w:jc w:val="center"/>
      </w:pPr>
      <w:r>
        <w:rPr>
          <w:rStyle w:val="ab"/>
          <w:rFonts w:ascii="Times New Roman" w:hAnsi="Times New Roman" w:cs="Times New Roman"/>
          <w:b w:val="0"/>
          <w:bCs/>
          <w:color w:val="000000"/>
          <w:szCs w:val="26"/>
        </w:rPr>
        <w:t>по оповещению населения в случае угрозы или возникновения паводка</w:t>
      </w:r>
    </w:p>
    <w:p w:rsidR="00027150" w:rsidRDefault="00027150" w:rsidP="00027150">
      <w:pPr>
        <w:pStyle w:val="ac"/>
        <w:jc w:val="center"/>
      </w:pPr>
      <w:r>
        <w:rPr>
          <w:rStyle w:val="ab"/>
          <w:rFonts w:ascii="Times New Roman" w:hAnsi="Times New Roman" w:cs="Times New Roman"/>
          <w:b w:val="0"/>
          <w:bCs/>
          <w:color w:val="000000"/>
          <w:szCs w:val="26"/>
        </w:rPr>
        <w:t>(наводнения)</w:t>
      </w:r>
    </w:p>
    <w:p w:rsidR="00027150" w:rsidRDefault="00027150" w:rsidP="00027150">
      <w:pPr>
        <w:ind w:firstLine="720"/>
        <w:jc w:val="both"/>
        <w:rPr>
          <w:color w:val="000000"/>
          <w:sz w:val="26"/>
          <w:szCs w:val="26"/>
        </w:rPr>
      </w:pPr>
    </w:p>
    <w:p w:rsidR="00027150" w:rsidRDefault="00027150" w:rsidP="00027150">
      <w:pPr>
        <w:pStyle w:val="ac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Молоковского </w:t>
      </w:r>
      <w:r w:rsidR="00DC06C2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 Прослушайте информацию о мерах защиты при наводнениях и паводках.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 место  временного размещения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027150" w:rsidRDefault="00027150" w:rsidP="00027150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7150" w:rsidRDefault="00027150" w:rsidP="00027150">
      <w:pPr>
        <w:pStyle w:val="ac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затопленной местности нельзя употреблять в пищу продукты, соприкасавшиеся  с  поступившей водой и пить некипяченую воду. Намокшими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электроприборами можно пользоваться только после тщательной их просушки.</w:t>
      </w:r>
    </w:p>
    <w:p w:rsidR="00027150" w:rsidRDefault="00027150" w:rsidP="00027150">
      <w:pPr>
        <w:ind w:firstLine="720"/>
        <w:jc w:val="both"/>
        <w:rPr>
          <w:color w:val="000000"/>
          <w:sz w:val="28"/>
          <w:szCs w:val="28"/>
        </w:rPr>
      </w:pPr>
    </w:p>
    <w:p w:rsidR="00027150" w:rsidRDefault="00027150" w:rsidP="00027150">
      <w:pPr>
        <w:pStyle w:val="ac"/>
        <w:jc w:val="center"/>
      </w:pPr>
      <w:r>
        <w:rPr>
          <w:rStyle w:val="ab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027150" w:rsidRDefault="00027150" w:rsidP="00027150">
      <w:pPr>
        <w:pStyle w:val="ac"/>
        <w:jc w:val="center"/>
      </w:pPr>
      <w:r>
        <w:rPr>
          <w:rStyle w:val="ab"/>
          <w:rFonts w:ascii="Times New Roman" w:hAnsi="Times New Roman" w:cs="Times New Roman"/>
          <w:b w:val="0"/>
          <w:bCs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027150" w:rsidRDefault="00027150" w:rsidP="00027150">
      <w:pPr>
        <w:ind w:firstLine="720"/>
        <w:jc w:val="both"/>
        <w:rPr>
          <w:color w:val="000000"/>
          <w:sz w:val="28"/>
          <w:szCs w:val="28"/>
        </w:rPr>
      </w:pPr>
    </w:p>
    <w:p w:rsidR="00027150" w:rsidRDefault="00027150" w:rsidP="00027150">
      <w:pPr>
        <w:pStyle w:val="ac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Молоковского </w:t>
      </w:r>
      <w:r w:rsidR="00DC06C2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150" w:rsidRDefault="00027150" w:rsidP="00027150">
      <w:pPr>
        <w:pStyle w:val="ac"/>
        <w:ind w:firstLine="708"/>
      </w:pPr>
      <w:r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лёгких  предметов  или укрепить их;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перейти из лёгких построек в более прочные здания или  в  защитные сооружения ГО.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лёгких построек, мостов, эстакад, ЛЭП, мачт, деревьев;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027150" w:rsidRDefault="00027150" w:rsidP="00027150">
      <w:pPr>
        <w:pStyle w:val="ac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027150" w:rsidRDefault="00027150" w:rsidP="00027150">
      <w:pPr>
        <w:rPr>
          <w:color w:val="000000"/>
          <w:sz w:val="28"/>
          <w:szCs w:val="28"/>
        </w:rPr>
      </w:pPr>
    </w:p>
    <w:p w:rsidR="00027150" w:rsidRDefault="00027150" w:rsidP="00027150">
      <w:pPr>
        <w:pStyle w:val="ac"/>
        <w:jc w:val="center"/>
      </w:pPr>
      <w:r>
        <w:rPr>
          <w:rStyle w:val="ab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027150" w:rsidRDefault="00027150" w:rsidP="00027150">
      <w:pPr>
        <w:pStyle w:val="ac"/>
        <w:jc w:val="center"/>
      </w:pPr>
      <w:r>
        <w:rPr>
          <w:rStyle w:val="ab"/>
          <w:rFonts w:ascii="Times New Roman" w:hAnsi="Times New Roman" w:cs="Times New Roman"/>
          <w:b w:val="0"/>
          <w:bCs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027150" w:rsidRDefault="00027150" w:rsidP="00027150">
      <w:pPr>
        <w:ind w:firstLine="709"/>
        <w:jc w:val="both"/>
        <w:rPr>
          <w:color w:val="000000"/>
          <w:sz w:val="28"/>
          <w:szCs w:val="28"/>
        </w:rPr>
      </w:pPr>
    </w:p>
    <w:p w:rsidR="00027150" w:rsidRDefault="00027150" w:rsidP="00027150">
      <w:pPr>
        <w:pStyle w:val="ac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Молоковского </w:t>
      </w:r>
      <w:r w:rsidR="00DC06C2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7150" w:rsidRDefault="00027150" w:rsidP="00027150">
      <w:pPr>
        <w:rPr>
          <w:color w:val="000000"/>
          <w:sz w:val="28"/>
          <w:szCs w:val="28"/>
        </w:rPr>
      </w:pP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Стихийные бедствия - это опасные явления природы, возникающие, как  правило, внезапно. Наиболее опасными явлениями для нашего </w:t>
      </w:r>
      <w:r w:rsidR="00DC06C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ураганы, наводнение, снежные заносы.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027150" w:rsidRDefault="00027150" w:rsidP="00027150">
      <w:pPr>
        <w:pStyle w:val="ac"/>
        <w:ind w:firstLine="709"/>
      </w:pPr>
      <w:r>
        <w:rPr>
          <w:rStyle w:val="ab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</w:t>
      </w:r>
    </w:p>
    <w:p w:rsidR="00027150" w:rsidRDefault="00027150" w:rsidP="00027150">
      <w:pPr>
        <w:pStyle w:val="ac"/>
        <w:jc w:val="center"/>
      </w:pPr>
      <w:r>
        <w:rPr>
          <w:rStyle w:val="ab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Текст </w:t>
      </w:r>
    </w:p>
    <w:p w:rsidR="00027150" w:rsidRDefault="00027150" w:rsidP="00027150">
      <w:pPr>
        <w:pStyle w:val="ac"/>
        <w:jc w:val="center"/>
      </w:pPr>
      <w:r>
        <w:rPr>
          <w:rStyle w:val="ab"/>
          <w:rFonts w:ascii="Times New Roman" w:hAnsi="Times New Roman" w:cs="Times New Roman"/>
          <w:b w:val="0"/>
          <w:bCs/>
          <w:color w:val="000000"/>
          <w:sz w:val="28"/>
          <w:szCs w:val="28"/>
        </w:rPr>
        <w:t>обращения к населению при возникновении эпидемии</w:t>
      </w:r>
    </w:p>
    <w:p w:rsidR="00027150" w:rsidRDefault="00027150" w:rsidP="00027150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7150" w:rsidRDefault="00027150" w:rsidP="00027150">
      <w:pPr>
        <w:pStyle w:val="ac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Молоковского </w:t>
      </w:r>
      <w:r w:rsidR="00DC06C2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7150" w:rsidRDefault="00027150" w:rsidP="00027150">
      <w:pPr>
        <w:pStyle w:val="ac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На территории  </w:t>
      </w:r>
      <w:r w:rsidR="00DC06C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населённых пунктах _______________ отмечены случаи заболевания людей и животных __________________________________________________________________.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принимаются меры для локализации заболеваний и предотвращения возникновения эпидемии.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порядок поведения населения на  территории    </w:t>
      </w:r>
      <w:r w:rsidR="00DC06C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__________.</w:t>
      </w:r>
    </w:p>
    <w:p w:rsidR="00027150" w:rsidRDefault="00027150" w:rsidP="00027150">
      <w:pPr>
        <w:pStyle w:val="ac"/>
        <w:jc w:val="center"/>
      </w:pPr>
      <w:r>
        <w:rPr>
          <w:rStyle w:val="ab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027150" w:rsidRDefault="00027150" w:rsidP="00027150">
      <w:pPr>
        <w:pStyle w:val="ac"/>
        <w:jc w:val="center"/>
      </w:pPr>
      <w:r>
        <w:rPr>
          <w:rStyle w:val="ab"/>
          <w:rFonts w:ascii="Times New Roman" w:hAnsi="Times New Roman" w:cs="Times New Roman"/>
          <w:b w:val="0"/>
          <w:bCs/>
          <w:color w:val="000000"/>
          <w:sz w:val="28"/>
          <w:szCs w:val="28"/>
        </w:rPr>
        <w:t>обращения к населению при угрозе воздушного нападения противника</w:t>
      </w:r>
    </w:p>
    <w:p w:rsidR="00027150" w:rsidRDefault="00027150" w:rsidP="00027150">
      <w:pPr>
        <w:ind w:firstLine="709"/>
        <w:jc w:val="both"/>
        <w:rPr>
          <w:color w:val="000000"/>
          <w:sz w:val="28"/>
          <w:szCs w:val="28"/>
        </w:rPr>
      </w:pPr>
    </w:p>
    <w:p w:rsidR="00027150" w:rsidRDefault="00027150" w:rsidP="00027150">
      <w:pPr>
        <w:pStyle w:val="ac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027150" w:rsidRDefault="00027150" w:rsidP="00027150">
      <w:pPr>
        <w:pStyle w:val="ac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027150" w:rsidRDefault="00027150" w:rsidP="00027150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Молоковского </w:t>
      </w:r>
      <w:r w:rsidR="00DC06C2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 на территории </w:t>
      </w:r>
      <w:r w:rsidR="00DC06C2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существует угроза непосредственного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(дата, время)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нападения воздушного противника.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027150" w:rsidRDefault="00027150" w:rsidP="00027150">
      <w:pPr>
        <w:pStyle w:val="ac"/>
        <w:jc w:val="center"/>
      </w:pPr>
      <w:r>
        <w:rPr>
          <w:rStyle w:val="ab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027150" w:rsidRDefault="00027150" w:rsidP="00027150">
      <w:pPr>
        <w:pStyle w:val="ac"/>
        <w:jc w:val="center"/>
      </w:pPr>
      <w:r>
        <w:rPr>
          <w:rStyle w:val="ab"/>
          <w:rFonts w:ascii="Times New Roman" w:hAnsi="Times New Roman" w:cs="Times New Roman"/>
          <w:b w:val="0"/>
          <w:bCs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027150" w:rsidRDefault="00027150" w:rsidP="00027150">
      <w:pPr>
        <w:ind w:firstLine="709"/>
        <w:jc w:val="both"/>
        <w:rPr>
          <w:color w:val="000000"/>
          <w:sz w:val="28"/>
          <w:szCs w:val="28"/>
        </w:rPr>
      </w:pPr>
    </w:p>
    <w:p w:rsidR="00027150" w:rsidRDefault="00027150" w:rsidP="00027150">
      <w:pPr>
        <w:pStyle w:val="ac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027150" w:rsidRDefault="00027150" w:rsidP="00027150">
      <w:pPr>
        <w:pStyle w:val="ac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027150" w:rsidRDefault="00027150" w:rsidP="00027150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Молоковского </w:t>
      </w:r>
      <w:r w:rsidR="00DC06C2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на территории </w:t>
      </w:r>
      <w:r w:rsidR="00DC06C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угроза нападения 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(дата, время)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воздушного противника миновала.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027150" w:rsidRDefault="00027150" w:rsidP="00027150">
      <w:pPr>
        <w:pStyle w:val="ac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583030" w:rsidRPr="009346D4" w:rsidRDefault="00583030" w:rsidP="00027150">
      <w:pPr>
        <w:jc w:val="center"/>
        <w:rPr>
          <w:sz w:val="28"/>
          <w:szCs w:val="28"/>
        </w:rPr>
      </w:pPr>
    </w:p>
    <w:sectPr w:rsidR="00583030" w:rsidRPr="009346D4" w:rsidSect="00093B4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  <w:szCs w:val="28"/>
      </w:rPr>
    </w:lvl>
  </w:abstractNum>
  <w:abstractNum w:abstractNumId="2">
    <w:nsid w:val="425324E6"/>
    <w:multiLevelType w:val="multilevel"/>
    <w:tmpl w:val="33D286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64253689"/>
    <w:multiLevelType w:val="multilevel"/>
    <w:tmpl w:val="03424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F"/>
    <w:rsid w:val="00027150"/>
    <w:rsid w:val="00093B41"/>
    <w:rsid w:val="000B11A4"/>
    <w:rsid w:val="000F1CC6"/>
    <w:rsid w:val="0010732C"/>
    <w:rsid w:val="00134E39"/>
    <w:rsid w:val="002A2586"/>
    <w:rsid w:val="002F5766"/>
    <w:rsid w:val="003121B1"/>
    <w:rsid w:val="003518E5"/>
    <w:rsid w:val="00380970"/>
    <w:rsid w:val="00380AB8"/>
    <w:rsid w:val="003B21AF"/>
    <w:rsid w:val="0046040F"/>
    <w:rsid w:val="00497605"/>
    <w:rsid w:val="004D72AF"/>
    <w:rsid w:val="004F72B5"/>
    <w:rsid w:val="00514C83"/>
    <w:rsid w:val="00555440"/>
    <w:rsid w:val="00583030"/>
    <w:rsid w:val="005D4A6A"/>
    <w:rsid w:val="0066587B"/>
    <w:rsid w:val="00666C73"/>
    <w:rsid w:val="006B2263"/>
    <w:rsid w:val="006B3C1E"/>
    <w:rsid w:val="006D4617"/>
    <w:rsid w:val="00744E86"/>
    <w:rsid w:val="007F0FD1"/>
    <w:rsid w:val="0084164F"/>
    <w:rsid w:val="00856A49"/>
    <w:rsid w:val="009346D4"/>
    <w:rsid w:val="009466DB"/>
    <w:rsid w:val="00A129E6"/>
    <w:rsid w:val="00AE7BE6"/>
    <w:rsid w:val="00B9278E"/>
    <w:rsid w:val="00BA7193"/>
    <w:rsid w:val="00BD3280"/>
    <w:rsid w:val="00C15711"/>
    <w:rsid w:val="00C17AD1"/>
    <w:rsid w:val="00C96108"/>
    <w:rsid w:val="00CD1992"/>
    <w:rsid w:val="00CF3EB5"/>
    <w:rsid w:val="00D14142"/>
    <w:rsid w:val="00D36C4D"/>
    <w:rsid w:val="00DC06C2"/>
    <w:rsid w:val="00F66F09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1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B21A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B21AF"/>
    <w:rPr>
      <w:sz w:val="28"/>
    </w:rPr>
  </w:style>
  <w:style w:type="character" w:customStyle="1" w:styleId="a4">
    <w:name w:val="Основной текст Знак"/>
    <w:basedOn w:val="a0"/>
    <w:link w:val="a3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B21AF"/>
    <w:pPr>
      <w:tabs>
        <w:tab w:val="left" w:pos="7371"/>
      </w:tabs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3B21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_"/>
    <w:basedOn w:val="a0"/>
    <w:link w:val="9"/>
    <w:rsid w:val="003B21AF"/>
    <w:rPr>
      <w:spacing w:val="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3B21AF"/>
    <w:rPr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7"/>
    <w:rsid w:val="003B21AF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0pt0">
    <w:name w:val="Основной текст + Полужирный;Интервал 0 pt"/>
    <w:basedOn w:val="a7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7"/>
    <w:rsid w:val="003B21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0pt">
    <w:name w:val="Основной текст (2) + 9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25pt0pt">
    <w:name w:val="Основной текст (2) + 12;5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3pt0pt">
    <w:name w:val="Основной текст + 13 pt;Интервал 0 pt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7"/>
    <w:rsid w:val="00C15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a">
    <w:name w:val="Hyperlink"/>
    <w:rsid w:val="00093B41"/>
    <w:rPr>
      <w:color w:val="0000FF"/>
      <w:u w:val="single"/>
    </w:rPr>
  </w:style>
  <w:style w:type="paragraph" w:customStyle="1" w:styleId="ConsPlusTitle">
    <w:name w:val="ConsPlusTitle"/>
    <w:rsid w:val="000271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b">
    <w:name w:val="Цветовое выделение"/>
    <w:rsid w:val="00027150"/>
    <w:rPr>
      <w:b/>
      <w:color w:val="26282F"/>
      <w:sz w:val="26"/>
    </w:rPr>
  </w:style>
  <w:style w:type="paragraph" w:customStyle="1" w:styleId="ac">
    <w:name w:val="Таблицы (моноширинный)"/>
    <w:basedOn w:val="a"/>
    <w:next w:val="a"/>
    <w:rsid w:val="00027150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1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B21A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B21AF"/>
    <w:rPr>
      <w:sz w:val="28"/>
    </w:rPr>
  </w:style>
  <w:style w:type="character" w:customStyle="1" w:styleId="a4">
    <w:name w:val="Основной текст Знак"/>
    <w:basedOn w:val="a0"/>
    <w:link w:val="a3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B21AF"/>
    <w:pPr>
      <w:tabs>
        <w:tab w:val="left" w:pos="7371"/>
      </w:tabs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3B21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_"/>
    <w:basedOn w:val="a0"/>
    <w:link w:val="9"/>
    <w:rsid w:val="003B21AF"/>
    <w:rPr>
      <w:spacing w:val="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3B21AF"/>
    <w:rPr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7"/>
    <w:rsid w:val="003B21AF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0pt0">
    <w:name w:val="Основной текст + Полужирный;Интервал 0 pt"/>
    <w:basedOn w:val="a7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7"/>
    <w:rsid w:val="003B21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0pt">
    <w:name w:val="Основной текст (2) + 9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25pt0pt">
    <w:name w:val="Основной текст (2) + 12;5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3pt0pt">
    <w:name w:val="Основной текст + 13 pt;Интервал 0 pt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7"/>
    <w:rsid w:val="00C15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a">
    <w:name w:val="Hyperlink"/>
    <w:rsid w:val="00093B41"/>
    <w:rPr>
      <w:color w:val="0000FF"/>
      <w:u w:val="single"/>
    </w:rPr>
  </w:style>
  <w:style w:type="paragraph" w:customStyle="1" w:styleId="ConsPlusTitle">
    <w:name w:val="ConsPlusTitle"/>
    <w:rsid w:val="000271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b">
    <w:name w:val="Цветовое выделение"/>
    <w:rsid w:val="00027150"/>
    <w:rPr>
      <w:b/>
      <w:color w:val="26282F"/>
      <w:sz w:val="26"/>
    </w:rPr>
  </w:style>
  <w:style w:type="paragraph" w:customStyle="1" w:styleId="ac">
    <w:name w:val="Таблицы (моноширинный)"/>
    <w:basedOn w:val="a"/>
    <w:next w:val="a"/>
    <w:rsid w:val="00027150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DE33-7D7B-4242-911B-3E36AE2B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Вера</cp:lastModifiedBy>
  <cp:revision>16</cp:revision>
  <cp:lastPrinted>2022-03-15T06:10:00Z</cp:lastPrinted>
  <dcterms:created xsi:type="dcterms:W3CDTF">2021-04-15T07:05:00Z</dcterms:created>
  <dcterms:modified xsi:type="dcterms:W3CDTF">2022-03-15T06:12:00Z</dcterms:modified>
</cp:coreProperties>
</file>