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E" w:rsidRPr="00616104" w:rsidRDefault="00B90DCE" w:rsidP="00B90DCE">
      <w:pPr>
        <w:pStyle w:val="a6"/>
        <w:rPr>
          <w:rFonts w:ascii="Arial" w:hAnsi="Arial" w:cs="Arial"/>
          <w:sz w:val="24"/>
          <w:szCs w:val="24"/>
        </w:rPr>
      </w:pPr>
      <w:bookmarkStart w:id="0" w:name="_GoBack"/>
    </w:p>
    <w:p w:rsidR="00B90DCE" w:rsidRPr="00616104" w:rsidRDefault="00B90DCE" w:rsidP="00B90DCE">
      <w:pPr>
        <w:pStyle w:val="a6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jc w:val="right"/>
        <w:rPr>
          <w:rFonts w:ascii="Arial" w:hAnsi="Arial" w:cs="Arial"/>
          <w:b/>
          <w:sz w:val="24"/>
          <w:szCs w:val="24"/>
        </w:rPr>
      </w:pPr>
      <w:r w:rsidRPr="00616104">
        <w:rPr>
          <w:rFonts w:ascii="Arial" w:hAnsi="Arial" w:cs="Arial"/>
          <w:b/>
          <w:sz w:val="24"/>
          <w:szCs w:val="24"/>
        </w:rPr>
        <w:t xml:space="preserve"> </w:t>
      </w:r>
    </w:p>
    <w:p w:rsidR="00B90DCE" w:rsidRPr="00616104" w:rsidRDefault="00B90DCE" w:rsidP="00B90DCE">
      <w:pPr>
        <w:jc w:val="center"/>
        <w:rPr>
          <w:rFonts w:ascii="Arial" w:hAnsi="Arial" w:cs="Arial"/>
          <w:b/>
          <w:sz w:val="24"/>
          <w:szCs w:val="24"/>
        </w:rPr>
      </w:pPr>
      <w:r w:rsidRPr="00616104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B90DCE" w:rsidRPr="00616104" w:rsidRDefault="00B90DCE" w:rsidP="00B90DCE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 w:rsidRPr="00616104">
        <w:rPr>
          <w:rFonts w:ascii="Arial" w:hAnsi="Arial" w:cs="Arial"/>
          <w:color w:val="auto"/>
          <w:sz w:val="24"/>
          <w:szCs w:val="24"/>
        </w:rPr>
        <w:t>АДМИНИСТРАЦИЯ МОЛОКОВСКОГО РАЙОНА</w:t>
      </w:r>
    </w:p>
    <w:p w:rsidR="00B90DCE" w:rsidRPr="00616104" w:rsidRDefault="00B90DCE" w:rsidP="00B90DCE">
      <w:pPr>
        <w:jc w:val="center"/>
        <w:rPr>
          <w:rFonts w:ascii="Arial" w:hAnsi="Arial" w:cs="Arial"/>
          <w:b/>
          <w:sz w:val="24"/>
          <w:szCs w:val="24"/>
        </w:rPr>
      </w:pPr>
      <w:r w:rsidRPr="00616104">
        <w:rPr>
          <w:rFonts w:ascii="Arial" w:hAnsi="Arial" w:cs="Arial"/>
          <w:b/>
          <w:sz w:val="24"/>
          <w:szCs w:val="24"/>
        </w:rPr>
        <w:t>ТВЕРСКОЙ  ОБЛАСТИ</w:t>
      </w:r>
    </w:p>
    <w:p w:rsidR="00B90DCE" w:rsidRPr="00616104" w:rsidRDefault="00B90DCE" w:rsidP="00B90DCE">
      <w:pPr>
        <w:pStyle w:val="1"/>
        <w:jc w:val="center"/>
        <w:rPr>
          <w:sz w:val="24"/>
          <w:szCs w:val="24"/>
        </w:rPr>
      </w:pPr>
      <w:r w:rsidRPr="00616104">
        <w:rPr>
          <w:sz w:val="24"/>
          <w:szCs w:val="24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19EE" w:rsidRPr="00616104" w:rsidTr="007E7DC9">
        <w:tc>
          <w:tcPr>
            <w:tcW w:w="1666" w:type="pct"/>
          </w:tcPr>
          <w:p w:rsidR="006A19EE" w:rsidRPr="00616104" w:rsidRDefault="006A19EE" w:rsidP="006A19EE">
            <w:pPr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01.03.2021</w:t>
            </w:r>
          </w:p>
        </w:tc>
        <w:tc>
          <w:tcPr>
            <w:tcW w:w="1666" w:type="pct"/>
          </w:tcPr>
          <w:p w:rsidR="006A19EE" w:rsidRPr="00616104" w:rsidRDefault="006A19EE" w:rsidP="006A1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6A19EE" w:rsidRPr="00616104" w:rsidRDefault="006A19EE" w:rsidP="006A19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№46</w:t>
            </w:r>
          </w:p>
        </w:tc>
      </w:tr>
      <w:tr w:rsidR="006A19EE" w:rsidRPr="00616104" w:rsidTr="007E7DC9">
        <w:tc>
          <w:tcPr>
            <w:tcW w:w="1666" w:type="pct"/>
          </w:tcPr>
          <w:p w:rsidR="006A19EE" w:rsidRPr="00616104" w:rsidRDefault="006A19EE" w:rsidP="006A1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6A19EE" w:rsidRPr="00616104" w:rsidRDefault="00241F26" w:rsidP="00241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6A19EE" w:rsidRPr="00616104" w:rsidRDefault="006A19EE" w:rsidP="006A1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9EE" w:rsidRPr="00616104" w:rsidRDefault="006A19EE" w:rsidP="006A19E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pStyle w:val="a4"/>
        <w:jc w:val="right"/>
        <w:rPr>
          <w:rFonts w:ascii="Arial" w:hAnsi="Arial" w:cs="Arial"/>
          <w:b/>
          <w:i/>
        </w:rPr>
      </w:pPr>
      <w:r w:rsidRPr="00616104">
        <w:rPr>
          <w:rFonts w:ascii="Arial" w:hAnsi="Arial" w:cs="Arial"/>
          <w:b/>
          <w:i/>
        </w:rPr>
        <w:t xml:space="preserve"> </w:t>
      </w:r>
    </w:p>
    <w:p w:rsidR="00B90DCE" w:rsidRPr="00616104" w:rsidRDefault="00B90DCE" w:rsidP="00B90DCE">
      <w:pPr>
        <w:pStyle w:val="a4"/>
        <w:jc w:val="right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564"/>
      </w:tblGrid>
      <w:tr w:rsidR="00B90DCE" w:rsidRPr="00616104" w:rsidTr="007E7DC9">
        <w:tc>
          <w:tcPr>
            <w:tcW w:w="6204" w:type="dxa"/>
          </w:tcPr>
          <w:p w:rsidR="00B90DCE" w:rsidRPr="00616104" w:rsidRDefault="00B90DCE" w:rsidP="00A15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B90DCE" w:rsidRPr="00616104" w:rsidRDefault="00B90DCE" w:rsidP="00A151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0DCE" w:rsidRPr="00616104" w:rsidRDefault="00B90DCE" w:rsidP="00B90D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E7DC9" w:rsidRPr="00616104" w:rsidRDefault="007E7DC9" w:rsidP="00B90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6104">
        <w:rPr>
          <w:rFonts w:ascii="Arial" w:hAnsi="Arial" w:cs="Arial"/>
          <w:sz w:val="24"/>
          <w:szCs w:val="24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616104">
        <w:rPr>
          <w:rFonts w:ascii="Arial" w:hAnsi="Arial" w:cs="Arial"/>
          <w:sz w:val="24"/>
          <w:szCs w:val="24"/>
        </w:rPr>
        <w:t xml:space="preserve"> муниципальных служащих </w:t>
      </w:r>
      <w:proofErr w:type="spellStart"/>
      <w:r w:rsidRPr="0061610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616104">
        <w:rPr>
          <w:rFonts w:ascii="Arial" w:hAnsi="Arial" w:cs="Arial"/>
          <w:sz w:val="24"/>
          <w:szCs w:val="24"/>
        </w:rPr>
        <w:t xml:space="preserve"> района и урегулированию конфликта интересов </w:t>
      </w:r>
    </w:p>
    <w:p w:rsidR="007E7DC9" w:rsidRPr="00616104" w:rsidRDefault="007E7DC9" w:rsidP="00B90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действующим законодательством Администрация Молоковского района Тверской области постановляет:</w:t>
      </w:r>
    </w:p>
    <w:p w:rsidR="00B90DCE" w:rsidRPr="00616104" w:rsidRDefault="00B90DCE" w:rsidP="00B90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 xml:space="preserve">          1. Внести изменения в Положение о комиссии по соблюдению требований к служебному поведению муниципальных служащих Молоковского района и урегулированию конфликта интересов, утвержденное постановлением Администрации Молоковского района от 08.04.2016 г. № 54 (с изменениями от 28.12.2017 № 182-1, 07.05.2018 № 57-1, 30.06.2020 № 121) (далее – Положение):</w:t>
      </w:r>
    </w:p>
    <w:p w:rsidR="00B90DCE" w:rsidRPr="00616104" w:rsidRDefault="00B90DCE" w:rsidP="00B90DCE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16104">
        <w:rPr>
          <w:rFonts w:eastAsia="Calibri"/>
          <w:sz w:val="24"/>
          <w:szCs w:val="24"/>
          <w:lang w:eastAsia="en-US"/>
        </w:rPr>
        <w:t xml:space="preserve">   1.1.   Пункт 6 Положения изложить в следующей редакции: </w:t>
      </w:r>
    </w:p>
    <w:p w:rsidR="00B90DCE" w:rsidRPr="00616104" w:rsidRDefault="00B90DCE" w:rsidP="00B90DCE">
      <w:pPr>
        <w:pStyle w:val="ConsPlusNormal"/>
        <w:ind w:firstLine="0"/>
        <w:jc w:val="both"/>
        <w:rPr>
          <w:sz w:val="24"/>
          <w:szCs w:val="24"/>
        </w:rPr>
      </w:pPr>
      <w:r w:rsidRPr="00616104">
        <w:rPr>
          <w:rFonts w:eastAsia="Calibri"/>
          <w:sz w:val="24"/>
          <w:szCs w:val="24"/>
          <w:lang w:eastAsia="en-US"/>
        </w:rPr>
        <w:t>«</w:t>
      </w:r>
      <w:r w:rsidRPr="00616104">
        <w:rPr>
          <w:sz w:val="24"/>
          <w:szCs w:val="24"/>
        </w:rPr>
        <w:t>6. В состав комиссии входят:</w:t>
      </w:r>
    </w:p>
    <w:p w:rsidR="00B90DCE" w:rsidRPr="00616104" w:rsidRDefault="00B90DCE" w:rsidP="00B90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- председатель комиссии, замещающий должность первого заместителя или одного из заместителей Главы Администрации района;</w:t>
      </w:r>
    </w:p>
    <w:p w:rsidR="00B90DCE" w:rsidRPr="00616104" w:rsidRDefault="00B90DCE" w:rsidP="00B90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- заместитель председателя комиссии, замещающий должность управляющего делами Администрации района;</w:t>
      </w:r>
    </w:p>
    <w:p w:rsidR="00B90DCE" w:rsidRPr="00616104" w:rsidRDefault="00B90DCE" w:rsidP="00B90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- секретарь комиссии, замещающий должность заведующего отделом по организационным и общим вопросам;</w:t>
      </w:r>
    </w:p>
    <w:p w:rsidR="00B90DCE" w:rsidRPr="00616104" w:rsidRDefault="00B90DCE" w:rsidP="00B90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- другие члены комиссии, определяемые Главой района</w:t>
      </w:r>
      <w:proofErr w:type="gramStart"/>
      <w:r w:rsidRPr="00616104">
        <w:rPr>
          <w:rFonts w:ascii="Arial" w:hAnsi="Arial" w:cs="Arial"/>
          <w:sz w:val="24"/>
          <w:szCs w:val="24"/>
        </w:rPr>
        <w:t>.».</w:t>
      </w:r>
      <w:proofErr w:type="gramEnd"/>
    </w:p>
    <w:p w:rsidR="00B90DCE" w:rsidRPr="00616104" w:rsidRDefault="00B90DCE" w:rsidP="00B90D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eastAsia="Calibri" w:hAnsi="Arial" w:cs="Arial"/>
          <w:sz w:val="24"/>
          <w:szCs w:val="24"/>
          <w:lang w:eastAsia="en-US"/>
        </w:rPr>
        <w:t>1.2. Абзац второй подп. а)  п. 13 Положения изложить в следующей редакции:  «</w:t>
      </w:r>
      <w:r w:rsidRPr="00616104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616104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</w:t>
      </w:r>
      <w:r w:rsidRPr="00616104">
        <w:rPr>
          <w:rFonts w:ascii="Arial" w:hAnsi="Arial" w:cs="Arial"/>
          <w:sz w:val="24"/>
          <w:szCs w:val="24"/>
        </w:rPr>
        <w:t>;».</w:t>
      </w:r>
    </w:p>
    <w:p w:rsidR="00B90DCE" w:rsidRPr="00616104" w:rsidRDefault="00B90DCE" w:rsidP="00B90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 xml:space="preserve">       2. Утвердить состав комиссии по соблюдению требований к служебному поведению муниципальных служащих Молоковского района и урегулированию конфликта интересов  (приложение 2), согласно приложению к настоящему постановлению.</w:t>
      </w:r>
    </w:p>
    <w:p w:rsidR="00B90DCE" w:rsidRPr="00616104" w:rsidRDefault="00B90DCE" w:rsidP="00B90DCE">
      <w:pPr>
        <w:ind w:right="-5"/>
        <w:jc w:val="both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 xml:space="preserve">      3.  </w:t>
      </w:r>
      <w:proofErr w:type="gramStart"/>
      <w:r w:rsidRPr="006161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610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управляющую делами Администрации </w:t>
      </w:r>
      <w:proofErr w:type="spellStart"/>
      <w:r w:rsidRPr="00616104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616104">
        <w:rPr>
          <w:rFonts w:ascii="Arial" w:hAnsi="Arial" w:cs="Arial"/>
          <w:sz w:val="24"/>
          <w:szCs w:val="24"/>
        </w:rPr>
        <w:t xml:space="preserve"> района  Круглову Н.П.</w:t>
      </w:r>
    </w:p>
    <w:p w:rsidR="00384A8F" w:rsidRPr="00616104" w:rsidRDefault="00384A8F" w:rsidP="00B90DCE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384A8F" w:rsidRPr="00616104" w:rsidRDefault="00384A8F" w:rsidP="00B90DCE">
      <w:pPr>
        <w:ind w:right="-5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4A8F" w:rsidRPr="00616104" w:rsidTr="00415734">
        <w:tc>
          <w:tcPr>
            <w:tcW w:w="2500" w:type="pct"/>
          </w:tcPr>
          <w:p w:rsidR="00384A8F" w:rsidRPr="00616104" w:rsidRDefault="00384A8F" w:rsidP="00B90DCE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6104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616104">
              <w:rPr>
                <w:rFonts w:ascii="Arial" w:hAnsi="Arial" w:cs="Arial"/>
                <w:sz w:val="24"/>
                <w:szCs w:val="24"/>
              </w:rPr>
              <w:t xml:space="preserve"> района                                                          </w:t>
            </w:r>
          </w:p>
        </w:tc>
        <w:tc>
          <w:tcPr>
            <w:tcW w:w="2500" w:type="pct"/>
          </w:tcPr>
          <w:p w:rsidR="00384A8F" w:rsidRPr="00616104" w:rsidRDefault="00384A8F" w:rsidP="00384A8F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B90DCE" w:rsidRPr="00616104" w:rsidRDefault="00B90DCE" w:rsidP="00B90DCE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384A8F" w:rsidRPr="00616104" w:rsidRDefault="00384A8F" w:rsidP="00B90DCE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Приложение к постановлению</w:t>
      </w: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Администрации Молоковского района</w:t>
      </w: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от 01.03. 2021 г. №  46</w:t>
      </w: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 xml:space="preserve">Приложение 2 </w:t>
      </w: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>к постановлению Администрации Молоковского района</w:t>
      </w:r>
    </w:p>
    <w:p w:rsidR="00B90DCE" w:rsidRPr="00616104" w:rsidRDefault="00B90DCE" w:rsidP="00B90DCE">
      <w:pPr>
        <w:spacing w:after="0" w:line="240" w:lineRule="auto"/>
        <w:ind w:left="5040"/>
        <w:jc w:val="right"/>
        <w:rPr>
          <w:rFonts w:ascii="Arial" w:hAnsi="Arial" w:cs="Arial"/>
          <w:sz w:val="24"/>
          <w:szCs w:val="24"/>
        </w:rPr>
      </w:pPr>
      <w:r w:rsidRPr="00616104">
        <w:rPr>
          <w:rFonts w:ascii="Arial" w:hAnsi="Arial" w:cs="Arial"/>
          <w:sz w:val="24"/>
          <w:szCs w:val="24"/>
        </w:rPr>
        <w:t xml:space="preserve">от  08.04.2016 года № 54 </w:t>
      </w:r>
    </w:p>
    <w:p w:rsidR="00B90DCE" w:rsidRPr="00616104" w:rsidRDefault="00B90DCE" w:rsidP="00B90DCE">
      <w:pPr>
        <w:spacing w:after="0"/>
        <w:rPr>
          <w:rFonts w:ascii="Arial" w:hAnsi="Arial" w:cs="Arial"/>
          <w:sz w:val="24"/>
          <w:szCs w:val="24"/>
        </w:rPr>
      </w:pPr>
    </w:p>
    <w:p w:rsidR="00B90DCE" w:rsidRPr="00616104" w:rsidRDefault="00B90DCE" w:rsidP="00B90DCE">
      <w:pPr>
        <w:jc w:val="center"/>
        <w:rPr>
          <w:rFonts w:ascii="Arial" w:hAnsi="Arial" w:cs="Arial"/>
          <w:b/>
          <w:sz w:val="24"/>
          <w:szCs w:val="24"/>
        </w:rPr>
      </w:pPr>
      <w:r w:rsidRPr="00616104">
        <w:rPr>
          <w:rFonts w:ascii="Arial" w:hAnsi="Arial" w:cs="Arial"/>
          <w:b/>
          <w:sz w:val="24"/>
          <w:szCs w:val="24"/>
        </w:rPr>
        <w:t>Состав комиссии</w:t>
      </w:r>
      <w:r w:rsidRPr="00616104">
        <w:rPr>
          <w:rFonts w:ascii="Arial" w:hAnsi="Arial" w:cs="Arial"/>
          <w:sz w:val="24"/>
          <w:szCs w:val="24"/>
        </w:rPr>
        <w:t xml:space="preserve"> </w:t>
      </w:r>
      <w:r w:rsidRPr="00616104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Молоковского района и урегулированию конфликта интересов.</w:t>
      </w:r>
    </w:p>
    <w:p w:rsidR="00B90DCE" w:rsidRPr="00616104" w:rsidRDefault="00B90DCE" w:rsidP="00B90DC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2"/>
      </w:tblGrid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Зеленцов Ю.Ю.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- первый заместитель Главы Администрации района, председатель комиссии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Круглова Н.П.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- управляющая делами Администрации района,   заместитель председателя комиссии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Легкова Н.В.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 xml:space="preserve">- заведующая отделом </w:t>
            </w:r>
            <w:proofErr w:type="gramStart"/>
            <w:r w:rsidRPr="0061610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16104">
              <w:rPr>
                <w:rFonts w:ascii="Arial" w:hAnsi="Arial" w:cs="Arial"/>
                <w:sz w:val="24"/>
                <w:szCs w:val="24"/>
              </w:rPr>
              <w:t xml:space="preserve"> организационным и общим 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 xml:space="preserve">  вопросам Администрации района, секретарь комиссии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9570" w:type="dxa"/>
            <w:gridSpan w:val="2"/>
          </w:tcPr>
          <w:p w:rsidR="00B90DCE" w:rsidRPr="00616104" w:rsidRDefault="00B90DCE" w:rsidP="00A151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DCE" w:rsidRPr="00616104" w:rsidRDefault="00B90DCE" w:rsidP="00A151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B90DCE" w:rsidRPr="00616104" w:rsidRDefault="00B90DCE" w:rsidP="00A151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Орлова Ю.А.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- заместитель Главы Администрации района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Иванов В.А.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- заведующий юридическим отделом Администрации района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Говорова С.Н.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- председатель Молоковского районного Совета ветеранов войны, труда и правоохранительных органов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CE" w:rsidRPr="00616104" w:rsidTr="00A151FD">
        <w:tc>
          <w:tcPr>
            <w:tcW w:w="2628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Соболева Н.М.</w:t>
            </w:r>
          </w:p>
        </w:tc>
        <w:tc>
          <w:tcPr>
            <w:tcW w:w="6942" w:type="dxa"/>
          </w:tcPr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104">
              <w:rPr>
                <w:rFonts w:ascii="Arial" w:hAnsi="Arial" w:cs="Arial"/>
                <w:sz w:val="24"/>
                <w:szCs w:val="24"/>
              </w:rPr>
              <w:t>- член президиума Молоковского районного Совета ветеранов войны, труда и правоохранительных органов</w:t>
            </w:r>
          </w:p>
          <w:p w:rsidR="00B90DCE" w:rsidRPr="00616104" w:rsidRDefault="00B90DCE" w:rsidP="00A15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D3E0B" w:rsidRPr="00616104" w:rsidRDefault="002D3E0B">
      <w:pPr>
        <w:rPr>
          <w:rFonts w:ascii="Arial" w:hAnsi="Arial" w:cs="Arial"/>
          <w:sz w:val="24"/>
          <w:szCs w:val="24"/>
        </w:rPr>
      </w:pPr>
    </w:p>
    <w:sectPr w:rsidR="002D3E0B" w:rsidRPr="0061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DCE"/>
    <w:rsid w:val="00241F26"/>
    <w:rsid w:val="002D3E0B"/>
    <w:rsid w:val="00384A8F"/>
    <w:rsid w:val="00415734"/>
    <w:rsid w:val="00616104"/>
    <w:rsid w:val="006A19EE"/>
    <w:rsid w:val="007706BC"/>
    <w:rsid w:val="007E7DC9"/>
    <w:rsid w:val="009E530B"/>
    <w:rsid w:val="00B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D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D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0D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B90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9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90D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0DC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90DCE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B90DCE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2021-03-01T08:41:00Z</dcterms:created>
  <dcterms:modified xsi:type="dcterms:W3CDTF">2021-04-14T12:33:00Z</dcterms:modified>
</cp:coreProperties>
</file>