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E7" w:rsidRDefault="00D774E7" w:rsidP="00D774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74E7" w:rsidRDefault="00D774E7" w:rsidP="00D774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74E7" w:rsidRDefault="00D774E7" w:rsidP="00D774E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-374650</wp:posOffset>
            </wp:positionV>
            <wp:extent cx="406400" cy="469900"/>
            <wp:effectExtent l="19050" t="0" r="0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4E7" w:rsidRDefault="00D774E7" w:rsidP="00D774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74E7" w:rsidRDefault="00D774E7" w:rsidP="00D774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774E7" w:rsidRDefault="00D774E7" w:rsidP="00D774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D774E7" w:rsidRDefault="00D774E7" w:rsidP="00D774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D774E7" w:rsidRDefault="00D774E7" w:rsidP="00D774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74E7" w:rsidRDefault="00D774E7" w:rsidP="00D774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74E7" w:rsidRDefault="00D774E7" w:rsidP="00D774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774E7" w:rsidRDefault="00D774E7" w:rsidP="00D774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74E7" w:rsidRDefault="00D774E7" w:rsidP="00D774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3"/>
        <w:gridCol w:w="3200"/>
        <w:gridCol w:w="3168"/>
      </w:tblGrid>
      <w:tr w:rsidR="00D774E7" w:rsidTr="00D774E7">
        <w:tc>
          <w:tcPr>
            <w:tcW w:w="3285" w:type="dxa"/>
            <w:hideMark/>
          </w:tcPr>
          <w:p w:rsidR="00D774E7" w:rsidRDefault="002350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774E7">
              <w:rPr>
                <w:rFonts w:ascii="Times New Roman" w:hAnsi="Times New Roman"/>
                <w:sz w:val="28"/>
                <w:szCs w:val="28"/>
              </w:rPr>
              <w:t>.12.2022 г.</w:t>
            </w:r>
          </w:p>
        </w:tc>
        <w:tc>
          <w:tcPr>
            <w:tcW w:w="3285" w:type="dxa"/>
            <w:hideMark/>
          </w:tcPr>
          <w:p w:rsidR="00D774E7" w:rsidRDefault="00D774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Молоково</w:t>
            </w:r>
          </w:p>
        </w:tc>
        <w:tc>
          <w:tcPr>
            <w:tcW w:w="3285" w:type="dxa"/>
            <w:hideMark/>
          </w:tcPr>
          <w:p w:rsidR="00D774E7" w:rsidRDefault="00D774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№  </w:t>
            </w:r>
            <w:r w:rsidR="00761BAD">
              <w:rPr>
                <w:rFonts w:ascii="Times New Roman" w:hAnsi="Times New Roman"/>
                <w:sz w:val="28"/>
                <w:szCs w:val="28"/>
              </w:rPr>
              <w:t>377-7</w:t>
            </w:r>
          </w:p>
        </w:tc>
      </w:tr>
    </w:tbl>
    <w:p w:rsidR="00D774E7" w:rsidRDefault="00D774E7" w:rsidP="00D774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64"/>
      </w:tblGrid>
      <w:tr w:rsidR="00D774E7" w:rsidTr="00D774E7">
        <w:trPr>
          <w:trHeight w:val="3601"/>
        </w:trPr>
        <w:tc>
          <w:tcPr>
            <w:tcW w:w="8164" w:type="dxa"/>
          </w:tcPr>
          <w:p w:rsidR="00D774E7" w:rsidRDefault="00D774E7">
            <w:pPr>
              <w:spacing w:after="0" w:line="240" w:lineRule="auto"/>
              <w:jc w:val="both"/>
              <w:rPr>
                <w:rStyle w:val="a3"/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D774E7" w:rsidRDefault="00D774E7">
            <w:pPr>
              <w:pStyle w:val="a4"/>
              <w:spacing w:line="276" w:lineRule="auto"/>
              <w:jc w:val="both"/>
              <w:rPr>
                <w:spacing w:val="-2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в Административный регламент по предоставлению муниципальной услуги «</w:t>
            </w:r>
            <w:r w:rsidR="00752799">
              <w:rPr>
                <w:rFonts w:ascii="Times New Roman" w:hAnsi="Times New Roman"/>
                <w:b/>
                <w:kern w:val="2"/>
                <w:sz w:val="28"/>
                <w:szCs w:val="28"/>
              </w:rPr>
              <w:t>Выдача разрешений на проведение земляных работ на территории Молоковского муниципального 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», утвержденный постановлением Администрации Молоковского муниципально</w:t>
            </w:r>
            <w:r w:rsidR="00752799">
              <w:rPr>
                <w:rFonts w:ascii="Times New Roman" w:hAnsi="Times New Roman"/>
                <w:b/>
                <w:sz w:val="28"/>
                <w:szCs w:val="28"/>
              </w:rPr>
              <w:t>го округа Тверской области от 28.10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.2022г № </w:t>
            </w:r>
            <w:r w:rsidR="00752799">
              <w:rPr>
                <w:rFonts w:ascii="Times New Roman" w:hAnsi="Times New Roman"/>
                <w:b/>
                <w:sz w:val="28"/>
                <w:szCs w:val="28"/>
              </w:rPr>
              <w:t>271</w:t>
            </w:r>
          </w:p>
          <w:p w:rsidR="00D774E7" w:rsidRDefault="00D77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774E7" w:rsidRDefault="00D774E7" w:rsidP="00D774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74E7" w:rsidRDefault="00D774E7" w:rsidP="00D774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Федеральным законом  от 27 июля 2010 г. № 210-ФЗ "Об организации предоставления государственных и муниципальных услуг", </w:t>
      </w:r>
      <w:r w:rsidR="00686D27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131 - ФЗ " 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Администрация  Молоковского муниципального округа Тверской области</w:t>
      </w:r>
    </w:p>
    <w:p w:rsidR="00D774E7" w:rsidRDefault="00D774E7" w:rsidP="00D774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74E7" w:rsidRDefault="00D774E7" w:rsidP="00D774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D774E7" w:rsidRDefault="00D774E7" w:rsidP="00D774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74E7" w:rsidRDefault="00D774E7" w:rsidP="00D774E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Внести  в Административный регламент по предоставлению муниципальной услуги</w:t>
      </w:r>
      <w:r w:rsidR="00C65F83">
        <w:rPr>
          <w:rFonts w:ascii="Times New Roman" w:hAnsi="Times New Roman"/>
          <w:kern w:val="2"/>
          <w:sz w:val="28"/>
          <w:szCs w:val="28"/>
        </w:rPr>
        <w:t xml:space="preserve"> </w:t>
      </w:r>
      <w:r w:rsidR="004E7B58" w:rsidRPr="00C65F83">
        <w:rPr>
          <w:rFonts w:ascii="Times New Roman" w:hAnsi="Times New Roman"/>
          <w:kern w:val="2"/>
          <w:sz w:val="28"/>
          <w:szCs w:val="28"/>
        </w:rPr>
        <w:t>«Выдача разрешений на проведение земляных работ на территории Молоковского муниципального округа</w:t>
      </w:r>
      <w:r w:rsidR="004E7B58" w:rsidRPr="00C65F83">
        <w:rPr>
          <w:rFonts w:ascii="Times New Roman" w:hAnsi="Times New Roman"/>
          <w:sz w:val="28"/>
          <w:szCs w:val="28"/>
        </w:rPr>
        <w:t>»,</w:t>
      </w:r>
      <w:r w:rsidR="004E7B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утвержденный постановлением Администрации Молоковского муниципально</w:t>
      </w:r>
      <w:r w:rsidR="00C65F83">
        <w:rPr>
          <w:rFonts w:ascii="Times New Roman" w:eastAsia="Times New Roman" w:hAnsi="Times New Roman"/>
          <w:sz w:val="28"/>
          <w:szCs w:val="28"/>
        </w:rPr>
        <w:t>го округа Тверской области от 28.10.2022г № 271</w:t>
      </w:r>
      <w:r>
        <w:rPr>
          <w:rFonts w:ascii="Times New Roman" w:eastAsia="Times New Roman" w:hAnsi="Times New Roman"/>
          <w:sz w:val="28"/>
          <w:szCs w:val="28"/>
        </w:rPr>
        <w:t xml:space="preserve"> (далее - Регламент) следующие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изменения:</w:t>
      </w:r>
    </w:p>
    <w:p w:rsidR="00D774E7" w:rsidRDefault="00D774E7" w:rsidP="00D774E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95613A" w:rsidRDefault="00D774E7" w:rsidP="00956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1.1. </w:t>
      </w:r>
      <w:r w:rsidR="0095613A">
        <w:rPr>
          <w:rFonts w:ascii="Times New Roman" w:hAnsi="Times New Roman"/>
          <w:kern w:val="2"/>
          <w:sz w:val="28"/>
          <w:szCs w:val="28"/>
        </w:rPr>
        <w:t>Исключить</w:t>
      </w:r>
      <w:r w:rsidR="00C11295">
        <w:rPr>
          <w:rFonts w:ascii="Times New Roman" w:hAnsi="Times New Roman"/>
          <w:kern w:val="2"/>
          <w:sz w:val="28"/>
          <w:szCs w:val="28"/>
        </w:rPr>
        <w:t xml:space="preserve"> п.5.8 </w:t>
      </w:r>
      <w:r w:rsidR="0095613A">
        <w:rPr>
          <w:rFonts w:ascii="Times New Roman" w:hAnsi="Times New Roman"/>
          <w:kern w:val="2"/>
          <w:sz w:val="28"/>
          <w:szCs w:val="28"/>
        </w:rPr>
        <w:t xml:space="preserve">из текста </w:t>
      </w:r>
      <w:r w:rsidR="0095613A">
        <w:rPr>
          <w:rFonts w:ascii="Times New Roman" w:hAnsi="Times New Roman"/>
          <w:sz w:val="28"/>
          <w:szCs w:val="28"/>
        </w:rPr>
        <w:t>Регламента</w:t>
      </w:r>
    </w:p>
    <w:p w:rsidR="00D774E7" w:rsidRDefault="00D774E7" w:rsidP="00956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1.2.</w:t>
      </w:r>
      <w:r w:rsidR="00B33EC1">
        <w:rPr>
          <w:rFonts w:ascii="Times New Roman" w:hAnsi="Times New Roman"/>
          <w:sz w:val="28"/>
          <w:szCs w:val="28"/>
        </w:rPr>
        <w:t xml:space="preserve"> Дополнить</w:t>
      </w:r>
      <w:r w:rsidR="00B945F3">
        <w:rPr>
          <w:rFonts w:ascii="Times New Roman" w:hAnsi="Times New Roman"/>
          <w:sz w:val="28"/>
          <w:szCs w:val="28"/>
        </w:rPr>
        <w:t xml:space="preserve"> раздел 5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="00B33EC1">
        <w:rPr>
          <w:rFonts w:ascii="Times New Roman" w:hAnsi="Times New Roman"/>
          <w:sz w:val="28"/>
          <w:szCs w:val="28"/>
        </w:rPr>
        <w:t xml:space="preserve"> нормами Постановления Правительства РФ от 16 августа 2012года №840</w:t>
      </w:r>
      <w:r>
        <w:rPr>
          <w:rFonts w:ascii="Times New Roman" w:hAnsi="Times New Roman"/>
          <w:sz w:val="28"/>
          <w:szCs w:val="28"/>
        </w:rPr>
        <w:t>:</w:t>
      </w:r>
    </w:p>
    <w:p w:rsidR="00B945F3" w:rsidRPr="00B945F3" w:rsidRDefault="00D774E7" w:rsidP="00B945F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B945F3">
        <w:rPr>
          <w:sz w:val="28"/>
          <w:szCs w:val="28"/>
        </w:rPr>
        <w:lastRenderedPageBreak/>
        <w:t>«</w:t>
      </w:r>
      <w:r w:rsidR="00B945F3" w:rsidRPr="00B945F3">
        <w:rPr>
          <w:color w:val="444444"/>
          <w:sz w:val="28"/>
          <w:szCs w:val="28"/>
        </w:rPr>
        <w:t>Уполномоченный на рассмотрение жалобы орган,</w:t>
      </w:r>
      <w:r w:rsidR="00AA2B54">
        <w:rPr>
          <w:color w:val="444444"/>
          <w:sz w:val="28"/>
          <w:szCs w:val="28"/>
        </w:rPr>
        <w:t xml:space="preserve"> предоставляющий муниципальную</w:t>
      </w:r>
      <w:r w:rsidR="00B945F3" w:rsidRPr="00B945F3">
        <w:rPr>
          <w:color w:val="444444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B945F3" w:rsidRPr="00B945F3" w:rsidRDefault="00B945F3" w:rsidP="00B945F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B945F3">
        <w:rPr>
          <w:color w:val="444444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945F3" w:rsidRPr="00B945F3" w:rsidRDefault="00B945F3" w:rsidP="00B945F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B945F3">
        <w:rPr>
          <w:color w:val="444444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B945F3">
        <w:rPr>
          <w:color w:val="444444"/>
          <w:sz w:val="28"/>
          <w:szCs w:val="28"/>
        </w:rPr>
        <w:br/>
      </w:r>
    </w:p>
    <w:p w:rsidR="00D774E7" w:rsidRPr="00B945F3" w:rsidRDefault="00B945F3" w:rsidP="00B945F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B945F3">
        <w:rPr>
          <w:color w:val="444444"/>
          <w:sz w:val="28"/>
          <w:szCs w:val="28"/>
        </w:rPr>
        <w:t xml:space="preserve"> Уполномоченный на рассмотрение жалобы орган,</w:t>
      </w:r>
      <w:r w:rsidR="004019D0">
        <w:rPr>
          <w:color w:val="444444"/>
          <w:sz w:val="28"/>
          <w:szCs w:val="28"/>
        </w:rPr>
        <w:t xml:space="preserve"> предоставляющий муниципальную</w:t>
      </w:r>
      <w:r w:rsidRPr="00B945F3">
        <w:rPr>
          <w:color w:val="444444"/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  <w:r w:rsidR="00D774E7" w:rsidRPr="00B945F3">
        <w:rPr>
          <w:sz w:val="28"/>
          <w:szCs w:val="28"/>
        </w:rPr>
        <w:t>.».</w:t>
      </w:r>
    </w:p>
    <w:p w:rsidR="00D774E7" w:rsidRDefault="00D774E7" w:rsidP="00D77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4E7" w:rsidRDefault="00D774E7" w:rsidP="00D774E7">
      <w:pPr>
        <w:spacing w:after="0" w:line="240" w:lineRule="auto"/>
        <w:ind w:right="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774E7" w:rsidRDefault="00D774E7" w:rsidP="00D774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D774E7" w:rsidRDefault="00D774E7" w:rsidP="00D7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774E7" w:rsidRDefault="00D774E7" w:rsidP="00D774E7">
      <w:pPr>
        <w:ind w:right="85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774E7" w:rsidRDefault="00D774E7" w:rsidP="00D774E7">
      <w:pPr>
        <w:pStyle w:val="FR2"/>
        <w:spacing w:before="0" w:line="240" w:lineRule="auto"/>
        <w:ind w:firstLine="0"/>
        <w:jc w:val="left"/>
        <w:rPr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390"/>
        <w:gridCol w:w="4955"/>
      </w:tblGrid>
      <w:tr w:rsidR="00D774E7" w:rsidTr="00D774E7">
        <w:tc>
          <w:tcPr>
            <w:tcW w:w="4390" w:type="dxa"/>
            <w:hideMark/>
          </w:tcPr>
          <w:p w:rsidR="00D774E7" w:rsidRDefault="00D774E7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>Глава Молоковского муниципального округа</w:t>
            </w:r>
          </w:p>
        </w:tc>
        <w:tc>
          <w:tcPr>
            <w:tcW w:w="4955" w:type="dxa"/>
            <w:hideMark/>
          </w:tcPr>
          <w:p w:rsidR="00D774E7" w:rsidRDefault="00D774E7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Ефименко</w:t>
            </w:r>
            <w:proofErr w:type="spellEnd"/>
          </w:p>
        </w:tc>
      </w:tr>
    </w:tbl>
    <w:p w:rsidR="00D774E7" w:rsidRDefault="00D774E7" w:rsidP="00D774E7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D774E7" w:rsidRDefault="00D774E7" w:rsidP="00D774E7"/>
    <w:p w:rsidR="005868CF" w:rsidRDefault="005868CF"/>
    <w:sectPr w:rsidR="005868CF" w:rsidSect="00E4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F6C"/>
    <w:multiLevelType w:val="multilevel"/>
    <w:tmpl w:val="FD4E45D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D774E7"/>
    <w:rsid w:val="002350C6"/>
    <w:rsid w:val="00296D30"/>
    <w:rsid w:val="002975EF"/>
    <w:rsid w:val="004019D0"/>
    <w:rsid w:val="004E7B58"/>
    <w:rsid w:val="0052158B"/>
    <w:rsid w:val="005711F4"/>
    <w:rsid w:val="005868CF"/>
    <w:rsid w:val="00686D27"/>
    <w:rsid w:val="00752799"/>
    <w:rsid w:val="00761BAD"/>
    <w:rsid w:val="00811D8C"/>
    <w:rsid w:val="008E099C"/>
    <w:rsid w:val="0095613A"/>
    <w:rsid w:val="00A053E6"/>
    <w:rsid w:val="00AA2B54"/>
    <w:rsid w:val="00B33EC1"/>
    <w:rsid w:val="00B945F3"/>
    <w:rsid w:val="00C11295"/>
    <w:rsid w:val="00C65F83"/>
    <w:rsid w:val="00D774E7"/>
    <w:rsid w:val="00D819EC"/>
    <w:rsid w:val="00E4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74E7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D774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D774E7"/>
    <w:pPr>
      <w:widowControl w:val="0"/>
      <w:autoSpaceDE w:val="0"/>
      <w:autoSpaceDN w:val="0"/>
      <w:adjustRightInd w:val="0"/>
      <w:spacing w:before="220" w:after="0" w:line="259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5">
    <w:name w:val="Hyperlink"/>
    <w:basedOn w:val="a0"/>
    <w:uiPriority w:val="99"/>
    <w:semiHidden/>
    <w:unhideWhenUsed/>
    <w:rsid w:val="00D774E7"/>
    <w:rPr>
      <w:color w:val="0000FF"/>
      <w:u w:val="single"/>
    </w:rPr>
  </w:style>
  <w:style w:type="paragraph" w:customStyle="1" w:styleId="formattext">
    <w:name w:val="formattext"/>
    <w:basedOn w:val="a"/>
    <w:rsid w:val="00B9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2054</Characters>
  <Application>Microsoft Office Word</Application>
  <DocSecurity>0</DocSecurity>
  <Lines>17</Lines>
  <Paragraphs>4</Paragraphs>
  <ScaleCrop>false</ScaleCrop>
  <Company>Grizli777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2022-12-26T11:59:00Z</dcterms:created>
  <dcterms:modified xsi:type="dcterms:W3CDTF">2022-12-29T11:36:00Z</dcterms:modified>
</cp:coreProperties>
</file>