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9C" w:rsidRDefault="00034F9C" w:rsidP="00034F9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34F9C" w:rsidRDefault="00034F9C" w:rsidP="00034F9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34F9C" w:rsidRDefault="00034F9C" w:rsidP="00034F9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-374650</wp:posOffset>
            </wp:positionV>
            <wp:extent cx="406400" cy="469900"/>
            <wp:effectExtent l="19050" t="0" r="0" b="0"/>
            <wp:wrapNone/>
            <wp:docPr id="2" name="Рисунок 2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4F9C" w:rsidRDefault="00034F9C" w:rsidP="00034F9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34F9C" w:rsidRDefault="00034F9C" w:rsidP="00034F9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34F9C" w:rsidRDefault="00034F9C" w:rsidP="00034F9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МОЛОКОВСКОГО </w:t>
      </w:r>
      <w:r>
        <w:rPr>
          <w:rFonts w:ascii="Times New Roman" w:hAnsi="Times New Roman"/>
          <w:b/>
          <w:caps/>
          <w:sz w:val="28"/>
          <w:szCs w:val="28"/>
        </w:rPr>
        <w:t>муниципального округа</w:t>
      </w:r>
    </w:p>
    <w:p w:rsidR="00034F9C" w:rsidRDefault="00034F9C" w:rsidP="00034F9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034F9C" w:rsidRDefault="00034F9C" w:rsidP="00034F9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34F9C" w:rsidRDefault="00034F9C" w:rsidP="00034F9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34F9C" w:rsidRDefault="00034F9C" w:rsidP="00034F9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34F9C" w:rsidRDefault="00034F9C" w:rsidP="00034F9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34F9C" w:rsidRDefault="00034F9C" w:rsidP="00034F9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03"/>
        <w:gridCol w:w="3200"/>
        <w:gridCol w:w="3168"/>
      </w:tblGrid>
      <w:tr w:rsidR="00034F9C" w:rsidTr="00034F9C">
        <w:tc>
          <w:tcPr>
            <w:tcW w:w="3285" w:type="dxa"/>
            <w:hideMark/>
          </w:tcPr>
          <w:p w:rsidR="00034F9C" w:rsidRDefault="0091308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034F9C">
              <w:rPr>
                <w:rFonts w:ascii="Times New Roman" w:hAnsi="Times New Roman"/>
                <w:sz w:val="28"/>
                <w:szCs w:val="28"/>
              </w:rPr>
              <w:t>.12.2022 г.</w:t>
            </w:r>
          </w:p>
        </w:tc>
        <w:tc>
          <w:tcPr>
            <w:tcW w:w="3285" w:type="dxa"/>
            <w:hideMark/>
          </w:tcPr>
          <w:p w:rsidR="00034F9C" w:rsidRDefault="00034F9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Молоково</w:t>
            </w:r>
          </w:p>
        </w:tc>
        <w:tc>
          <w:tcPr>
            <w:tcW w:w="3285" w:type="dxa"/>
            <w:hideMark/>
          </w:tcPr>
          <w:p w:rsidR="00034F9C" w:rsidRDefault="009B11B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№  377-13</w:t>
            </w:r>
          </w:p>
        </w:tc>
      </w:tr>
    </w:tbl>
    <w:p w:rsidR="00034F9C" w:rsidRDefault="00034F9C" w:rsidP="00034F9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8164"/>
      </w:tblGrid>
      <w:tr w:rsidR="00034F9C" w:rsidTr="00034F9C">
        <w:trPr>
          <w:trHeight w:val="3601"/>
        </w:trPr>
        <w:tc>
          <w:tcPr>
            <w:tcW w:w="8164" w:type="dxa"/>
          </w:tcPr>
          <w:p w:rsidR="00034F9C" w:rsidRDefault="00034F9C">
            <w:pPr>
              <w:spacing w:after="0" w:line="240" w:lineRule="auto"/>
              <w:jc w:val="both"/>
              <w:rPr>
                <w:rStyle w:val="a3"/>
                <w:rFonts w:eastAsia="Times New Roman"/>
                <w:sz w:val="28"/>
                <w:szCs w:val="28"/>
                <w:shd w:val="clear" w:color="auto" w:fill="FFFFFF"/>
              </w:rPr>
            </w:pPr>
          </w:p>
          <w:p w:rsidR="00034F9C" w:rsidRDefault="00034F9C">
            <w:pPr>
              <w:pStyle w:val="a4"/>
              <w:spacing w:line="276" w:lineRule="auto"/>
              <w:jc w:val="both"/>
              <w:rPr>
                <w:spacing w:val="-2"/>
              </w:rPr>
            </w:pPr>
            <w:r>
              <w:rPr>
                <w:rStyle w:val="a3"/>
                <w:sz w:val="28"/>
                <w:szCs w:val="28"/>
                <w:shd w:val="clear" w:color="auto" w:fill="FFFFFF"/>
              </w:rPr>
              <w:t xml:space="preserve">О внесении изменений </w:t>
            </w: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>в Административный регламент по предоставлению муниципальной услуги «</w:t>
            </w:r>
            <w:r w:rsidR="005C457E">
              <w:rPr>
                <w:rFonts w:ascii="Times New Roman" w:hAnsi="Times New Roman"/>
                <w:b/>
                <w:kern w:val="2"/>
                <w:sz w:val="28"/>
                <w:szCs w:val="28"/>
              </w:rPr>
              <w:t>Выдача разрешений на вырубку деревьев и кустарников на территории Молоковского муниципального округа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», утвержденный постановлением Администрации Молоковского муниципально</w:t>
            </w:r>
            <w:r w:rsidR="005C457E">
              <w:rPr>
                <w:rFonts w:ascii="Times New Roman" w:hAnsi="Times New Roman"/>
                <w:b/>
                <w:sz w:val="28"/>
                <w:szCs w:val="28"/>
              </w:rPr>
              <w:t>го округа Тверской области от 28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.11.2022г № 33</w:t>
            </w:r>
            <w:r w:rsidR="005C457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  <w:p w:rsidR="00034F9C" w:rsidRDefault="00034F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034F9C" w:rsidRDefault="00034F9C" w:rsidP="00034F9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34F9C" w:rsidRDefault="00034F9C" w:rsidP="00034F9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Федеральным законом  от 27 июля 2010 г. № 210-ФЗ "Об организации предоставления государственных и муниципальных услуг", </w:t>
      </w:r>
      <w:r w:rsidR="00CA2D36">
        <w:rPr>
          <w:rFonts w:ascii="Times New Roman" w:hAnsi="Times New Roman"/>
          <w:sz w:val="28"/>
          <w:szCs w:val="28"/>
        </w:rPr>
        <w:t xml:space="preserve">Лесным кодексом РФ, Федеральным законом от 6 октября 2003 года № 131 - ФЗ " Об общих принципах организации местного самоуправления в Российской Федерации" </w:t>
      </w:r>
      <w:r>
        <w:rPr>
          <w:rFonts w:ascii="Times New Roman" w:hAnsi="Times New Roman"/>
          <w:sz w:val="28"/>
          <w:szCs w:val="28"/>
        </w:rPr>
        <w:t>Администрация  Молоковского муниципального округа Тверской области</w:t>
      </w:r>
    </w:p>
    <w:p w:rsidR="00034F9C" w:rsidRDefault="00034F9C" w:rsidP="00034F9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34F9C" w:rsidRDefault="00034F9C" w:rsidP="00034F9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034F9C" w:rsidRDefault="00034F9C" w:rsidP="00034F9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34F9C" w:rsidRDefault="00034F9C" w:rsidP="00034F9C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Внести  в Административный регламент по предоставлению муниципальной услуги</w:t>
      </w:r>
      <w:r w:rsidR="000873E1">
        <w:rPr>
          <w:rFonts w:ascii="Times New Roman" w:hAnsi="Times New Roman"/>
          <w:kern w:val="2"/>
          <w:sz w:val="28"/>
          <w:szCs w:val="28"/>
        </w:rPr>
        <w:t xml:space="preserve"> </w:t>
      </w:r>
      <w:r w:rsidR="00032607" w:rsidRPr="000873E1">
        <w:rPr>
          <w:rFonts w:ascii="Times New Roman" w:hAnsi="Times New Roman"/>
          <w:kern w:val="2"/>
          <w:sz w:val="28"/>
          <w:szCs w:val="28"/>
        </w:rPr>
        <w:t>«Выдача разрешений на вырубку деревьев и кустарников на территории Молоковского муниципального округа</w:t>
      </w:r>
      <w:r w:rsidR="00032607" w:rsidRPr="000873E1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утвержденный постановлением Администрации Молоковского муниципально</w:t>
      </w:r>
      <w:r w:rsidR="000873E1">
        <w:rPr>
          <w:rFonts w:ascii="Times New Roman" w:eastAsia="Times New Roman" w:hAnsi="Times New Roman"/>
          <w:sz w:val="28"/>
          <w:szCs w:val="28"/>
        </w:rPr>
        <w:t>го округа Тверской области от 28.11.2022г № 332</w:t>
      </w:r>
      <w:r>
        <w:rPr>
          <w:rFonts w:ascii="Times New Roman" w:eastAsia="Times New Roman" w:hAnsi="Times New Roman"/>
          <w:sz w:val="28"/>
          <w:szCs w:val="28"/>
        </w:rPr>
        <w:t xml:space="preserve"> (далее - Регламент) следующие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изменения:</w:t>
      </w:r>
    </w:p>
    <w:p w:rsidR="00034F9C" w:rsidRDefault="00034F9C" w:rsidP="00034F9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412C64" w:rsidRDefault="00034F9C" w:rsidP="00412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1.1.</w:t>
      </w:r>
      <w:r w:rsidR="00D637CE">
        <w:rPr>
          <w:rFonts w:ascii="Times New Roman" w:hAnsi="Times New Roman"/>
          <w:kern w:val="2"/>
          <w:sz w:val="28"/>
          <w:szCs w:val="28"/>
        </w:rPr>
        <w:t>Нормы</w:t>
      </w:r>
      <w:r w:rsidR="00D637CE">
        <w:rPr>
          <w:rFonts w:ascii="Times New Roman" w:hAnsi="Times New Roman"/>
          <w:sz w:val="28"/>
          <w:szCs w:val="28"/>
        </w:rPr>
        <w:t xml:space="preserve"> п. 2.4.4 исключить из текста </w:t>
      </w:r>
      <w:r>
        <w:rPr>
          <w:rFonts w:ascii="Times New Roman" w:hAnsi="Times New Roman"/>
          <w:sz w:val="28"/>
          <w:szCs w:val="28"/>
        </w:rPr>
        <w:t xml:space="preserve">Регламента </w:t>
      </w:r>
    </w:p>
    <w:p w:rsidR="00034F9C" w:rsidRDefault="00034F9C" w:rsidP="00412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1.2.</w:t>
      </w:r>
      <w:r w:rsidR="005A089E">
        <w:rPr>
          <w:rFonts w:ascii="Times New Roman" w:hAnsi="Times New Roman"/>
          <w:sz w:val="28"/>
          <w:szCs w:val="28"/>
        </w:rPr>
        <w:t xml:space="preserve"> Изложить п.1.4</w:t>
      </w:r>
      <w:r>
        <w:rPr>
          <w:rFonts w:ascii="Times New Roman" w:hAnsi="Times New Roman"/>
          <w:sz w:val="28"/>
          <w:szCs w:val="28"/>
        </w:rPr>
        <w:t xml:space="preserve"> Регламента в новой редакции:</w:t>
      </w:r>
    </w:p>
    <w:p w:rsidR="00034F9C" w:rsidRPr="00412C64" w:rsidRDefault="00034F9C" w:rsidP="00412C6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2C64">
        <w:rPr>
          <w:rFonts w:ascii="Times New Roman" w:hAnsi="Times New Roman"/>
          <w:sz w:val="28"/>
          <w:szCs w:val="28"/>
        </w:rPr>
        <w:lastRenderedPageBreak/>
        <w:t>«</w:t>
      </w:r>
      <w:r w:rsidR="004D3BDD">
        <w:rPr>
          <w:rFonts w:ascii="Times New Roman" w:hAnsi="Times New Roman"/>
          <w:sz w:val="28"/>
          <w:szCs w:val="28"/>
        </w:rPr>
        <w:t>1.4 Выдача разрешения</w:t>
      </w:r>
      <w:r w:rsidR="00412C64" w:rsidRPr="00412C64">
        <w:rPr>
          <w:rFonts w:ascii="Times New Roman" w:hAnsi="Times New Roman"/>
          <w:sz w:val="28"/>
          <w:szCs w:val="28"/>
        </w:rPr>
        <w:t xml:space="preserve"> на вырубку деревьев и кустарников на земельных участках в границах населенных пунктов Молоковского</w:t>
      </w:r>
      <w:r w:rsidR="004D3BDD">
        <w:rPr>
          <w:rFonts w:ascii="Times New Roman" w:hAnsi="Times New Roman"/>
          <w:sz w:val="28"/>
          <w:szCs w:val="28"/>
        </w:rPr>
        <w:t xml:space="preserve"> </w:t>
      </w:r>
      <w:r w:rsidR="00412C64" w:rsidRPr="00412C64">
        <w:rPr>
          <w:rFonts w:ascii="Times New Roman" w:hAnsi="Times New Roman"/>
          <w:sz w:val="28"/>
          <w:szCs w:val="28"/>
        </w:rPr>
        <w:t>муниципального округа, а также на землях не отнесенных к землям лесного фонда и землях сельскохозяйственного назначения</w:t>
      </w:r>
      <w:r w:rsidRPr="00412C64">
        <w:rPr>
          <w:rFonts w:ascii="Times New Roman" w:hAnsi="Times New Roman"/>
          <w:sz w:val="28"/>
          <w:szCs w:val="28"/>
        </w:rPr>
        <w:t>.».</w:t>
      </w:r>
    </w:p>
    <w:p w:rsidR="006219A1" w:rsidRDefault="006219A1" w:rsidP="00621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Изложить п.2.3.1 Регламента в новой редакции:</w:t>
      </w:r>
    </w:p>
    <w:p w:rsidR="00C72282" w:rsidRDefault="006219A1" w:rsidP="00C7228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2C64">
        <w:rPr>
          <w:rFonts w:ascii="Times New Roman" w:hAnsi="Times New Roman"/>
          <w:sz w:val="28"/>
          <w:szCs w:val="28"/>
        </w:rPr>
        <w:t>«</w:t>
      </w:r>
      <w:r w:rsidR="00701FAF">
        <w:rPr>
          <w:rFonts w:ascii="Times New Roman" w:hAnsi="Times New Roman"/>
          <w:sz w:val="28"/>
          <w:szCs w:val="28"/>
        </w:rPr>
        <w:t>п.2.3.1 -</w:t>
      </w:r>
      <w:r w:rsidRPr="00412C64">
        <w:rPr>
          <w:rFonts w:ascii="Times New Roman" w:hAnsi="Times New Roman"/>
          <w:sz w:val="28"/>
          <w:szCs w:val="28"/>
        </w:rPr>
        <w:t xml:space="preserve"> Выдача</w:t>
      </w:r>
      <w:r w:rsidR="00701FAF">
        <w:rPr>
          <w:rFonts w:ascii="Times New Roman" w:hAnsi="Times New Roman"/>
          <w:sz w:val="28"/>
          <w:szCs w:val="28"/>
        </w:rPr>
        <w:t xml:space="preserve"> заявителю разрешения</w:t>
      </w:r>
      <w:r w:rsidRPr="00412C64">
        <w:rPr>
          <w:rFonts w:ascii="Times New Roman" w:hAnsi="Times New Roman"/>
          <w:sz w:val="28"/>
          <w:szCs w:val="28"/>
        </w:rPr>
        <w:t xml:space="preserve"> на вырубку деревьев и кустарников на земельных участках в границах населенных пунктов Молоковского</w:t>
      </w:r>
      <w:r w:rsidR="003C7C9E">
        <w:rPr>
          <w:rFonts w:ascii="Times New Roman" w:hAnsi="Times New Roman"/>
          <w:sz w:val="28"/>
          <w:szCs w:val="28"/>
        </w:rPr>
        <w:t xml:space="preserve"> </w:t>
      </w:r>
      <w:r w:rsidRPr="00412C64">
        <w:rPr>
          <w:rFonts w:ascii="Times New Roman" w:hAnsi="Times New Roman"/>
          <w:sz w:val="28"/>
          <w:szCs w:val="28"/>
        </w:rPr>
        <w:t>муниципального округа, а также на землях не отнесенных к землям лесного фонда и землях сельскохозяйственного назначения.».</w:t>
      </w:r>
    </w:p>
    <w:p w:rsidR="0056222C" w:rsidRDefault="0056222C" w:rsidP="00C7228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72282" w:rsidRDefault="00034F9C" w:rsidP="00C7228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Style w:val="a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6222C" w:rsidRDefault="0056222C" w:rsidP="00C7228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34F9C" w:rsidRPr="00C72282" w:rsidRDefault="00034F9C" w:rsidP="00C7228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72282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Настоящее постановление вступает в силу после его официального </w:t>
      </w:r>
      <w:r>
        <w:rPr>
          <w:rFonts w:ascii="Times New Roman" w:hAnsi="Times New Roman"/>
          <w:sz w:val="28"/>
          <w:szCs w:val="28"/>
        </w:rPr>
        <w:t>опубликования.</w:t>
      </w:r>
    </w:p>
    <w:p w:rsidR="00034F9C" w:rsidRDefault="00034F9C" w:rsidP="00034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034F9C" w:rsidRDefault="00034F9C" w:rsidP="00034F9C">
      <w:pPr>
        <w:ind w:right="85" w:firstLine="85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34F9C" w:rsidRDefault="00034F9C" w:rsidP="00034F9C">
      <w:pPr>
        <w:pStyle w:val="FR2"/>
        <w:spacing w:before="0" w:line="240" w:lineRule="auto"/>
        <w:ind w:firstLine="0"/>
        <w:jc w:val="left"/>
        <w:rPr>
          <w:sz w:val="28"/>
        </w:rPr>
      </w:pPr>
      <w:r>
        <w:rPr>
          <w:b/>
          <w:sz w:val="28"/>
        </w:rPr>
        <w:t xml:space="preserve">                                                                         </w:t>
      </w:r>
    </w:p>
    <w:tbl>
      <w:tblPr>
        <w:tblW w:w="0" w:type="auto"/>
        <w:tblInd w:w="-106" w:type="dxa"/>
        <w:tblLook w:val="00A0"/>
      </w:tblPr>
      <w:tblGrid>
        <w:gridCol w:w="4390"/>
        <w:gridCol w:w="4955"/>
      </w:tblGrid>
      <w:tr w:rsidR="00034F9C" w:rsidTr="00034F9C">
        <w:tc>
          <w:tcPr>
            <w:tcW w:w="4390" w:type="dxa"/>
            <w:hideMark/>
          </w:tcPr>
          <w:p w:rsidR="00C72282" w:rsidRDefault="00C7228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</w:rPr>
            </w:pPr>
          </w:p>
          <w:p w:rsidR="00C72282" w:rsidRDefault="00C7228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</w:rPr>
            </w:pPr>
          </w:p>
          <w:p w:rsidR="00C72282" w:rsidRDefault="00C7228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</w:rPr>
            </w:pPr>
          </w:p>
          <w:p w:rsidR="00034F9C" w:rsidRDefault="00034F9C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sz w:val="28"/>
              </w:rPr>
              <w:t>Глава Молоковского муниципального округа</w:t>
            </w:r>
          </w:p>
        </w:tc>
        <w:tc>
          <w:tcPr>
            <w:tcW w:w="4955" w:type="dxa"/>
            <w:hideMark/>
          </w:tcPr>
          <w:p w:rsidR="00C72282" w:rsidRDefault="00C72282">
            <w:pPr>
              <w:pStyle w:val="a4"/>
              <w:spacing w:line="276" w:lineRule="auto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C72282" w:rsidRDefault="00C72282">
            <w:pPr>
              <w:pStyle w:val="a4"/>
              <w:spacing w:line="276" w:lineRule="auto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C72282" w:rsidRDefault="00C72282">
            <w:pPr>
              <w:pStyle w:val="a4"/>
              <w:spacing w:line="276" w:lineRule="auto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034F9C" w:rsidRDefault="00034F9C">
            <w:pPr>
              <w:pStyle w:val="a4"/>
              <w:spacing w:line="276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Ефименко</w:t>
            </w:r>
            <w:proofErr w:type="spellEnd"/>
          </w:p>
        </w:tc>
      </w:tr>
    </w:tbl>
    <w:p w:rsidR="00034F9C" w:rsidRDefault="00034F9C" w:rsidP="00034F9C">
      <w:pPr>
        <w:autoSpaceDE w:val="0"/>
        <w:autoSpaceDN w:val="0"/>
        <w:adjustRightInd w:val="0"/>
        <w:rPr>
          <w:rFonts w:ascii="Times New Roman" w:hAnsi="Times New Roman"/>
          <w:kern w:val="2"/>
          <w:sz w:val="28"/>
          <w:szCs w:val="28"/>
        </w:rPr>
      </w:pPr>
    </w:p>
    <w:p w:rsidR="00034F9C" w:rsidRDefault="00034F9C" w:rsidP="00034F9C"/>
    <w:p w:rsidR="00172B50" w:rsidRDefault="00172B50"/>
    <w:sectPr w:rsidR="00172B50" w:rsidSect="0083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C1F6C"/>
    <w:multiLevelType w:val="multilevel"/>
    <w:tmpl w:val="FD4E45D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034F9C"/>
    <w:rsid w:val="00032607"/>
    <w:rsid w:val="00034F9C"/>
    <w:rsid w:val="000873E1"/>
    <w:rsid w:val="001373ED"/>
    <w:rsid w:val="00172B50"/>
    <w:rsid w:val="001C0E6E"/>
    <w:rsid w:val="002D7BA8"/>
    <w:rsid w:val="003C7C9E"/>
    <w:rsid w:val="00412C64"/>
    <w:rsid w:val="004D3BDD"/>
    <w:rsid w:val="005243D4"/>
    <w:rsid w:val="0056222C"/>
    <w:rsid w:val="005A089E"/>
    <w:rsid w:val="005C457E"/>
    <w:rsid w:val="006219A1"/>
    <w:rsid w:val="00701FAF"/>
    <w:rsid w:val="007C5E17"/>
    <w:rsid w:val="00835655"/>
    <w:rsid w:val="0091308D"/>
    <w:rsid w:val="009B11B4"/>
    <w:rsid w:val="00C72282"/>
    <w:rsid w:val="00CA2D36"/>
    <w:rsid w:val="00D637CE"/>
    <w:rsid w:val="00EF3C84"/>
    <w:rsid w:val="00F6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34F9C"/>
    <w:rPr>
      <w:rFonts w:ascii="Times New Roman" w:hAnsi="Times New Roman" w:cs="Times New Roman" w:hint="default"/>
      <w:b/>
      <w:bCs w:val="0"/>
    </w:rPr>
  </w:style>
  <w:style w:type="paragraph" w:styleId="a4">
    <w:name w:val="No Spacing"/>
    <w:uiPriority w:val="1"/>
    <w:qFormat/>
    <w:rsid w:val="00034F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2">
    <w:name w:val="FR2"/>
    <w:rsid w:val="00034F9C"/>
    <w:pPr>
      <w:widowControl w:val="0"/>
      <w:autoSpaceDE w:val="0"/>
      <w:autoSpaceDN w:val="0"/>
      <w:adjustRightInd w:val="0"/>
      <w:spacing w:before="220" w:after="0" w:line="259" w:lineRule="auto"/>
      <w:ind w:firstLine="600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styleId="a5">
    <w:name w:val="Hyperlink"/>
    <w:basedOn w:val="a0"/>
    <w:uiPriority w:val="99"/>
    <w:semiHidden/>
    <w:unhideWhenUsed/>
    <w:rsid w:val="00034F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2022-12-26T11:59:00Z</dcterms:created>
  <dcterms:modified xsi:type="dcterms:W3CDTF">2022-12-29T11:38:00Z</dcterms:modified>
</cp:coreProperties>
</file>