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4E" w:rsidRDefault="00027E4E" w:rsidP="00027E4E">
      <w:pPr>
        <w:pStyle w:val="ac"/>
        <w:jc w:val="right"/>
      </w:pPr>
      <w:r w:rsidRPr="00C518C6">
        <w:rPr>
          <w:rFonts w:ascii="Times New Roman" w:hAnsi="Times New Roman"/>
        </w:rPr>
        <w:t xml:space="preserve">        </w:t>
      </w:r>
    </w:p>
    <w:p w:rsidR="00027E4E" w:rsidRPr="002E7150" w:rsidRDefault="00027E4E" w:rsidP="00623F7A">
      <w:pPr>
        <w:pStyle w:val="ac"/>
        <w:jc w:val="center"/>
        <w:rPr>
          <w:sz w:val="28"/>
          <w:szCs w:val="28"/>
        </w:rPr>
      </w:pPr>
      <w:r>
        <w:rPr>
          <w:noProof/>
          <w:sz w:val="28"/>
          <w:szCs w:val="28"/>
          <w:lang w:eastAsia="ru-RU"/>
        </w:rPr>
        <w:drawing>
          <wp:inline distT="0" distB="0" distL="0" distR="0" wp14:anchorId="55DE587B" wp14:editId="4DF54F22">
            <wp:extent cx="43815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rsidR="00027E4E" w:rsidRPr="00150692" w:rsidRDefault="00027E4E" w:rsidP="00623F7A">
      <w:pPr>
        <w:pStyle w:val="ac"/>
        <w:jc w:val="center"/>
        <w:rPr>
          <w:rFonts w:ascii="Times New Roman" w:hAnsi="Times New Roman"/>
          <w:sz w:val="28"/>
          <w:szCs w:val="28"/>
        </w:rPr>
      </w:pPr>
    </w:p>
    <w:p w:rsidR="00027E4E" w:rsidRPr="00150692" w:rsidRDefault="00027E4E" w:rsidP="00623F7A">
      <w:pPr>
        <w:pStyle w:val="ac"/>
        <w:jc w:val="center"/>
        <w:rPr>
          <w:rFonts w:ascii="Times New Roman" w:hAnsi="Times New Roman"/>
          <w:b/>
          <w:bCs/>
          <w:sz w:val="28"/>
          <w:szCs w:val="28"/>
        </w:rPr>
      </w:pPr>
      <w:r w:rsidRPr="00150692">
        <w:rPr>
          <w:rFonts w:ascii="Times New Roman" w:hAnsi="Times New Roman"/>
          <w:b/>
          <w:sz w:val="28"/>
          <w:szCs w:val="28"/>
        </w:rPr>
        <w:t>АДМИНИСТРАЦИЯ</w:t>
      </w:r>
    </w:p>
    <w:p w:rsidR="00027E4E" w:rsidRPr="00150692" w:rsidRDefault="00027E4E" w:rsidP="00623F7A">
      <w:pPr>
        <w:pStyle w:val="ac"/>
        <w:jc w:val="center"/>
        <w:rPr>
          <w:rFonts w:ascii="Times New Roman" w:hAnsi="Times New Roman"/>
          <w:b/>
          <w:sz w:val="28"/>
          <w:szCs w:val="28"/>
        </w:rPr>
      </w:pPr>
      <w:r w:rsidRPr="00150692">
        <w:rPr>
          <w:rFonts w:ascii="Times New Roman" w:hAnsi="Times New Roman"/>
          <w:b/>
          <w:sz w:val="28"/>
          <w:szCs w:val="28"/>
        </w:rPr>
        <w:t xml:space="preserve">МОЛОКОВСКОГО </w:t>
      </w:r>
      <w:r w:rsidRPr="00150692">
        <w:rPr>
          <w:rFonts w:ascii="Times New Roman" w:hAnsi="Times New Roman"/>
          <w:b/>
          <w:caps/>
          <w:sz w:val="28"/>
          <w:szCs w:val="28"/>
        </w:rPr>
        <w:t>муниципального округа</w:t>
      </w:r>
    </w:p>
    <w:p w:rsidR="00027E4E" w:rsidRPr="00150692" w:rsidRDefault="00027E4E" w:rsidP="00623F7A">
      <w:pPr>
        <w:pStyle w:val="ac"/>
        <w:jc w:val="center"/>
        <w:rPr>
          <w:rFonts w:ascii="Times New Roman" w:hAnsi="Times New Roman"/>
          <w:b/>
          <w:sz w:val="28"/>
          <w:szCs w:val="28"/>
        </w:rPr>
      </w:pPr>
      <w:r w:rsidRPr="00150692">
        <w:rPr>
          <w:rFonts w:ascii="Times New Roman" w:hAnsi="Times New Roman"/>
          <w:b/>
          <w:sz w:val="28"/>
          <w:szCs w:val="28"/>
        </w:rPr>
        <w:t>ТВЕРСКОЙ ОБЛАСТИ</w:t>
      </w:r>
    </w:p>
    <w:p w:rsidR="00027E4E" w:rsidRPr="00150692" w:rsidRDefault="00027E4E" w:rsidP="00623F7A">
      <w:pPr>
        <w:pStyle w:val="ac"/>
        <w:jc w:val="center"/>
        <w:rPr>
          <w:rFonts w:ascii="Times New Roman" w:hAnsi="Times New Roman"/>
          <w:b/>
          <w:sz w:val="28"/>
          <w:szCs w:val="28"/>
        </w:rPr>
      </w:pPr>
    </w:p>
    <w:p w:rsidR="00027E4E" w:rsidRPr="00150692" w:rsidRDefault="00027E4E" w:rsidP="00623F7A">
      <w:pPr>
        <w:pStyle w:val="ac"/>
        <w:jc w:val="center"/>
        <w:rPr>
          <w:rFonts w:ascii="Times New Roman" w:hAnsi="Times New Roman"/>
          <w:b/>
          <w:sz w:val="28"/>
          <w:szCs w:val="28"/>
        </w:rPr>
      </w:pPr>
    </w:p>
    <w:p w:rsidR="00027E4E" w:rsidRPr="00150692" w:rsidRDefault="00027E4E" w:rsidP="00623F7A">
      <w:pPr>
        <w:pStyle w:val="ac"/>
        <w:jc w:val="center"/>
        <w:rPr>
          <w:rFonts w:ascii="Times New Roman" w:hAnsi="Times New Roman"/>
          <w:b/>
          <w:sz w:val="28"/>
          <w:szCs w:val="28"/>
        </w:rPr>
      </w:pPr>
      <w:r w:rsidRPr="00150692">
        <w:rPr>
          <w:rFonts w:ascii="Times New Roman" w:hAnsi="Times New Roman"/>
          <w:b/>
          <w:sz w:val="28"/>
          <w:szCs w:val="28"/>
        </w:rPr>
        <w:t>ПОСТАНОВЛЕНИЕ</w:t>
      </w:r>
    </w:p>
    <w:p w:rsidR="00027E4E" w:rsidRPr="00150692" w:rsidRDefault="00027E4E" w:rsidP="00623F7A">
      <w:pPr>
        <w:pStyle w:val="ac"/>
        <w:jc w:val="center"/>
        <w:rPr>
          <w:rFonts w:ascii="Times New Roman" w:hAnsi="Times New Roman"/>
          <w:b/>
          <w:sz w:val="28"/>
          <w:szCs w:val="28"/>
        </w:rPr>
      </w:pPr>
    </w:p>
    <w:p w:rsidR="00027E4E" w:rsidRPr="000446A3" w:rsidRDefault="00623F7A" w:rsidP="00623F7A">
      <w:pPr>
        <w:pStyle w:val="ac"/>
        <w:jc w:val="both"/>
        <w:rPr>
          <w:rFonts w:ascii="Times New Roman" w:hAnsi="Times New Roman"/>
          <w:b/>
          <w:sz w:val="28"/>
          <w:szCs w:val="28"/>
        </w:rPr>
      </w:pPr>
      <w:r>
        <w:rPr>
          <w:rFonts w:ascii="Times New Roman" w:hAnsi="Times New Roman"/>
          <w:b/>
          <w:sz w:val="28"/>
          <w:szCs w:val="28"/>
        </w:rPr>
        <w:t>0</w:t>
      </w:r>
      <w:r w:rsidR="00B11F51">
        <w:rPr>
          <w:rFonts w:ascii="Times New Roman" w:hAnsi="Times New Roman"/>
          <w:b/>
          <w:sz w:val="28"/>
          <w:szCs w:val="28"/>
        </w:rPr>
        <w:t>2</w:t>
      </w:r>
      <w:r>
        <w:rPr>
          <w:rFonts w:ascii="Times New Roman" w:hAnsi="Times New Roman"/>
          <w:b/>
          <w:sz w:val="28"/>
          <w:szCs w:val="28"/>
        </w:rPr>
        <w:t>.11</w:t>
      </w:r>
      <w:r w:rsidR="00027E4E" w:rsidRPr="000446A3">
        <w:rPr>
          <w:rFonts w:ascii="Times New Roman" w:hAnsi="Times New Roman"/>
          <w:b/>
          <w:sz w:val="28"/>
          <w:szCs w:val="28"/>
        </w:rPr>
        <w:t xml:space="preserve">.2022                        </w:t>
      </w:r>
      <w:r>
        <w:rPr>
          <w:rFonts w:ascii="Times New Roman" w:hAnsi="Times New Roman"/>
          <w:b/>
          <w:sz w:val="28"/>
          <w:szCs w:val="28"/>
        </w:rPr>
        <w:t xml:space="preserve">     </w:t>
      </w:r>
      <w:r w:rsidR="00027E4E" w:rsidRPr="000446A3">
        <w:rPr>
          <w:rFonts w:ascii="Times New Roman" w:hAnsi="Times New Roman"/>
          <w:b/>
          <w:sz w:val="28"/>
          <w:szCs w:val="28"/>
        </w:rPr>
        <w:t xml:space="preserve">   </w:t>
      </w:r>
      <w:r w:rsidRPr="000446A3">
        <w:rPr>
          <w:rFonts w:ascii="Times New Roman" w:hAnsi="Times New Roman"/>
          <w:b/>
          <w:sz w:val="28"/>
          <w:szCs w:val="28"/>
        </w:rPr>
        <w:t>пгт Молоково</w:t>
      </w:r>
      <w:r w:rsidR="00027E4E" w:rsidRPr="000446A3">
        <w:rPr>
          <w:rFonts w:ascii="Times New Roman" w:hAnsi="Times New Roman"/>
          <w:b/>
          <w:sz w:val="28"/>
          <w:szCs w:val="28"/>
        </w:rPr>
        <w:t xml:space="preserve">                                     № </w:t>
      </w:r>
      <w:r w:rsidR="00EC13D6">
        <w:rPr>
          <w:rFonts w:ascii="Times New Roman" w:hAnsi="Times New Roman"/>
          <w:b/>
          <w:sz w:val="28"/>
          <w:szCs w:val="28"/>
        </w:rPr>
        <w:t>293</w:t>
      </w:r>
    </w:p>
    <w:p w:rsidR="00027E4E" w:rsidRPr="00150692" w:rsidRDefault="00027E4E" w:rsidP="00623F7A">
      <w:pPr>
        <w:spacing w:line="216" w:lineRule="auto"/>
        <w:jc w:val="center"/>
        <w:rPr>
          <w:sz w:val="28"/>
          <w:szCs w:val="28"/>
        </w:rPr>
      </w:pPr>
    </w:p>
    <w:tbl>
      <w:tblPr>
        <w:tblW w:w="9236" w:type="dxa"/>
        <w:tblInd w:w="108" w:type="dxa"/>
        <w:tblLayout w:type="fixed"/>
        <w:tblLook w:val="0000" w:firstRow="0" w:lastRow="0" w:firstColumn="0" w:lastColumn="0" w:noHBand="0" w:noVBand="0"/>
      </w:tblPr>
      <w:tblGrid>
        <w:gridCol w:w="9000"/>
        <w:gridCol w:w="236"/>
      </w:tblGrid>
      <w:tr w:rsidR="00A66853" w:rsidRPr="000D5E54" w:rsidTr="00623F7A">
        <w:tc>
          <w:tcPr>
            <w:tcW w:w="9000" w:type="dxa"/>
          </w:tcPr>
          <w:p w:rsidR="00A66853" w:rsidRPr="00027E4E" w:rsidRDefault="00A66853" w:rsidP="00623F7A">
            <w:pPr>
              <w:ind w:right="2513"/>
              <w:jc w:val="both"/>
              <w:rPr>
                <w:b/>
                <w:sz w:val="28"/>
                <w:szCs w:val="28"/>
              </w:rPr>
            </w:pPr>
            <w:r w:rsidRPr="00027E4E">
              <w:rPr>
                <w:b/>
                <w:sz w:val="28"/>
                <w:szCs w:val="28"/>
              </w:rPr>
              <w:t>Об утверждении административного регламента предоставления муниципальной услуги «</w:t>
            </w:r>
            <w:r w:rsidR="00D01266" w:rsidRPr="00027E4E">
              <w:rPr>
                <w:b/>
                <w:sz w:val="28"/>
                <w:szCs w:val="28"/>
              </w:rPr>
              <w:t xml:space="preserve">Предоставление жилых помещений муниципального </w:t>
            </w:r>
            <w:r w:rsidR="007404BC" w:rsidRPr="00027E4E">
              <w:rPr>
                <w:b/>
                <w:sz w:val="28"/>
                <w:szCs w:val="28"/>
              </w:rPr>
              <w:t>с</w:t>
            </w:r>
            <w:r w:rsidR="00D01266" w:rsidRPr="00027E4E">
              <w:rPr>
                <w:b/>
                <w:sz w:val="28"/>
                <w:szCs w:val="28"/>
              </w:rPr>
              <w:t>пециализированного жилищного фонда</w:t>
            </w:r>
            <w:r w:rsidR="00767903" w:rsidRPr="00027E4E">
              <w:rPr>
                <w:b/>
                <w:sz w:val="28"/>
                <w:szCs w:val="28"/>
              </w:rPr>
              <w:t>»</w:t>
            </w:r>
          </w:p>
        </w:tc>
        <w:tc>
          <w:tcPr>
            <w:tcW w:w="236" w:type="dxa"/>
          </w:tcPr>
          <w:p w:rsidR="00A66853" w:rsidRPr="000D5E54" w:rsidRDefault="00A66853" w:rsidP="009868C6">
            <w:pPr>
              <w:pStyle w:val="2"/>
              <w:rPr>
                <w:sz w:val="28"/>
                <w:szCs w:val="28"/>
              </w:rPr>
            </w:pPr>
          </w:p>
        </w:tc>
      </w:tr>
    </w:tbl>
    <w:p w:rsidR="00A66853" w:rsidRPr="000D5E54" w:rsidRDefault="00A66853" w:rsidP="00A66853">
      <w:pPr>
        <w:pStyle w:val="2"/>
        <w:tabs>
          <w:tab w:val="left" w:pos="1515"/>
        </w:tabs>
        <w:jc w:val="both"/>
        <w:rPr>
          <w:sz w:val="28"/>
          <w:szCs w:val="28"/>
        </w:rPr>
      </w:pPr>
      <w:r w:rsidRPr="000D5E54">
        <w:rPr>
          <w:sz w:val="28"/>
          <w:szCs w:val="28"/>
        </w:rPr>
        <w:tab/>
      </w:r>
    </w:p>
    <w:p w:rsidR="00027E4E" w:rsidRPr="007C53A7" w:rsidRDefault="00A66853" w:rsidP="00027E4E">
      <w:pPr>
        <w:ind w:right="141" w:firstLine="540"/>
        <w:jc w:val="both"/>
        <w:rPr>
          <w:b/>
          <w:sz w:val="28"/>
          <w:szCs w:val="28"/>
        </w:rPr>
      </w:pPr>
      <w:r w:rsidRPr="000D5E54">
        <w:rPr>
          <w:szCs w:val="28"/>
        </w:rPr>
        <w:tab/>
      </w:r>
      <w:proofErr w:type="gramStart"/>
      <w:r w:rsidR="00027E4E" w:rsidRPr="00AF370A">
        <w:rPr>
          <w:sz w:val="28"/>
          <w:szCs w:val="28"/>
        </w:rPr>
        <w:t>В соответствии с Федеральным</w:t>
      </w:r>
      <w:r w:rsidR="00027E4E">
        <w:rPr>
          <w:sz w:val="28"/>
          <w:szCs w:val="28"/>
        </w:rPr>
        <w:t>и</w:t>
      </w:r>
      <w:r w:rsidR="00027E4E" w:rsidRPr="00AF370A">
        <w:rPr>
          <w:sz w:val="28"/>
          <w:szCs w:val="28"/>
        </w:rPr>
        <w:t xml:space="preserve"> закон</w:t>
      </w:r>
      <w:r w:rsidR="00027E4E">
        <w:rPr>
          <w:sz w:val="28"/>
          <w:szCs w:val="28"/>
        </w:rPr>
        <w:t>а</w:t>
      </w:r>
      <w:r w:rsidR="00027E4E" w:rsidRPr="00AF370A">
        <w:rPr>
          <w:sz w:val="28"/>
          <w:szCs w:val="28"/>
        </w:rPr>
        <w:t>м</w:t>
      </w:r>
      <w:r w:rsidR="00027E4E">
        <w:rPr>
          <w:sz w:val="28"/>
          <w:szCs w:val="28"/>
        </w:rPr>
        <w:t>и</w:t>
      </w:r>
      <w:r w:rsidR="00027E4E" w:rsidRPr="00AF370A">
        <w:rPr>
          <w:sz w:val="28"/>
          <w:szCs w:val="28"/>
        </w:rPr>
        <w:t xml:space="preserve"> </w:t>
      </w:r>
      <w:r w:rsidR="00027E4E" w:rsidRPr="00970930">
        <w:rPr>
          <w:sz w:val="28"/>
          <w:szCs w:val="28"/>
        </w:rPr>
        <w:t xml:space="preserve">от 06.10.2003 </w:t>
      </w:r>
      <w:r w:rsidR="00027E4E">
        <w:rPr>
          <w:sz w:val="28"/>
          <w:szCs w:val="28"/>
        </w:rPr>
        <w:t>№</w:t>
      </w:r>
      <w:r w:rsidR="00027E4E" w:rsidRPr="00970930">
        <w:rPr>
          <w:sz w:val="28"/>
          <w:szCs w:val="28"/>
        </w:rPr>
        <w:t xml:space="preserve">131-ФЗ </w:t>
      </w:r>
      <w:r w:rsidR="00027E4E">
        <w:rPr>
          <w:sz w:val="28"/>
          <w:szCs w:val="28"/>
        </w:rPr>
        <w:t>«</w:t>
      </w:r>
      <w:r w:rsidR="00027E4E" w:rsidRPr="00970930">
        <w:rPr>
          <w:sz w:val="28"/>
          <w:szCs w:val="28"/>
        </w:rPr>
        <w:t>Об общих принципах организации местного самоуправления в Российской Федерации</w:t>
      </w:r>
      <w:r w:rsidR="00027E4E">
        <w:rPr>
          <w:sz w:val="28"/>
          <w:szCs w:val="28"/>
        </w:rPr>
        <w:t>»</w:t>
      </w:r>
      <w:r w:rsidR="00027E4E" w:rsidRPr="00970930">
        <w:rPr>
          <w:sz w:val="28"/>
          <w:szCs w:val="28"/>
        </w:rPr>
        <w:t xml:space="preserve">, от 27.07.2010 </w:t>
      </w:r>
      <w:r w:rsidR="00027E4E">
        <w:rPr>
          <w:sz w:val="28"/>
          <w:szCs w:val="28"/>
        </w:rPr>
        <w:t xml:space="preserve">№ </w:t>
      </w:r>
      <w:r w:rsidR="00027E4E" w:rsidRPr="00970930">
        <w:rPr>
          <w:sz w:val="28"/>
          <w:szCs w:val="28"/>
        </w:rPr>
        <w:t xml:space="preserve">210-ФЗ </w:t>
      </w:r>
      <w:r w:rsidR="00027E4E">
        <w:rPr>
          <w:sz w:val="28"/>
          <w:szCs w:val="28"/>
        </w:rPr>
        <w:t>«</w:t>
      </w:r>
      <w:r w:rsidR="00027E4E" w:rsidRPr="00970930">
        <w:rPr>
          <w:sz w:val="28"/>
          <w:szCs w:val="28"/>
        </w:rPr>
        <w:t>Об организации предоставления государственных и муниципальных услуг</w:t>
      </w:r>
      <w:r w:rsidR="00027E4E">
        <w:rPr>
          <w:sz w:val="28"/>
          <w:szCs w:val="28"/>
        </w:rPr>
        <w:t>»</w:t>
      </w:r>
      <w:r w:rsidR="00027E4E" w:rsidRPr="00AF370A">
        <w:rPr>
          <w:sz w:val="28"/>
          <w:szCs w:val="28"/>
        </w:rPr>
        <w:t>,</w:t>
      </w:r>
      <w:r w:rsidR="00027E4E" w:rsidRPr="00970930">
        <w:t xml:space="preserve"> </w:t>
      </w:r>
      <w:r w:rsidR="00027E4E" w:rsidRPr="00150692">
        <w:rPr>
          <w:sz w:val="28"/>
          <w:szCs w:val="28"/>
        </w:rPr>
        <w:t>Порядком разработки, оформления и утверждения административ</w:t>
      </w:r>
      <w:r w:rsidR="00623F7A">
        <w:rPr>
          <w:sz w:val="28"/>
          <w:szCs w:val="28"/>
        </w:rPr>
        <w:t>ных регламентов предоставления А</w:t>
      </w:r>
      <w:r w:rsidR="00027E4E" w:rsidRPr="00150692">
        <w:rPr>
          <w:sz w:val="28"/>
          <w:szCs w:val="28"/>
        </w:rPr>
        <w:t xml:space="preserve">дминистрацией Молоковского </w:t>
      </w:r>
      <w:r w:rsidR="00027E4E">
        <w:rPr>
          <w:sz w:val="28"/>
          <w:szCs w:val="28"/>
        </w:rPr>
        <w:t>муниципального округа Тверской области</w:t>
      </w:r>
      <w:r w:rsidR="00027E4E" w:rsidRPr="00150692">
        <w:rPr>
          <w:sz w:val="28"/>
          <w:szCs w:val="28"/>
        </w:rPr>
        <w:t xml:space="preserve"> и её структурными подразделениями муниципальных услуг, утвержденным постановлением </w:t>
      </w:r>
      <w:r w:rsidR="00623F7A">
        <w:rPr>
          <w:sz w:val="28"/>
          <w:szCs w:val="28"/>
        </w:rPr>
        <w:t>А</w:t>
      </w:r>
      <w:r w:rsidR="00027E4E" w:rsidRPr="00150692">
        <w:rPr>
          <w:sz w:val="28"/>
          <w:szCs w:val="28"/>
        </w:rPr>
        <w:t xml:space="preserve">дминистрации Молоковского </w:t>
      </w:r>
      <w:r w:rsidR="00027E4E">
        <w:rPr>
          <w:sz w:val="28"/>
          <w:szCs w:val="28"/>
        </w:rPr>
        <w:t>муниципального округа</w:t>
      </w:r>
      <w:r w:rsidR="00027E4E" w:rsidRPr="00150692">
        <w:rPr>
          <w:sz w:val="28"/>
          <w:szCs w:val="28"/>
        </w:rPr>
        <w:t xml:space="preserve"> </w:t>
      </w:r>
      <w:r w:rsidR="00027E4E">
        <w:rPr>
          <w:sz w:val="28"/>
          <w:szCs w:val="28"/>
        </w:rPr>
        <w:t>09.06.2022 года №1</w:t>
      </w:r>
      <w:r w:rsidR="00623F7A">
        <w:rPr>
          <w:sz w:val="28"/>
          <w:szCs w:val="28"/>
        </w:rPr>
        <w:t>6</w:t>
      </w:r>
      <w:r w:rsidR="00027E4E" w:rsidRPr="00150692">
        <w:rPr>
          <w:sz w:val="28"/>
          <w:szCs w:val="28"/>
        </w:rPr>
        <w:t>0</w:t>
      </w:r>
      <w:r w:rsidR="00027E4E">
        <w:rPr>
          <w:sz w:val="28"/>
          <w:szCs w:val="28"/>
        </w:rPr>
        <w:t xml:space="preserve">, </w:t>
      </w:r>
      <w:r w:rsidR="00027E4E" w:rsidRPr="00970930">
        <w:rPr>
          <w:sz w:val="28"/>
          <w:szCs w:val="28"/>
        </w:rPr>
        <w:t>в целях повышения качества</w:t>
      </w:r>
      <w:proofErr w:type="gramEnd"/>
      <w:r w:rsidR="00027E4E" w:rsidRPr="00970930">
        <w:rPr>
          <w:sz w:val="28"/>
          <w:szCs w:val="28"/>
        </w:rPr>
        <w:t xml:space="preserve"> и доступности предоставления муниципальных услуг, </w:t>
      </w:r>
      <w:r w:rsidR="00027E4E">
        <w:rPr>
          <w:sz w:val="28"/>
          <w:szCs w:val="28"/>
        </w:rPr>
        <w:t>А</w:t>
      </w:r>
      <w:r w:rsidR="00027E4E" w:rsidRPr="00A63553">
        <w:rPr>
          <w:sz w:val="28"/>
          <w:szCs w:val="28"/>
        </w:rPr>
        <w:t xml:space="preserve">дминистрация </w:t>
      </w:r>
      <w:r w:rsidR="00027E4E">
        <w:rPr>
          <w:sz w:val="28"/>
          <w:szCs w:val="28"/>
        </w:rPr>
        <w:t>Молоковского</w:t>
      </w:r>
      <w:r w:rsidR="00027E4E" w:rsidRPr="00A63553">
        <w:rPr>
          <w:sz w:val="28"/>
          <w:szCs w:val="28"/>
        </w:rPr>
        <w:t xml:space="preserve"> </w:t>
      </w:r>
      <w:r w:rsidR="00027E4E">
        <w:rPr>
          <w:sz w:val="28"/>
          <w:szCs w:val="28"/>
        </w:rPr>
        <w:t>муниципального округа Тверской области</w:t>
      </w:r>
      <w:r w:rsidR="00027E4E" w:rsidRPr="00A63553">
        <w:rPr>
          <w:sz w:val="28"/>
          <w:szCs w:val="28"/>
        </w:rPr>
        <w:t xml:space="preserve"> </w:t>
      </w:r>
      <w:r w:rsidR="00623F7A">
        <w:rPr>
          <w:sz w:val="28"/>
          <w:szCs w:val="28"/>
        </w:rPr>
        <w:t xml:space="preserve"> </w:t>
      </w:r>
      <w:r w:rsidR="00027E4E" w:rsidRPr="007C53A7">
        <w:rPr>
          <w:b/>
          <w:sz w:val="28"/>
          <w:szCs w:val="28"/>
        </w:rPr>
        <w:t>постановляет:</w:t>
      </w:r>
    </w:p>
    <w:p w:rsidR="00A66853" w:rsidRPr="000D5E54" w:rsidRDefault="00A66853" w:rsidP="00A66853">
      <w:pPr>
        <w:pStyle w:val="a3"/>
        <w:tabs>
          <w:tab w:val="center" w:pos="4818"/>
          <w:tab w:val="left" w:pos="7410"/>
        </w:tabs>
        <w:rPr>
          <w:szCs w:val="28"/>
        </w:rPr>
      </w:pPr>
      <w:r w:rsidRPr="000D5E54">
        <w:rPr>
          <w:szCs w:val="28"/>
        </w:rPr>
        <w:tab/>
      </w:r>
    </w:p>
    <w:p w:rsidR="00A66853" w:rsidRPr="000D5E54" w:rsidRDefault="00A66853" w:rsidP="00CD149B">
      <w:pPr>
        <w:numPr>
          <w:ilvl w:val="0"/>
          <w:numId w:val="1"/>
        </w:numPr>
        <w:ind w:left="0" w:firstLine="284"/>
        <w:jc w:val="both"/>
        <w:rPr>
          <w:color w:val="000000"/>
          <w:sz w:val="28"/>
          <w:szCs w:val="28"/>
        </w:rPr>
      </w:pPr>
      <w:r w:rsidRPr="000D5E54">
        <w:rPr>
          <w:color w:val="000000"/>
          <w:sz w:val="28"/>
          <w:szCs w:val="28"/>
        </w:rPr>
        <w:t xml:space="preserve">Утвердить </w:t>
      </w:r>
      <w:r w:rsidRPr="000D5E54">
        <w:rPr>
          <w:sz w:val="28"/>
          <w:szCs w:val="28"/>
        </w:rPr>
        <w:t>административный регламент предоставления муниципальной услуги «</w:t>
      </w:r>
      <w:r w:rsidR="00CD149B" w:rsidRPr="000D5E54">
        <w:rPr>
          <w:sz w:val="28"/>
          <w:szCs w:val="28"/>
        </w:rPr>
        <w:t>Предоставление жилых помещений муниципального специализированного жилищного фонда</w:t>
      </w:r>
      <w:r w:rsidRPr="000D5E54">
        <w:rPr>
          <w:sz w:val="28"/>
          <w:szCs w:val="28"/>
        </w:rPr>
        <w:t>»</w:t>
      </w:r>
      <w:r w:rsidRPr="000D5E54">
        <w:rPr>
          <w:color w:val="000000"/>
          <w:sz w:val="28"/>
          <w:szCs w:val="28"/>
        </w:rPr>
        <w:t xml:space="preserve"> (прилагается).</w:t>
      </w:r>
    </w:p>
    <w:p w:rsidR="00027E4E" w:rsidRPr="00027E4E" w:rsidRDefault="00027E4E" w:rsidP="00027E4E">
      <w:pPr>
        <w:pStyle w:val="a7"/>
        <w:numPr>
          <w:ilvl w:val="0"/>
          <w:numId w:val="1"/>
        </w:numPr>
        <w:ind w:left="0" w:right="85" w:firstLine="284"/>
        <w:jc w:val="both"/>
        <w:rPr>
          <w:sz w:val="28"/>
          <w:szCs w:val="28"/>
        </w:rPr>
      </w:pPr>
      <w:r w:rsidRPr="00027E4E">
        <w:rPr>
          <w:sz w:val="28"/>
          <w:szCs w:val="28"/>
        </w:rPr>
        <w:t>Комитету по управлению имуществом Молоковского муниципального округа (</w:t>
      </w:r>
      <w:proofErr w:type="spellStart"/>
      <w:r w:rsidRPr="00027E4E">
        <w:rPr>
          <w:sz w:val="28"/>
          <w:szCs w:val="28"/>
        </w:rPr>
        <w:t>Дияновой</w:t>
      </w:r>
      <w:proofErr w:type="spellEnd"/>
      <w:r w:rsidRPr="00027E4E">
        <w:rPr>
          <w:sz w:val="28"/>
          <w:szCs w:val="28"/>
        </w:rPr>
        <w:t xml:space="preserve"> Н.Ю.) разместить в установленном порядке административный регламент, указанный в пункте 1 настоящего поста</w:t>
      </w:r>
      <w:r w:rsidR="00623F7A">
        <w:rPr>
          <w:sz w:val="28"/>
          <w:szCs w:val="28"/>
        </w:rPr>
        <w:t>новления, на официальном сайте А</w:t>
      </w:r>
      <w:r w:rsidRPr="00027E4E">
        <w:rPr>
          <w:sz w:val="28"/>
          <w:szCs w:val="28"/>
        </w:rPr>
        <w:t>дминистрации Молоковского муниципального округа и на Портале государственных и муниципальных услуг Российской Федерации.</w:t>
      </w:r>
    </w:p>
    <w:p w:rsidR="00963509" w:rsidRPr="00623F7A" w:rsidRDefault="00027E4E" w:rsidP="009B0FEE">
      <w:pPr>
        <w:pStyle w:val="a7"/>
        <w:numPr>
          <w:ilvl w:val="0"/>
          <w:numId w:val="1"/>
        </w:numPr>
        <w:ind w:left="0" w:right="85" w:firstLine="284"/>
        <w:jc w:val="both"/>
      </w:pPr>
      <w:r w:rsidRPr="00623F7A">
        <w:rPr>
          <w:sz w:val="28"/>
          <w:szCs w:val="28"/>
        </w:rPr>
        <w:t>Настоящее постановление вступает в силу со дня официального опубликования.</w:t>
      </w:r>
    </w:p>
    <w:p w:rsidR="00027E4E" w:rsidRDefault="00027E4E" w:rsidP="00A66853">
      <w:pPr>
        <w:pStyle w:val="a3"/>
        <w:jc w:val="right"/>
        <w:rPr>
          <w:sz w:val="24"/>
          <w:szCs w:val="24"/>
        </w:rPr>
      </w:pPr>
    </w:p>
    <w:p w:rsidR="00027E4E" w:rsidRDefault="00027E4E" w:rsidP="00A66853">
      <w:pPr>
        <w:pStyle w:val="a3"/>
        <w:jc w:val="right"/>
        <w:rPr>
          <w:sz w:val="24"/>
          <w:szCs w:val="24"/>
        </w:rPr>
      </w:pPr>
    </w:p>
    <w:p w:rsidR="00027E4E" w:rsidRDefault="00027E4E" w:rsidP="00A66853">
      <w:pPr>
        <w:pStyle w:val="a3"/>
        <w:jc w:val="right"/>
        <w:rPr>
          <w:sz w:val="24"/>
          <w:szCs w:val="24"/>
        </w:rPr>
      </w:pPr>
    </w:p>
    <w:p w:rsidR="00027E4E" w:rsidRPr="00150692" w:rsidRDefault="00027E4E" w:rsidP="00027E4E">
      <w:pPr>
        <w:ind w:right="113"/>
        <w:jc w:val="both"/>
        <w:rPr>
          <w:b/>
          <w:color w:val="000000"/>
          <w:sz w:val="28"/>
          <w:szCs w:val="28"/>
        </w:rPr>
      </w:pPr>
      <w:r>
        <w:rPr>
          <w:b/>
          <w:sz w:val="28"/>
          <w:szCs w:val="28"/>
        </w:rPr>
        <w:t xml:space="preserve">Глава </w:t>
      </w:r>
      <w:r w:rsidRPr="00150692">
        <w:rPr>
          <w:b/>
          <w:sz w:val="28"/>
          <w:szCs w:val="28"/>
        </w:rPr>
        <w:t xml:space="preserve">муниципального округа </w:t>
      </w:r>
      <w:r w:rsidRPr="00150692">
        <w:rPr>
          <w:b/>
          <w:sz w:val="28"/>
          <w:szCs w:val="28"/>
        </w:rPr>
        <w:tab/>
      </w:r>
      <w:r w:rsidRPr="00150692">
        <w:rPr>
          <w:b/>
          <w:sz w:val="28"/>
          <w:szCs w:val="28"/>
        </w:rPr>
        <w:tab/>
      </w:r>
      <w:r w:rsidRPr="00150692">
        <w:rPr>
          <w:b/>
          <w:sz w:val="28"/>
          <w:szCs w:val="28"/>
        </w:rPr>
        <w:tab/>
      </w:r>
      <w:r w:rsidRPr="00150692">
        <w:rPr>
          <w:b/>
          <w:sz w:val="28"/>
          <w:szCs w:val="28"/>
        </w:rPr>
        <w:tab/>
      </w:r>
      <w:r w:rsidRPr="00150692">
        <w:rPr>
          <w:b/>
          <w:sz w:val="28"/>
          <w:szCs w:val="28"/>
        </w:rPr>
        <w:tab/>
        <w:t>А.П. Ефименко</w:t>
      </w:r>
    </w:p>
    <w:p w:rsidR="00027E4E" w:rsidRDefault="00027E4E" w:rsidP="00A66853">
      <w:pPr>
        <w:pStyle w:val="a3"/>
        <w:jc w:val="right"/>
        <w:rPr>
          <w:sz w:val="24"/>
          <w:szCs w:val="24"/>
        </w:rPr>
      </w:pPr>
    </w:p>
    <w:p w:rsidR="00A66853" w:rsidRPr="008B5D32" w:rsidRDefault="00A66853" w:rsidP="00A66853">
      <w:pPr>
        <w:pStyle w:val="a3"/>
        <w:jc w:val="right"/>
        <w:rPr>
          <w:sz w:val="24"/>
          <w:szCs w:val="24"/>
        </w:rPr>
      </w:pPr>
      <w:r>
        <w:rPr>
          <w:sz w:val="24"/>
          <w:szCs w:val="24"/>
        </w:rPr>
        <w:lastRenderedPageBreak/>
        <w:t>Приложение</w:t>
      </w:r>
    </w:p>
    <w:p w:rsidR="00A66853" w:rsidRPr="008B5D32" w:rsidRDefault="00A66853" w:rsidP="00A66853">
      <w:pPr>
        <w:pStyle w:val="a3"/>
        <w:jc w:val="right"/>
        <w:rPr>
          <w:sz w:val="24"/>
          <w:szCs w:val="24"/>
        </w:rPr>
      </w:pPr>
      <w:r w:rsidRPr="008B5D32">
        <w:rPr>
          <w:sz w:val="24"/>
          <w:szCs w:val="24"/>
        </w:rPr>
        <w:t xml:space="preserve">к </w:t>
      </w:r>
      <w:r w:rsidR="005606BF">
        <w:rPr>
          <w:sz w:val="24"/>
          <w:szCs w:val="24"/>
        </w:rPr>
        <w:t xml:space="preserve"> </w:t>
      </w:r>
      <w:r w:rsidR="00E25F09">
        <w:rPr>
          <w:sz w:val="24"/>
          <w:szCs w:val="24"/>
        </w:rPr>
        <w:t>п</w:t>
      </w:r>
      <w:r w:rsidRPr="008B5D32">
        <w:rPr>
          <w:sz w:val="24"/>
          <w:szCs w:val="24"/>
        </w:rPr>
        <w:t>остановлению Администрации</w:t>
      </w:r>
    </w:p>
    <w:p w:rsidR="00A66853" w:rsidRDefault="00755B82" w:rsidP="00A66853">
      <w:pPr>
        <w:pStyle w:val="a3"/>
        <w:jc w:val="right"/>
        <w:rPr>
          <w:sz w:val="24"/>
          <w:szCs w:val="24"/>
        </w:rPr>
      </w:pPr>
      <w:r>
        <w:rPr>
          <w:sz w:val="24"/>
          <w:szCs w:val="24"/>
        </w:rPr>
        <w:t>Молоковского</w:t>
      </w:r>
      <w:r w:rsidR="00A66853" w:rsidRPr="008B5D32">
        <w:rPr>
          <w:sz w:val="24"/>
          <w:szCs w:val="24"/>
        </w:rPr>
        <w:t xml:space="preserve"> </w:t>
      </w:r>
      <w:r w:rsidR="00C678EF">
        <w:rPr>
          <w:sz w:val="24"/>
          <w:szCs w:val="24"/>
        </w:rPr>
        <w:t>муниципального</w:t>
      </w:r>
      <w:r w:rsidR="00A66853" w:rsidRPr="008B5D32">
        <w:rPr>
          <w:sz w:val="24"/>
          <w:szCs w:val="24"/>
        </w:rPr>
        <w:t xml:space="preserve"> округа</w:t>
      </w:r>
    </w:p>
    <w:p w:rsidR="00A66853" w:rsidRPr="00963509" w:rsidRDefault="00A66853" w:rsidP="00963509">
      <w:pPr>
        <w:pStyle w:val="a3"/>
        <w:jc w:val="right"/>
        <w:rPr>
          <w:sz w:val="24"/>
          <w:szCs w:val="24"/>
        </w:rPr>
      </w:pPr>
      <w:r>
        <w:rPr>
          <w:sz w:val="24"/>
          <w:szCs w:val="24"/>
        </w:rPr>
        <w:t xml:space="preserve">                                                                                            </w:t>
      </w:r>
      <w:r w:rsidR="007404BC">
        <w:rPr>
          <w:sz w:val="24"/>
          <w:szCs w:val="24"/>
        </w:rPr>
        <w:t>о</w:t>
      </w:r>
      <w:r>
        <w:rPr>
          <w:sz w:val="24"/>
          <w:szCs w:val="24"/>
        </w:rPr>
        <w:t>т</w:t>
      </w:r>
      <w:r w:rsidR="007404BC">
        <w:rPr>
          <w:sz w:val="24"/>
          <w:szCs w:val="24"/>
        </w:rPr>
        <w:t xml:space="preserve">   </w:t>
      </w:r>
      <w:r w:rsidR="00B11F51">
        <w:rPr>
          <w:sz w:val="24"/>
          <w:szCs w:val="24"/>
        </w:rPr>
        <w:t>02.11</w:t>
      </w:r>
      <w:r w:rsidR="00A368F1">
        <w:rPr>
          <w:sz w:val="24"/>
          <w:szCs w:val="24"/>
        </w:rPr>
        <w:t>.2022</w:t>
      </w:r>
      <w:r>
        <w:rPr>
          <w:sz w:val="24"/>
          <w:szCs w:val="24"/>
        </w:rPr>
        <w:t xml:space="preserve"> г.  №</w:t>
      </w:r>
      <w:r w:rsidR="00520223">
        <w:rPr>
          <w:sz w:val="24"/>
          <w:szCs w:val="24"/>
        </w:rPr>
        <w:t>293</w:t>
      </w:r>
      <w:bookmarkStart w:id="0" w:name="_GoBack"/>
      <w:bookmarkEnd w:id="0"/>
    </w:p>
    <w:p w:rsidR="00A66853" w:rsidRDefault="00A66853" w:rsidP="00963509">
      <w:pPr>
        <w:pStyle w:val="a3"/>
        <w:jc w:val="right"/>
        <w:rPr>
          <w:szCs w:val="28"/>
        </w:rPr>
      </w:pPr>
    </w:p>
    <w:p w:rsidR="005606BF" w:rsidRDefault="005606BF" w:rsidP="00A66853">
      <w:pPr>
        <w:pStyle w:val="a3"/>
        <w:jc w:val="center"/>
        <w:rPr>
          <w:b/>
          <w:sz w:val="26"/>
          <w:szCs w:val="26"/>
        </w:rPr>
      </w:pPr>
    </w:p>
    <w:p w:rsidR="00A66853" w:rsidRPr="00A66853" w:rsidRDefault="00A66853" w:rsidP="00A66853">
      <w:pPr>
        <w:pStyle w:val="a3"/>
        <w:jc w:val="center"/>
        <w:rPr>
          <w:b/>
          <w:sz w:val="26"/>
          <w:szCs w:val="26"/>
        </w:rPr>
      </w:pPr>
      <w:r w:rsidRPr="00A66853">
        <w:rPr>
          <w:b/>
          <w:sz w:val="26"/>
          <w:szCs w:val="26"/>
        </w:rPr>
        <w:t>Административный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Default="00A66853" w:rsidP="00A66853">
      <w:pPr>
        <w:pStyle w:val="a3"/>
        <w:jc w:val="center"/>
        <w:rPr>
          <w:b/>
          <w:sz w:val="26"/>
          <w:szCs w:val="26"/>
        </w:rPr>
      </w:pPr>
      <w:r w:rsidRPr="00A66853">
        <w:rPr>
          <w:b/>
          <w:sz w:val="26"/>
          <w:szCs w:val="26"/>
        </w:rPr>
        <w:t>«</w:t>
      </w:r>
      <w:r w:rsidR="00A4389D" w:rsidRPr="00A4389D">
        <w:t xml:space="preserve"> </w:t>
      </w:r>
      <w:r w:rsidR="00A4389D" w:rsidRPr="00A4389D">
        <w:rPr>
          <w:b/>
          <w:sz w:val="26"/>
          <w:szCs w:val="26"/>
        </w:rPr>
        <w:t>Предоставление жилых помещений муниципального специализированного жилищного фонда</w:t>
      </w:r>
      <w:r w:rsidRPr="00A66853">
        <w:rPr>
          <w:b/>
          <w:sz w:val="26"/>
          <w:szCs w:val="26"/>
        </w:rPr>
        <w:t>»</w:t>
      </w:r>
      <w:r>
        <w:rPr>
          <w:b/>
          <w:sz w:val="26"/>
          <w:szCs w:val="26"/>
        </w:rPr>
        <w:t>.</w:t>
      </w:r>
    </w:p>
    <w:p w:rsidR="00A66853" w:rsidRDefault="00A66853" w:rsidP="00A66853">
      <w:pPr>
        <w:pStyle w:val="a3"/>
        <w:jc w:val="center"/>
        <w:rPr>
          <w:sz w:val="26"/>
          <w:szCs w:val="26"/>
        </w:rPr>
      </w:pPr>
    </w:p>
    <w:p w:rsidR="00A66853" w:rsidRPr="00FC4604" w:rsidRDefault="00A66853" w:rsidP="00A66853">
      <w:pPr>
        <w:jc w:val="center"/>
        <w:rPr>
          <w:b/>
        </w:rPr>
      </w:pPr>
      <w:r w:rsidRPr="00FC4604">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Административный регламент предоставления муниципальной услуги </w:t>
      </w:r>
      <w:r w:rsidRPr="00A66853">
        <w:t>«</w:t>
      </w:r>
      <w:r w:rsidR="00A4389D" w:rsidRPr="00A4389D">
        <w:t>Предоставление жилых помещений муниципального специализированного жилищного фонда</w:t>
      </w:r>
      <w:r>
        <w:t>»</w:t>
      </w:r>
      <w:r w:rsidRPr="00900449">
        <w:t xml:space="preserve"> (далее - Административный регламент) разработан в целях повышения качества предоставления муниципальной услуги </w:t>
      </w:r>
      <w:r w:rsidRPr="00A66853">
        <w:t>«</w:t>
      </w:r>
      <w:r w:rsidR="00A4389D" w:rsidRPr="00A4389D">
        <w:t>Предоставление жилых помещений муниципального специализированного жилищного фонда</w:t>
      </w:r>
      <w:r>
        <w:t xml:space="preserve">» </w:t>
      </w:r>
      <w:r w:rsidRPr="00900449">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1D61B9" w:rsidRPr="008072E0" w:rsidRDefault="00A66853" w:rsidP="007016A0">
      <w:pPr>
        <w:jc w:val="both"/>
      </w:pPr>
      <w:r w:rsidRPr="00900449">
        <w:t xml:space="preserve">1.2. </w:t>
      </w:r>
      <w:r w:rsidRPr="008072E0">
        <w:t xml:space="preserve">Заявителями на предоставление муниципальной услуги </w:t>
      </w:r>
      <w:r w:rsidR="008F63EC" w:rsidRPr="008072E0">
        <w:t xml:space="preserve">являются </w:t>
      </w:r>
      <w:r w:rsidR="007016A0" w:rsidRPr="008072E0">
        <w:t xml:space="preserve">граждане Российской Федерации, проживающие на территории </w:t>
      </w:r>
      <w:r w:rsidR="00755B82">
        <w:t>Молоковского</w:t>
      </w:r>
      <w:r w:rsidR="007016A0" w:rsidRPr="008072E0">
        <w:t xml:space="preserve"> </w:t>
      </w:r>
      <w:r w:rsidR="00C678EF">
        <w:t>муниципального</w:t>
      </w:r>
      <w:r w:rsidR="007016A0" w:rsidRPr="008072E0">
        <w:t xml:space="preserve"> округа, </w:t>
      </w:r>
      <w:r w:rsidR="008F63EC" w:rsidRPr="008072E0">
        <w:t>либо их уполномоченные представители, обратившиеся с заявлением о предоставлении муниципальной услуги (далее – заявители).</w:t>
      </w:r>
      <w:r w:rsidR="00E25F09" w:rsidRPr="008072E0">
        <w:t xml:space="preserve"> </w:t>
      </w:r>
    </w:p>
    <w:p w:rsidR="00A66853" w:rsidRDefault="004320F6" w:rsidP="00DD66E1">
      <w:pPr>
        <w:jc w:val="both"/>
      </w:pPr>
      <w:r>
        <w:t>1.3</w:t>
      </w:r>
      <w:r w:rsidR="00A66853" w:rsidRPr="00900449">
        <w:t>. Муниципальная услуга предоставляется</w:t>
      </w:r>
      <w:r w:rsidR="00DD4A6B">
        <w:t xml:space="preserve"> </w:t>
      </w:r>
      <w:r w:rsidR="00DD4A6B" w:rsidRPr="0053677E">
        <w:t xml:space="preserve">Администрацией </w:t>
      </w:r>
      <w:r w:rsidR="00755B82">
        <w:t>Молоковского</w:t>
      </w:r>
      <w:r w:rsidR="00DD4A6B" w:rsidRPr="0053677E">
        <w:t xml:space="preserve"> </w:t>
      </w:r>
      <w:r w:rsidR="00C678EF">
        <w:t>муниципального</w:t>
      </w:r>
      <w:r w:rsidR="00DD4A6B" w:rsidRPr="0053677E">
        <w:t xml:space="preserve"> округа</w:t>
      </w:r>
      <w:r w:rsidR="00DD66E1">
        <w:t xml:space="preserve"> (далее – Администрация)</w:t>
      </w:r>
      <w:r w:rsidR="00DD4A6B" w:rsidRPr="0053677E">
        <w:t xml:space="preserve"> в лице</w:t>
      </w:r>
      <w:r w:rsidR="00A66853" w:rsidRPr="0053677E">
        <w:t xml:space="preserve"> </w:t>
      </w:r>
      <w:r w:rsidRPr="0053677E">
        <w:t xml:space="preserve">Комитета по управлению имуществом </w:t>
      </w:r>
      <w:r w:rsidR="00755B82">
        <w:t>Молоковского</w:t>
      </w:r>
      <w:r w:rsidRPr="0053677E">
        <w:t xml:space="preserve"> </w:t>
      </w:r>
      <w:r w:rsidR="00C678EF">
        <w:t>муниципального</w:t>
      </w:r>
      <w:r w:rsidRPr="0053677E">
        <w:t xml:space="preserve"> округа (далее – Комитет) и </w:t>
      </w:r>
      <w:r w:rsidR="001E7B0F" w:rsidRPr="0053677E">
        <w:t>Отдел</w:t>
      </w:r>
      <w:r w:rsidR="00DD4A6B" w:rsidRPr="0053677E">
        <w:t>а</w:t>
      </w:r>
      <w:r w:rsidR="001E7B0F" w:rsidRPr="0053677E">
        <w:t xml:space="preserve"> социальной и </w:t>
      </w:r>
      <w:r w:rsidR="00C678EF">
        <w:t>демографической</w:t>
      </w:r>
      <w:r w:rsidR="001E7B0F" w:rsidRPr="0053677E">
        <w:t xml:space="preserve"> политики Администрации </w:t>
      </w:r>
      <w:r w:rsidR="00755B82">
        <w:t>Молоковского</w:t>
      </w:r>
      <w:r w:rsidR="001E7B0F" w:rsidRPr="0053677E">
        <w:t xml:space="preserve"> </w:t>
      </w:r>
      <w:r w:rsidR="00C678EF">
        <w:t>муниципального</w:t>
      </w:r>
      <w:r w:rsidR="00DD66E1">
        <w:t xml:space="preserve"> округа (далее – Отдел).</w:t>
      </w:r>
    </w:p>
    <w:p w:rsidR="004320F6" w:rsidRPr="009A08CE" w:rsidRDefault="004320F6" w:rsidP="004320F6">
      <w:pPr>
        <w:jc w:val="both"/>
      </w:pPr>
      <w:r>
        <w:t>1.4.</w:t>
      </w:r>
      <w:r w:rsidRPr="001E7B0F">
        <w:t xml:space="preserve"> </w:t>
      </w:r>
      <w:r w:rsidRPr="00900449">
        <w:t xml:space="preserve"> Сведения о месте нахождения и графике работы </w:t>
      </w:r>
      <w:r w:rsidR="00DD66E1">
        <w:t>Администрации</w:t>
      </w:r>
      <w:r w:rsidRPr="009A08CE">
        <w:t xml:space="preserve">: </w:t>
      </w:r>
    </w:p>
    <w:p w:rsidR="004320F6" w:rsidRPr="009A08CE" w:rsidRDefault="004320F6" w:rsidP="004320F6">
      <w:pPr>
        <w:jc w:val="both"/>
      </w:pPr>
    </w:p>
    <w:tbl>
      <w:tblPr>
        <w:tblStyle w:val="a6"/>
        <w:tblW w:w="0" w:type="auto"/>
        <w:tblLook w:val="04A0" w:firstRow="1" w:lastRow="0" w:firstColumn="1" w:lastColumn="0" w:noHBand="0" w:noVBand="1"/>
      </w:tblPr>
      <w:tblGrid>
        <w:gridCol w:w="3681"/>
        <w:gridCol w:w="5664"/>
      </w:tblGrid>
      <w:tr w:rsidR="004320F6" w:rsidRPr="009A08CE" w:rsidTr="004320F6">
        <w:tc>
          <w:tcPr>
            <w:tcW w:w="3681" w:type="dxa"/>
          </w:tcPr>
          <w:p w:rsidR="004320F6" w:rsidRPr="009A08CE" w:rsidRDefault="004320F6" w:rsidP="00B11F51">
            <w:pPr>
              <w:jc w:val="center"/>
            </w:pPr>
            <w:r w:rsidRPr="009A08CE">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DD66E1" w:rsidRPr="009A08CE" w:rsidRDefault="00C678EF" w:rsidP="00B11F51">
            <w:pPr>
              <w:spacing w:line="259" w:lineRule="auto"/>
              <w:ind w:left="110"/>
              <w:jc w:val="center"/>
            </w:pPr>
            <w:r>
              <w:t>171680</w:t>
            </w:r>
            <w:r w:rsidR="004320F6" w:rsidRPr="009A08CE">
              <w:t xml:space="preserve">, Тверская обл., </w:t>
            </w:r>
            <w:r>
              <w:t>пгт. Молоково, ул.. Ленина, д. 13</w:t>
            </w:r>
            <w:r w:rsidR="004320F6" w:rsidRPr="009A08CE">
              <w:t xml:space="preserve">, </w:t>
            </w:r>
            <w:r w:rsidR="002C5B98">
              <w:t>(</w:t>
            </w:r>
            <w:r>
              <w:t>каб. № 110</w:t>
            </w:r>
            <w:r w:rsidR="00DD66E1">
              <w:t xml:space="preserve"> </w:t>
            </w:r>
            <w:r w:rsidR="002C5B98">
              <w:t>–</w:t>
            </w:r>
            <w:r w:rsidR="00DD66E1">
              <w:t xml:space="preserve"> Комитет</w:t>
            </w:r>
            <w:r w:rsidR="002C5B98">
              <w:t>,</w:t>
            </w:r>
            <w:r w:rsidR="004320F6" w:rsidRPr="009A08CE">
              <w:t xml:space="preserve"> </w:t>
            </w:r>
            <w:r>
              <w:t>каб. № 204</w:t>
            </w:r>
            <w:r w:rsidR="00DD66E1">
              <w:t xml:space="preserve"> </w:t>
            </w:r>
            <w:r w:rsidR="002C5B98">
              <w:t>–</w:t>
            </w:r>
            <w:r w:rsidR="00DD66E1">
              <w:t xml:space="preserve"> Отдел</w:t>
            </w:r>
            <w:r w:rsidR="002C5B98">
              <w:t>)</w:t>
            </w:r>
          </w:p>
        </w:tc>
      </w:tr>
      <w:tr w:rsidR="004320F6" w:rsidRPr="009A08CE" w:rsidTr="004320F6">
        <w:tc>
          <w:tcPr>
            <w:tcW w:w="3681" w:type="dxa"/>
          </w:tcPr>
          <w:p w:rsidR="004320F6" w:rsidRPr="009A08CE" w:rsidRDefault="004320F6" w:rsidP="00B11F51">
            <w:pPr>
              <w:jc w:val="center"/>
            </w:pPr>
            <w:r w:rsidRPr="009A08CE">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4320F6" w:rsidRPr="009A08CE" w:rsidRDefault="004320F6" w:rsidP="00B11F51">
            <w:pPr>
              <w:spacing w:line="259" w:lineRule="auto"/>
              <w:ind w:left="819" w:right="666" w:hanging="218"/>
              <w:jc w:val="center"/>
            </w:pPr>
            <w:r w:rsidRPr="009A08CE">
              <w:t>понедельник – пятница с 08.30 до 17.30</w:t>
            </w:r>
          </w:p>
          <w:p w:rsidR="004320F6" w:rsidRPr="009A08CE" w:rsidRDefault="004320F6" w:rsidP="00B11F51">
            <w:pPr>
              <w:spacing w:line="259" w:lineRule="auto"/>
              <w:ind w:left="819" w:right="666" w:hanging="218"/>
              <w:jc w:val="center"/>
            </w:pPr>
            <w:r w:rsidRPr="009A08CE">
              <w:t>перерыв на обед с 13.00 до 14.00</w:t>
            </w:r>
          </w:p>
          <w:p w:rsidR="004320F6" w:rsidRPr="009A08CE" w:rsidRDefault="004320F6" w:rsidP="00B11F51">
            <w:pPr>
              <w:spacing w:line="259" w:lineRule="auto"/>
              <w:ind w:left="819" w:right="666" w:hanging="218"/>
              <w:jc w:val="center"/>
            </w:pPr>
            <w:r w:rsidRPr="009A08CE">
              <w:t>выходные дни – суббота и воскресенье</w:t>
            </w:r>
          </w:p>
        </w:tc>
      </w:tr>
      <w:tr w:rsidR="004320F6" w:rsidRPr="009A08CE" w:rsidTr="004320F6">
        <w:tc>
          <w:tcPr>
            <w:tcW w:w="3681" w:type="dxa"/>
          </w:tcPr>
          <w:p w:rsidR="004320F6" w:rsidRPr="009A08CE" w:rsidRDefault="004320F6" w:rsidP="00B11F51">
            <w:pPr>
              <w:jc w:val="center"/>
            </w:pPr>
            <w:r w:rsidRPr="009A08CE">
              <w:t>Прием и консультация заявителей</w:t>
            </w:r>
          </w:p>
        </w:tc>
        <w:tc>
          <w:tcPr>
            <w:tcW w:w="5664" w:type="dxa"/>
          </w:tcPr>
          <w:p w:rsidR="004320F6" w:rsidRPr="009A08CE" w:rsidRDefault="004320F6" w:rsidP="00B11F51">
            <w:pPr>
              <w:spacing w:line="259" w:lineRule="auto"/>
              <w:ind w:left="819" w:hanging="819"/>
              <w:jc w:val="center"/>
              <w:rPr>
                <w:color w:val="000000"/>
              </w:rPr>
            </w:pPr>
            <w:r w:rsidRPr="009A08CE">
              <w:rPr>
                <w:color w:val="000000"/>
              </w:rPr>
              <w:t xml:space="preserve">Понедельник – </w:t>
            </w:r>
            <w:r w:rsidR="00C678EF">
              <w:rPr>
                <w:color w:val="000000"/>
              </w:rPr>
              <w:t>пятница</w:t>
            </w:r>
            <w:r w:rsidRPr="009A08CE">
              <w:rPr>
                <w:color w:val="000000"/>
              </w:rPr>
              <w:t>с 08.30 до 13.00 и с 14.00 до 17.30</w:t>
            </w:r>
          </w:p>
          <w:p w:rsidR="004320F6" w:rsidRPr="009A08CE" w:rsidRDefault="004320F6" w:rsidP="00B11F51">
            <w:pPr>
              <w:ind w:hanging="108"/>
              <w:jc w:val="center"/>
            </w:pPr>
            <w:r w:rsidRPr="009A08CE">
              <w:rPr>
                <w:color w:val="000000"/>
              </w:rPr>
              <w:t>Выходные дни - суббота, воскресенье</w:t>
            </w:r>
          </w:p>
        </w:tc>
      </w:tr>
      <w:tr w:rsidR="004320F6" w:rsidRPr="009A08CE" w:rsidTr="004320F6">
        <w:tc>
          <w:tcPr>
            <w:tcW w:w="3681" w:type="dxa"/>
          </w:tcPr>
          <w:p w:rsidR="002C5B98" w:rsidRDefault="002C5B98" w:rsidP="00B11F51">
            <w:pPr>
              <w:jc w:val="center"/>
            </w:pPr>
            <w:r>
              <w:t>Телефон общий справочный</w:t>
            </w:r>
          </w:p>
          <w:p w:rsidR="004320F6" w:rsidRPr="009A08CE" w:rsidRDefault="002C5B98" w:rsidP="00B11F51">
            <w:pPr>
              <w:jc w:val="center"/>
            </w:pPr>
            <w:r>
              <w:t>Телефон структурного подразделения, оказывающего услугу</w:t>
            </w:r>
          </w:p>
        </w:tc>
        <w:tc>
          <w:tcPr>
            <w:tcW w:w="5664" w:type="dxa"/>
          </w:tcPr>
          <w:p w:rsidR="004320F6" w:rsidRDefault="00C678EF" w:rsidP="00B11F51">
            <w:pPr>
              <w:jc w:val="center"/>
            </w:pPr>
            <w:r>
              <w:t>(48275) 2-13-61</w:t>
            </w:r>
            <w:r w:rsidR="002C5B98" w:rsidRPr="002C5B98">
              <w:t xml:space="preserve">; </w:t>
            </w:r>
            <w:r w:rsidR="002C5B98">
              <w:t xml:space="preserve">Комитет: </w:t>
            </w:r>
            <w:r>
              <w:t>(4827</w:t>
            </w:r>
            <w:r w:rsidR="004320F6" w:rsidRPr="009A08CE">
              <w:t xml:space="preserve">5) </w:t>
            </w:r>
            <w:r>
              <w:t>2-10-44</w:t>
            </w:r>
          </w:p>
          <w:p w:rsidR="002C5B98" w:rsidRPr="009A08CE" w:rsidRDefault="002C5B98" w:rsidP="00B11F51">
            <w:pPr>
              <w:jc w:val="center"/>
            </w:pPr>
            <w:r>
              <w:t>Отдел:</w:t>
            </w:r>
            <w:r w:rsidR="00C678EF">
              <w:t xml:space="preserve"> (4827</w:t>
            </w:r>
            <w:r w:rsidR="00A46CBF">
              <w:t>5) 2-16-51</w:t>
            </w:r>
          </w:p>
        </w:tc>
      </w:tr>
      <w:tr w:rsidR="004320F6" w:rsidRPr="009A08CE" w:rsidTr="004320F6">
        <w:tc>
          <w:tcPr>
            <w:tcW w:w="3681" w:type="dxa"/>
            <w:tcBorders>
              <w:top w:val="single" w:sz="4" w:space="0" w:color="000000"/>
              <w:left w:val="single" w:sz="4" w:space="0" w:color="000000"/>
              <w:bottom w:val="single" w:sz="4" w:space="0" w:color="000000"/>
              <w:right w:val="single" w:sz="4" w:space="0" w:color="000000"/>
            </w:tcBorders>
          </w:tcPr>
          <w:p w:rsidR="004320F6" w:rsidRPr="009A08CE" w:rsidRDefault="004320F6" w:rsidP="00B11F51">
            <w:pPr>
              <w:spacing w:line="259" w:lineRule="auto"/>
              <w:ind w:right="63"/>
              <w:jc w:val="center"/>
            </w:pPr>
            <w:r w:rsidRPr="009A08CE">
              <w:t>Адрес электронной почты</w:t>
            </w:r>
          </w:p>
        </w:tc>
        <w:tc>
          <w:tcPr>
            <w:tcW w:w="5664" w:type="dxa"/>
          </w:tcPr>
          <w:p w:rsidR="004320F6" w:rsidRPr="009A08CE" w:rsidRDefault="00A46CBF" w:rsidP="00B11F51">
            <w:pPr>
              <w:spacing w:line="259" w:lineRule="auto"/>
              <w:ind w:left="2"/>
              <w:jc w:val="center"/>
            </w:pPr>
            <w:r>
              <w:rPr>
                <w:bCs/>
                <w:lang w:val="en-US"/>
              </w:rPr>
              <w:t>molokovokui@mail.</w:t>
            </w:r>
            <w:r w:rsidRPr="00474221">
              <w:rPr>
                <w:bCs/>
                <w:lang w:val="en-US"/>
              </w:rPr>
              <w:t>ru</w:t>
            </w:r>
          </w:p>
        </w:tc>
      </w:tr>
      <w:tr w:rsidR="004320F6" w:rsidTr="004320F6">
        <w:tc>
          <w:tcPr>
            <w:tcW w:w="3681" w:type="dxa"/>
            <w:tcBorders>
              <w:top w:val="single" w:sz="4" w:space="0" w:color="000000"/>
              <w:left w:val="single" w:sz="4" w:space="0" w:color="000000"/>
              <w:bottom w:val="single" w:sz="4" w:space="0" w:color="000000"/>
              <w:right w:val="single" w:sz="4" w:space="0" w:color="000000"/>
            </w:tcBorders>
          </w:tcPr>
          <w:p w:rsidR="004320F6" w:rsidRPr="009A08CE" w:rsidRDefault="004320F6" w:rsidP="00B11F51">
            <w:pPr>
              <w:spacing w:line="259" w:lineRule="auto"/>
              <w:ind w:right="63"/>
              <w:jc w:val="center"/>
            </w:pPr>
            <w:r w:rsidRPr="009A08CE">
              <w:t>Адрес официального сайта</w:t>
            </w:r>
          </w:p>
        </w:tc>
        <w:tc>
          <w:tcPr>
            <w:tcW w:w="5664" w:type="dxa"/>
          </w:tcPr>
          <w:p w:rsidR="004320F6" w:rsidRPr="009A08CE" w:rsidRDefault="00520223" w:rsidP="00B11F51">
            <w:pPr>
              <w:jc w:val="center"/>
            </w:pPr>
            <w:hyperlink r:id="rId8" w:history="1">
              <w:r w:rsidR="00A46CBF" w:rsidRPr="00687965">
                <w:rPr>
                  <w:u w:val="single"/>
                </w:rPr>
                <w:t>http://</w:t>
              </w:r>
              <w:r w:rsidR="00A46CBF" w:rsidRPr="004A5512">
                <w:t xml:space="preserve"> </w:t>
              </w:r>
              <w:hyperlink r:id="rId9" w:history="1">
                <w:r w:rsidR="00A46CBF" w:rsidRPr="00792D26">
                  <w:rPr>
                    <w:rStyle w:val="a5"/>
                    <w:lang w:val="en-US"/>
                  </w:rPr>
                  <w:t>www</w:t>
                </w:r>
                <w:r w:rsidR="00A46CBF" w:rsidRPr="00792D26">
                  <w:rPr>
                    <w:rStyle w:val="a5"/>
                  </w:rPr>
                  <w:t>.</w:t>
                </w:r>
                <w:r w:rsidR="00A46CBF" w:rsidRPr="00792D26">
                  <w:rPr>
                    <w:rStyle w:val="a5"/>
                    <w:lang w:val="en-US"/>
                  </w:rPr>
                  <w:t>molokovoadm</w:t>
                </w:r>
                <w:r w:rsidR="00A46CBF" w:rsidRPr="00792D26">
                  <w:rPr>
                    <w:rStyle w:val="a5"/>
                  </w:rPr>
                  <w:t>.</w:t>
                </w:r>
                <w:r w:rsidR="00A46CBF" w:rsidRPr="00792D26">
                  <w:rPr>
                    <w:rStyle w:val="a5"/>
                    <w:lang w:val="en-US"/>
                  </w:rPr>
                  <w:t>ru</w:t>
                </w:r>
              </w:hyperlink>
              <w:r w:rsidR="00A46CBF" w:rsidRPr="00792D26">
                <w:rPr>
                  <w:color w:val="FF0000"/>
                </w:rPr>
                <w:t>,</w:t>
              </w:r>
            </w:hyperlink>
          </w:p>
        </w:tc>
      </w:tr>
    </w:tbl>
    <w:p w:rsidR="00F661C4" w:rsidRDefault="00F661C4" w:rsidP="00A66853">
      <w:pPr>
        <w:jc w:val="both"/>
      </w:pPr>
    </w:p>
    <w:p w:rsidR="00DD4A6B" w:rsidRDefault="00DD4A6B" w:rsidP="00DD4A6B">
      <w:pPr>
        <w:jc w:val="both"/>
      </w:pPr>
      <w:r w:rsidRPr="00900449">
        <w:t>1.</w:t>
      </w:r>
      <w:r w:rsidR="002C5B98">
        <w:t>5</w:t>
      </w:r>
      <w:r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w:t>
      </w:r>
      <w:r w:rsidRPr="00F93F08">
        <w:t xml:space="preserve">муниципальных услуг» </w:t>
      </w:r>
      <w:r w:rsidR="00A46CBF">
        <w:t>Молоковский</w:t>
      </w:r>
      <w:r w:rsidRPr="00F93F08">
        <w:t xml:space="preserve"> филиал (далее</w:t>
      </w:r>
      <w:r w:rsidRPr="00900449">
        <w:t xml:space="preserve"> ГАУ «МФЦ») </w:t>
      </w:r>
    </w:p>
    <w:p w:rsidR="00DD4A6B" w:rsidRDefault="00DD4A6B" w:rsidP="00DD4A6B">
      <w:pPr>
        <w:jc w:val="both"/>
      </w:pPr>
    </w:p>
    <w:tbl>
      <w:tblPr>
        <w:tblStyle w:val="a6"/>
        <w:tblW w:w="9345" w:type="dxa"/>
        <w:tblLayout w:type="fixed"/>
        <w:tblLook w:val="04A0" w:firstRow="1" w:lastRow="0" w:firstColumn="1" w:lastColumn="0" w:noHBand="0" w:noVBand="1"/>
      </w:tblPr>
      <w:tblGrid>
        <w:gridCol w:w="3681"/>
        <w:gridCol w:w="5664"/>
      </w:tblGrid>
      <w:tr w:rsidR="00DD4A6B" w:rsidTr="000A0813">
        <w:tc>
          <w:tcPr>
            <w:tcW w:w="3681" w:type="dxa"/>
          </w:tcPr>
          <w:p w:rsidR="00DD4A6B" w:rsidRDefault="00DD4A6B" w:rsidP="000A0813">
            <w:pPr>
              <w:spacing w:line="259" w:lineRule="auto"/>
            </w:pPr>
            <w:r>
              <w:t xml:space="preserve">Место нахождения </w:t>
            </w:r>
          </w:p>
        </w:tc>
        <w:tc>
          <w:tcPr>
            <w:tcW w:w="5664" w:type="dxa"/>
          </w:tcPr>
          <w:p w:rsidR="00DD4A6B" w:rsidRDefault="00A46CBF" w:rsidP="00B11F51">
            <w:pPr>
              <w:jc w:val="center"/>
            </w:pPr>
            <w:r w:rsidRPr="00792D26">
              <w:t>1717</w:t>
            </w:r>
            <w:r>
              <w:t>6</w:t>
            </w:r>
            <w:r w:rsidRPr="00792D26">
              <w:t xml:space="preserve">0, Тверская область, </w:t>
            </w:r>
            <w:r>
              <w:t>пгт</w:t>
            </w:r>
            <w:r w:rsidRPr="00792D26">
              <w:t xml:space="preserve">. </w:t>
            </w:r>
            <w:r>
              <w:t>Молоково</w:t>
            </w:r>
            <w:r w:rsidRPr="00792D26">
              <w:t xml:space="preserve">, ул. </w:t>
            </w:r>
            <w:r w:rsidRPr="00792D26">
              <w:lastRenderedPageBreak/>
              <w:t>Ле</w:t>
            </w:r>
            <w:r>
              <w:t>нина</w:t>
            </w:r>
            <w:r w:rsidRPr="00792D26">
              <w:t>, д.</w:t>
            </w:r>
            <w:r>
              <w:t>1</w:t>
            </w:r>
            <w:r w:rsidRPr="00792D26">
              <w:t>4</w:t>
            </w:r>
          </w:p>
        </w:tc>
      </w:tr>
      <w:tr w:rsidR="00DD4A6B" w:rsidTr="000A0813">
        <w:tc>
          <w:tcPr>
            <w:tcW w:w="3681" w:type="dxa"/>
          </w:tcPr>
          <w:p w:rsidR="00DD4A6B" w:rsidRDefault="00DD4A6B" w:rsidP="000A0813">
            <w:pPr>
              <w:spacing w:line="259" w:lineRule="auto"/>
            </w:pPr>
            <w:r>
              <w:lastRenderedPageBreak/>
              <w:t xml:space="preserve">График работы </w:t>
            </w:r>
          </w:p>
        </w:tc>
        <w:tc>
          <w:tcPr>
            <w:tcW w:w="5664" w:type="dxa"/>
          </w:tcPr>
          <w:p w:rsidR="00A46CBF" w:rsidRDefault="00A46CBF" w:rsidP="00B11F51">
            <w:pPr>
              <w:jc w:val="center"/>
            </w:pPr>
            <w:r>
              <w:t>с</w:t>
            </w:r>
            <w:r w:rsidRPr="002E00BB">
              <w:t xml:space="preserve"> 9-00 </w:t>
            </w:r>
            <w:r>
              <w:t>до</w:t>
            </w:r>
            <w:r w:rsidRPr="002E00BB">
              <w:t xml:space="preserve"> 18-00 </w:t>
            </w:r>
            <w:r>
              <w:t xml:space="preserve"> без обеда</w:t>
            </w:r>
          </w:p>
          <w:p w:rsidR="00DD4A6B" w:rsidRDefault="00A46CBF" w:rsidP="00B11F51">
            <w:pPr>
              <w:jc w:val="center"/>
            </w:pPr>
            <w:r>
              <w:t>Выходные дни: суббота, воскресенье</w:t>
            </w:r>
          </w:p>
        </w:tc>
      </w:tr>
      <w:tr w:rsidR="00DD4A6B" w:rsidTr="000A0813">
        <w:tc>
          <w:tcPr>
            <w:tcW w:w="3681" w:type="dxa"/>
          </w:tcPr>
          <w:p w:rsidR="00DD4A6B" w:rsidRDefault="00DD4A6B" w:rsidP="000A0813">
            <w:pPr>
              <w:spacing w:line="259" w:lineRule="auto"/>
            </w:pPr>
            <w:r>
              <w:t xml:space="preserve">Телефон </w:t>
            </w:r>
          </w:p>
        </w:tc>
        <w:tc>
          <w:tcPr>
            <w:tcW w:w="5664" w:type="dxa"/>
          </w:tcPr>
          <w:p w:rsidR="00DD4A6B" w:rsidRDefault="00A46CBF" w:rsidP="00B11F51">
            <w:pPr>
              <w:jc w:val="center"/>
            </w:pPr>
            <w:r>
              <w:rPr>
                <w:lang w:val="en-US"/>
              </w:rPr>
              <w:t>8</w:t>
            </w:r>
            <w:r>
              <w:t xml:space="preserve"> </w:t>
            </w:r>
            <w:r>
              <w:rPr>
                <w:lang w:val="en-US"/>
              </w:rPr>
              <w:t>(48</w:t>
            </w:r>
            <w:r>
              <w:t xml:space="preserve"> </w:t>
            </w:r>
            <w:r>
              <w:rPr>
                <w:lang w:val="en-US"/>
              </w:rPr>
              <w:t>22)</w:t>
            </w:r>
            <w:r>
              <w:t xml:space="preserve"> </w:t>
            </w:r>
            <w:r>
              <w:rPr>
                <w:lang w:val="en-US"/>
              </w:rPr>
              <w:t>787813</w:t>
            </w:r>
          </w:p>
        </w:tc>
      </w:tr>
      <w:tr w:rsidR="00DD4A6B" w:rsidTr="000A0813">
        <w:tc>
          <w:tcPr>
            <w:tcW w:w="3681" w:type="dxa"/>
          </w:tcPr>
          <w:p w:rsidR="00DD4A6B" w:rsidRDefault="00DD4A6B" w:rsidP="000A0813">
            <w:pPr>
              <w:spacing w:line="259" w:lineRule="auto"/>
              <w:ind w:right="777"/>
              <w:jc w:val="center"/>
            </w:pPr>
            <w:r>
              <w:t xml:space="preserve">Адрес электронной почты </w:t>
            </w:r>
          </w:p>
        </w:tc>
        <w:tc>
          <w:tcPr>
            <w:tcW w:w="5664" w:type="dxa"/>
          </w:tcPr>
          <w:p w:rsidR="00DD4A6B" w:rsidRPr="00A46CBF" w:rsidRDefault="00520223" w:rsidP="00B11F51">
            <w:pPr>
              <w:pStyle w:val="ab"/>
              <w:jc w:val="center"/>
              <w:rPr>
                <w:color w:val="5C6993"/>
                <w:sz w:val="20"/>
                <w:szCs w:val="20"/>
                <w:shd w:val="clear" w:color="auto" w:fill="FFFFFF"/>
              </w:rPr>
            </w:pPr>
            <w:hyperlink r:id="rId10" w:history="1">
              <w:r w:rsidR="00A46CBF" w:rsidRPr="00075536">
                <w:rPr>
                  <w:rStyle w:val="a5"/>
                  <w:sz w:val="20"/>
                  <w:szCs w:val="20"/>
                  <w:shd w:val="clear" w:color="auto" w:fill="FFFFFF"/>
                  <w:lang w:val="en-US"/>
                </w:rPr>
                <w:t>molokovo@mfc-tver.ru</w:t>
              </w:r>
            </w:hyperlink>
          </w:p>
        </w:tc>
      </w:tr>
      <w:tr w:rsidR="00DD4A6B" w:rsidTr="000A0813">
        <w:tc>
          <w:tcPr>
            <w:tcW w:w="3681" w:type="dxa"/>
          </w:tcPr>
          <w:p w:rsidR="00DD4A6B" w:rsidRDefault="00DD4A6B" w:rsidP="000A0813">
            <w:pPr>
              <w:spacing w:line="259" w:lineRule="auto"/>
              <w:ind w:right="692"/>
              <w:jc w:val="center"/>
            </w:pPr>
            <w:r>
              <w:t xml:space="preserve">Адрес официального сайта </w:t>
            </w:r>
          </w:p>
        </w:tc>
        <w:tc>
          <w:tcPr>
            <w:tcW w:w="5664" w:type="dxa"/>
          </w:tcPr>
          <w:p w:rsidR="00DD4A6B" w:rsidRDefault="00A46CBF" w:rsidP="00B11F51">
            <w:pPr>
              <w:jc w:val="center"/>
            </w:pPr>
            <w:r w:rsidRPr="00614CB7">
              <w:rPr>
                <w:bCs/>
                <w:lang w:val="en-US"/>
              </w:rPr>
              <w:t>http</w:t>
            </w:r>
            <w:r w:rsidRPr="00A46CBF">
              <w:rPr>
                <w:bCs/>
              </w:rPr>
              <w:t>://</w:t>
            </w:r>
            <w:r w:rsidRPr="00614CB7">
              <w:rPr>
                <w:bCs/>
                <w:lang w:val="en-US"/>
              </w:rPr>
              <w:t>www</w:t>
            </w:r>
            <w:r w:rsidRPr="00A46CBF">
              <w:rPr>
                <w:bCs/>
              </w:rPr>
              <w:t>.</w:t>
            </w:r>
            <w:r w:rsidRPr="00614CB7">
              <w:rPr>
                <w:bCs/>
                <w:lang w:val="en-US"/>
              </w:rPr>
              <w:t>mfc</w:t>
            </w:r>
            <w:r w:rsidRPr="00A46CBF">
              <w:rPr>
                <w:bCs/>
              </w:rPr>
              <w:t>-</w:t>
            </w:r>
            <w:r w:rsidRPr="00614CB7">
              <w:rPr>
                <w:bCs/>
                <w:lang w:val="en-US"/>
              </w:rPr>
              <w:t>tver</w:t>
            </w:r>
            <w:r w:rsidRPr="00A46CBF">
              <w:rPr>
                <w:bCs/>
              </w:rPr>
              <w:t>.</w:t>
            </w:r>
            <w:r w:rsidRPr="00614CB7">
              <w:rPr>
                <w:bCs/>
                <w:lang w:val="en-US"/>
              </w:rPr>
              <w:t>ru</w:t>
            </w:r>
          </w:p>
        </w:tc>
      </w:tr>
    </w:tbl>
    <w:p w:rsidR="001E7B0F" w:rsidRDefault="001E7B0F" w:rsidP="00A66853">
      <w:pPr>
        <w:jc w:val="both"/>
      </w:pPr>
    </w:p>
    <w:p w:rsidR="00A66853" w:rsidRDefault="00A66853" w:rsidP="00A66853">
      <w:pPr>
        <w:jc w:val="both"/>
      </w:pPr>
      <w:r w:rsidRPr="00900449">
        <w:t>1.</w:t>
      </w:r>
      <w:r w:rsidR="002C5B98">
        <w:t>6</w:t>
      </w:r>
      <w:r w:rsidRPr="00900449">
        <w:t>. Сведения о местонахождении</w:t>
      </w:r>
      <w:r w:rsidR="001E7B0F">
        <w:t xml:space="preserve"> </w:t>
      </w:r>
      <w:r w:rsidR="002C5B98">
        <w:t>Администрации</w:t>
      </w:r>
      <w:r w:rsidR="0053677E">
        <w:t xml:space="preserve">, </w:t>
      </w:r>
      <w:r w:rsidR="00DD4A6B">
        <w:t>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0204E2">
        <w:t xml:space="preserve">  </w:t>
      </w:r>
      <w:r w:rsidRPr="00900449">
        <w:t xml:space="preserve">при личном обращении; </w:t>
      </w:r>
    </w:p>
    <w:p w:rsidR="004E2A50" w:rsidRPr="00F93F08" w:rsidRDefault="00A66853" w:rsidP="00A66853">
      <w:pPr>
        <w:jc w:val="both"/>
      </w:pPr>
      <w:r w:rsidRPr="00900449">
        <w:t xml:space="preserve">2) </w:t>
      </w:r>
      <w:r w:rsidR="00281AE2" w:rsidRPr="00900449">
        <w:t xml:space="preserve">с использованием современных средств коммуникации: телефонной </w:t>
      </w:r>
      <w:r w:rsidR="00281AE2" w:rsidRPr="00175338">
        <w:t>связи и</w:t>
      </w:r>
      <w:r w:rsidR="00281AE2" w:rsidRPr="00900449">
        <w:t xml:space="preserve">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A46CBF">
        <w:t>Молоковский</w:t>
      </w:r>
      <w:r w:rsidR="00281AE2" w:rsidRPr="00900449">
        <w:t xml:space="preserve"> </w:t>
      </w:r>
      <w:r w:rsidR="00A46CBF">
        <w:t>муниципальный</w:t>
      </w:r>
      <w:r w:rsidR="00281AE2" w:rsidRPr="00900449">
        <w:t xml:space="preserve"> округ в информационно-телекоммуникационной сети «Интернет»),</w:t>
      </w:r>
      <w:r w:rsidR="00DD4A6B" w:rsidRPr="00DD4A6B">
        <w:t xml:space="preserve"> </w:t>
      </w:r>
      <w:r w:rsidR="00DD4A6B" w:rsidRPr="00F93F08">
        <w:t>на официальном сайте ГАУ «МФЦ» (далее - сайт ГАУ «МФЦ»), в Центре телефонного обслуживания населения на базе ГАУ «МФЦ» (далее – Центр телефонного обслуживания населения)</w:t>
      </w:r>
      <w:r w:rsidR="00DD4A6B">
        <w:t xml:space="preserve">, </w:t>
      </w:r>
      <w:r w:rsidR="00281AE2" w:rsidRPr="00F93F08">
        <w:t>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66853" w:rsidRPr="00F93F08" w:rsidRDefault="00A66853" w:rsidP="00A66853">
      <w:pPr>
        <w:jc w:val="both"/>
      </w:pPr>
      <w:r w:rsidRPr="00F93F08">
        <w:t xml:space="preserve">3) путем размещения на информационных стендах в </w:t>
      </w:r>
      <w:r w:rsidRPr="00DD4A6B">
        <w:t>Администрации</w:t>
      </w:r>
      <w:r w:rsidR="00DD4A6B">
        <w:t>,</w:t>
      </w:r>
      <w:r w:rsidR="00DD4A6B" w:rsidRPr="00DD4A6B">
        <w:t xml:space="preserve"> </w:t>
      </w:r>
      <w:r w:rsidR="00755B82">
        <w:t>Молоковского</w:t>
      </w:r>
      <w:r w:rsidR="00DD4A6B" w:rsidRPr="00F93F08">
        <w:t xml:space="preserve"> филиала ГАУ «МФЦ</w:t>
      </w:r>
      <w:r w:rsidR="00A46CBF">
        <w:t>»</w:t>
      </w:r>
      <w:r w:rsidR="00DD4A6B" w:rsidRPr="00F93F08">
        <w:t>.</w:t>
      </w:r>
    </w:p>
    <w:p w:rsidR="0042322D" w:rsidRDefault="007016A0" w:rsidP="00A66853">
      <w:pPr>
        <w:jc w:val="both"/>
      </w:pPr>
      <w:r>
        <w:t>1.</w:t>
      </w:r>
      <w:r w:rsidR="002C5B98">
        <w:t>7</w:t>
      </w:r>
      <w:r w:rsidR="00A66853" w:rsidRPr="00F93F08">
        <w:t>.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w:t>
      </w:r>
      <w:r w:rsidR="00A66853" w:rsidRPr="00900449">
        <w:t xml:space="preserve"> услуги могут предоставляться по обращениям заинтересованных лиц: </w:t>
      </w:r>
    </w:p>
    <w:p w:rsidR="0042322D" w:rsidRDefault="00A66853" w:rsidP="00A66853">
      <w:pPr>
        <w:jc w:val="both"/>
      </w:pPr>
      <w:r w:rsidRPr="00900449">
        <w:t xml:space="preserve">1) в письменной форме, в том числе с использованием средств электронной передачи данных; </w:t>
      </w:r>
    </w:p>
    <w:p w:rsidR="00A66853" w:rsidRDefault="00A66853" w:rsidP="00A66853">
      <w:pPr>
        <w:jc w:val="both"/>
      </w:pPr>
      <w:r w:rsidRPr="00E25F09">
        <w:t>2) с использованием средств телефонной связи.</w:t>
      </w:r>
      <w:r w:rsidRPr="00900449">
        <w:t xml:space="preserve"> </w:t>
      </w:r>
    </w:p>
    <w:p w:rsidR="00A66853" w:rsidRDefault="007016A0" w:rsidP="00A66853">
      <w:pPr>
        <w:jc w:val="both"/>
      </w:pPr>
      <w:r>
        <w:t>1.</w:t>
      </w:r>
      <w:r w:rsidR="002C5B98">
        <w:t>8</w:t>
      </w:r>
      <w:r w:rsidR="00A66853" w:rsidRPr="00900449">
        <w:t xml:space="preserve">. При ответах на телефонные звонки и устные обращения </w:t>
      </w:r>
      <w:r w:rsidR="0053677E" w:rsidRPr="009A08CE">
        <w:t>председатель и специалисты Комитета</w:t>
      </w:r>
      <w:r w:rsidR="0053677E">
        <w:t>,</w:t>
      </w:r>
      <w:r w:rsidR="007D7740">
        <w:t xml:space="preserve"> </w:t>
      </w:r>
      <w:r w:rsidR="001E7B0F" w:rsidRPr="009A08CE">
        <w:t>руководитель и специалист Отдела</w:t>
      </w:r>
      <w:r w:rsidR="0042322D" w:rsidRPr="009A08CE">
        <w:t xml:space="preserve"> в</w:t>
      </w:r>
      <w:r w:rsidR="00A66853" w:rsidRPr="009A08CE">
        <w:t xml:space="preserve"> вежливой форме информируют заявителя по интересующим его вопросам.</w:t>
      </w:r>
      <w:r w:rsidR="00A66853" w:rsidRPr="00900449">
        <w:t xml:space="preserve"> </w:t>
      </w:r>
    </w:p>
    <w:p w:rsidR="00A66853" w:rsidRDefault="00A66853" w:rsidP="00A66853">
      <w:pPr>
        <w:jc w:val="both"/>
      </w:pPr>
      <w:r w:rsidRPr="00900449">
        <w:t>1.</w:t>
      </w:r>
      <w:r w:rsidR="002C5B98">
        <w:t>9</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1.</w:t>
      </w:r>
      <w:r w:rsidR="00EC2F78">
        <w:t>1</w:t>
      </w:r>
      <w:r w:rsidR="002C5B98">
        <w:t>0</w:t>
      </w:r>
      <w:r w:rsidRPr="00900449">
        <w:t>. С момента приема документов заявитель имеет право на получение сведений о ходе предоставления муниципальной услуги при личном обращении в</w:t>
      </w:r>
      <w:r w:rsidR="0053677E" w:rsidRPr="0053677E">
        <w:t xml:space="preserve"> </w:t>
      </w:r>
      <w:r w:rsidR="002C5B98">
        <w:t>Администрацию</w:t>
      </w:r>
      <w:r w:rsidRPr="00900449">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t>1.1</w:t>
      </w:r>
      <w:r w:rsidR="004320F6">
        <w:t>2</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A66853" w:rsidRDefault="00A66853" w:rsidP="00A66853">
      <w:pPr>
        <w:jc w:val="both"/>
      </w:pPr>
      <w:r w:rsidRPr="00900449">
        <w:t>1.1</w:t>
      </w:r>
      <w:r w:rsidR="004320F6">
        <w:t>3</w:t>
      </w:r>
      <w:r w:rsidRPr="00900449">
        <w:t xml:space="preserve">. </w:t>
      </w:r>
      <w:r w:rsidRPr="004A7261">
        <w:t>В случае наличия технической возможности</w:t>
      </w:r>
      <w:r w:rsidRPr="00900449">
        <w:t xml:space="preserve">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w:t>
      </w:r>
    </w:p>
    <w:p w:rsidR="007016A0" w:rsidRDefault="007016A0" w:rsidP="00260A90">
      <w:pPr>
        <w:jc w:val="center"/>
        <w:rPr>
          <w:b/>
        </w:rPr>
      </w:pPr>
    </w:p>
    <w:p w:rsidR="00260A90" w:rsidRPr="00FC4604" w:rsidRDefault="00260A90" w:rsidP="00260A90">
      <w:pPr>
        <w:jc w:val="center"/>
        <w:rPr>
          <w:b/>
        </w:rPr>
      </w:pPr>
      <w:r w:rsidRPr="00FC4604">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E25F09" w:rsidRDefault="00260A90" w:rsidP="0042201B">
      <w:pPr>
        <w:jc w:val="both"/>
      </w:pPr>
      <w:r w:rsidRPr="00A66853">
        <w:t>«</w:t>
      </w:r>
      <w:r w:rsidR="00E6674B" w:rsidRPr="00E6674B">
        <w:t>Предоставление жилых помещений муниципального специализированного жилищного фонда</w:t>
      </w:r>
      <w:r>
        <w:t>».</w:t>
      </w:r>
    </w:p>
    <w:p w:rsidR="000A0813" w:rsidRDefault="000A0813" w:rsidP="0042201B">
      <w:pPr>
        <w:jc w:val="center"/>
      </w:pPr>
    </w:p>
    <w:p w:rsidR="00E25F09" w:rsidRDefault="00260A90" w:rsidP="0042201B">
      <w:pPr>
        <w:jc w:val="center"/>
      </w:pPr>
      <w:r w:rsidRPr="00900449">
        <w:t xml:space="preserve">2.2. Наименование органа, предоставляющего муниципальную услугу. </w:t>
      </w:r>
    </w:p>
    <w:p w:rsidR="000A0813" w:rsidRDefault="000A0813" w:rsidP="0042201B">
      <w:pPr>
        <w:jc w:val="center"/>
      </w:pPr>
    </w:p>
    <w:p w:rsidR="000A0813" w:rsidRDefault="00260A90" w:rsidP="000A0813">
      <w:pPr>
        <w:jc w:val="both"/>
      </w:pPr>
      <w:r w:rsidRPr="00900449">
        <w:t xml:space="preserve">2.2.1. Муниципальная услуга предоставляется </w:t>
      </w:r>
      <w:r w:rsidR="00E6674B" w:rsidRPr="00485C2E">
        <w:t xml:space="preserve">Комитетом по управлению имуществом и земельным отношениям </w:t>
      </w:r>
      <w:r w:rsidR="00755B82">
        <w:t>Молоковского</w:t>
      </w:r>
      <w:r w:rsidR="00E6674B" w:rsidRPr="00485C2E">
        <w:t xml:space="preserve"> </w:t>
      </w:r>
      <w:r w:rsidR="00C678EF">
        <w:t>муниципального</w:t>
      </w:r>
      <w:r w:rsidR="00E6674B" w:rsidRPr="00485C2E">
        <w:t xml:space="preserve"> округа</w:t>
      </w:r>
      <w:r w:rsidR="00BE59DE" w:rsidRPr="00485C2E">
        <w:t xml:space="preserve"> и Отделом социальной и </w:t>
      </w:r>
      <w:r w:rsidR="00A46CBF">
        <w:t>демографической</w:t>
      </w:r>
      <w:r w:rsidR="00BE59DE" w:rsidRPr="00485C2E">
        <w:t xml:space="preserve"> политики Администрации</w:t>
      </w:r>
      <w:r w:rsidRPr="00485C2E">
        <w:t>.</w:t>
      </w:r>
      <w:r w:rsidRPr="00900449">
        <w:t xml:space="preserve"> </w:t>
      </w:r>
      <w:r w:rsidR="000A0813" w:rsidRPr="00900449">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sidR="000A0813" w:rsidRPr="00DC6A4A">
        <w:t>ГАУ «МФЦ».</w:t>
      </w:r>
      <w:r w:rsidR="000A0813" w:rsidRPr="00900449">
        <w:t xml:space="preserve"> </w:t>
      </w:r>
    </w:p>
    <w:p w:rsidR="00260A90" w:rsidRDefault="00260A90" w:rsidP="00260A90">
      <w:pPr>
        <w:jc w:val="both"/>
      </w:pPr>
      <w:r w:rsidRPr="00900449">
        <w:t>2.2.2. Органы и организации, обращение в которые необходимо для предоставления муниципальной услуги:</w:t>
      </w:r>
    </w:p>
    <w:p w:rsidR="00485C2E" w:rsidRDefault="00260A90" w:rsidP="00260A90">
      <w:pPr>
        <w:jc w:val="both"/>
      </w:pPr>
      <w:r w:rsidRPr="004320F6">
        <w:t xml:space="preserve">1) </w:t>
      </w:r>
      <w:r w:rsidR="00D40BB0" w:rsidRPr="004320F6">
        <w:t>о</w:t>
      </w:r>
      <w:r w:rsidRPr="004320F6">
        <w:t>рган, осуществляющий регистрационный учет граждан по месту жительства</w:t>
      </w:r>
      <w:r w:rsidR="00485C2E">
        <w:t>;</w:t>
      </w:r>
    </w:p>
    <w:p w:rsidR="00485C2E" w:rsidRDefault="00485C2E" w:rsidP="00260A90">
      <w:pPr>
        <w:jc w:val="both"/>
      </w:pPr>
      <w:r>
        <w:t>2) Управление Федеральной службы государственной регистрации кадастра и картографии;</w:t>
      </w:r>
    </w:p>
    <w:p w:rsidR="00260A90" w:rsidRPr="004320F6" w:rsidRDefault="00485C2E" w:rsidP="00260A90">
      <w:pPr>
        <w:jc w:val="both"/>
      </w:pPr>
      <w:r>
        <w:t>3) органы технической инвентаризации</w:t>
      </w:r>
      <w:r w:rsidR="00260A90" w:rsidRPr="004320F6">
        <w:t xml:space="preserve">. </w:t>
      </w:r>
    </w:p>
    <w:p w:rsidR="003860F3" w:rsidRPr="00ED1A94" w:rsidRDefault="00E86DC6" w:rsidP="003860F3">
      <w:pPr>
        <w:ind w:firstLine="720"/>
        <w:jc w:val="both"/>
      </w:pPr>
      <w:r>
        <w:t>2.2.3.</w:t>
      </w:r>
      <w:r w:rsidR="003860F3" w:rsidRPr="003860F3">
        <w:t xml:space="preserve"> </w:t>
      </w:r>
      <w:r w:rsidR="003860F3" w:rsidRPr="00ED1A94">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3860F3" w:rsidRDefault="003860F3" w:rsidP="0073691F">
      <w:pPr>
        <w:shd w:val="clear" w:color="auto" w:fill="FFFFFF"/>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3A3E02" w:rsidRDefault="00AA524E" w:rsidP="00E6674B">
      <w:pPr>
        <w:jc w:val="both"/>
      </w:pPr>
      <w:r w:rsidRPr="00900449">
        <w:t xml:space="preserve">2.3.1. Результатом предоставления муниципальной услуги является </w:t>
      </w:r>
      <w:r w:rsidR="00E6674B" w:rsidRPr="00E6674B">
        <w:t>выдача заявителю договора найма специализированного жилого помещения либо отказ в выдаче заявителю договора найма специализированного жилого помещения.</w:t>
      </w:r>
    </w:p>
    <w:p w:rsidR="00E6674B" w:rsidRDefault="00E6674B" w:rsidP="00E6674B">
      <w:pPr>
        <w:jc w:val="both"/>
      </w:pPr>
    </w:p>
    <w:p w:rsidR="002C58D9" w:rsidRDefault="002C58D9" w:rsidP="003A3E02">
      <w:pPr>
        <w:jc w:val="center"/>
      </w:pPr>
      <w:r>
        <w:t>2.4. Срок предоставления муниципальной услуги.</w:t>
      </w:r>
    </w:p>
    <w:p w:rsidR="003A3E02" w:rsidRDefault="003A3E02" w:rsidP="003A3E02">
      <w:pPr>
        <w:jc w:val="center"/>
      </w:pPr>
    </w:p>
    <w:p w:rsidR="003F3566" w:rsidRDefault="002C58D9" w:rsidP="002C58D9">
      <w:pPr>
        <w:jc w:val="both"/>
      </w:pPr>
      <w:r>
        <w:t xml:space="preserve">2.4.1. </w:t>
      </w:r>
      <w:r w:rsidR="004E0B59" w:rsidRPr="004E0B59">
        <w:t>Максимальный срок предоставления муниципальной услуги составляет 30</w:t>
      </w:r>
      <w:r w:rsidR="009B006C">
        <w:t xml:space="preserve"> рабочих</w:t>
      </w:r>
      <w:r w:rsidR="004E0B59" w:rsidRPr="004E0B59">
        <w:t xml:space="preserve"> дней, исчисляемых со дня регистрации заявления в </w:t>
      </w:r>
      <w:r w:rsidR="001E7B0F" w:rsidRPr="00834E38">
        <w:t xml:space="preserve">Администрации </w:t>
      </w:r>
      <w:r w:rsidR="001E7B0F">
        <w:t>с</w:t>
      </w:r>
      <w:r w:rsidR="004E0B59" w:rsidRPr="004E0B59">
        <w:t xml:space="preserve"> документами, необходимыми для предоставления муниципальной услуги.</w:t>
      </w:r>
    </w:p>
    <w:p w:rsidR="00834E38" w:rsidRPr="00834E38" w:rsidRDefault="00834E38" w:rsidP="00834E38">
      <w:pPr>
        <w:jc w:val="both"/>
      </w:pPr>
      <w:r>
        <w:t xml:space="preserve">     </w:t>
      </w:r>
      <w:r w:rsidRPr="00834E38">
        <w:t>В случае, если для предоставления муниципальной услуги требуется уточнение информации, содержащейся в прилагаемых к заявлению документах, Администрация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 Окончательный ответ выдается в течении 5 (пяти) рабочих дней с момента получения ответа на запрос из соответствующих служб, органов либо организаций.</w:t>
      </w:r>
    </w:p>
    <w:p w:rsidR="00474512" w:rsidRDefault="00474512" w:rsidP="00474512">
      <w:pPr>
        <w:jc w:val="both"/>
      </w:pPr>
      <w:r w:rsidRPr="00AA2E6D">
        <w:t xml:space="preserve">2.4.2. Мотивированный отказ в предоставлении муниципальной услуги </w:t>
      </w:r>
      <w:r>
        <w:t>направляется</w:t>
      </w:r>
      <w:r w:rsidRPr="00AA2E6D">
        <w:t xml:space="preserve"> заявителям в срок, не превышающий 5 (пять) рабочих дней со дня регистрации в Администрации заявления о предоставлении муниципальной услуги.</w:t>
      </w:r>
      <w:r w:rsidRPr="00900449">
        <w:t xml:space="preserve"> </w:t>
      </w:r>
    </w:p>
    <w:p w:rsidR="00834E38" w:rsidRDefault="00834E38" w:rsidP="002C58D9">
      <w:pPr>
        <w:jc w:val="both"/>
      </w:pPr>
    </w:p>
    <w:p w:rsidR="00747C86" w:rsidRDefault="00747C86" w:rsidP="002C58D9">
      <w:pPr>
        <w:jc w:val="both"/>
      </w:pPr>
    </w:p>
    <w:p w:rsidR="00474512" w:rsidRDefault="00A9598B" w:rsidP="00474512">
      <w:pPr>
        <w:jc w:val="center"/>
      </w:pPr>
      <w:r w:rsidRPr="00900449">
        <w:t xml:space="preserve">2.5. </w:t>
      </w:r>
      <w:r w:rsidR="00474512">
        <w:t xml:space="preserve">Перечень нормативных правовых актов, </w:t>
      </w:r>
    </w:p>
    <w:p w:rsidR="00A9598B" w:rsidRDefault="00474512" w:rsidP="00474512">
      <w:pPr>
        <w:jc w:val="center"/>
      </w:pPr>
      <w:r>
        <w:t>непосредственно регулирующих предоставление муниципальной услуги</w:t>
      </w:r>
      <w:r w:rsidR="00A9598B" w:rsidRPr="00900449">
        <w:t>.</w:t>
      </w:r>
    </w:p>
    <w:p w:rsidR="00747C86" w:rsidRDefault="00747C86" w:rsidP="003A3E02">
      <w:pPr>
        <w:jc w:val="center"/>
      </w:pPr>
    </w:p>
    <w:p w:rsidR="00485C2E" w:rsidRDefault="00A9598B" w:rsidP="002312A7">
      <w:pPr>
        <w:jc w:val="both"/>
      </w:pPr>
      <w:r w:rsidRPr="00900449">
        <w:t xml:space="preserve">2.5.1. </w:t>
      </w:r>
      <w:r w:rsidR="00474512" w:rsidRPr="00474512">
        <w:t>Предоставление муниципальной услуги осуществляется в соответствии со следующим</w:t>
      </w:r>
      <w:r w:rsidR="00474512">
        <w:t>и нормативными правовыми актами</w:t>
      </w:r>
      <w:r w:rsidR="00485C2E">
        <w:t>:</w:t>
      </w:r>
    </w:p>
    <w:p w:rsidR="00485C2E" w:rsidRDefault="00485C2E" w:rsidP="002312A7">
      <w:pPr>
        <w:jc w:val="both"/>
      </w:pPr>
      <w:r>
        <w:t xml:space="preserve">- </w:t>
      </w:r>
      <w:r w:rsidR="002312A7" w:rsidRPr="002312A7">
        <w:t>Ко</w:t>
      </w:r>
      <w:r>
        <w:t>нституцией Российской Федерации;</w:t>
      </w:r>
    </w:p>
    <w:p w:rsidR="00485C2E" w:rsidRDefault="00485C2E" w:rsidP="002312A7">
      <w:pPr>
        <w:jc w:val="both"/>
      </w:pPr>
      <w:r>
        <w:lastRenderedPageBreak/>
        <w:t>-Ж</w:t>
      </w:r>
      <w:r w:rsidR="002312A7" w:rsidRPr="002312A7">
        <w:t>илищны</w:t>
      </w:r>
      <w:r>
        <w:t>м кодексом Российской Федерации;</w:t>
      </w:r>
    </w:p>
    <w:p w:rsidR="00485C2E" w:rsidRDefault="00485C2E" w:rsidP="002312A7">
      <w:pPr>
        <w:jc w:val="both"/>
      </w:pPr>
      <w:r>
        <w:t>-</w:t>
      </w:r>
      <w:r w:rsidR="002312A7" w:rsidRPr="002312A7">
        <w:t xml:space="preserve"> Граждански</w:t>
      </w:r>
      <w:r>
        <w:t>м кодексом Российской Федерации;</w:t>
      </w:r>
    </w:p>
    <w:p w:rsidR="00485C2E" w:rsidRDefault="00485C2E" w:rsidP="002312A7">
      <w:pPr>
        <w:jc w:val="both"/>
      </w:pPr>
      <w:r>
        <w:t xml:space="preserve">- </w:t>
      </w:r>
      <w:r w:rsidR="002312A7" w:rsidRPr="002312A7">
        <w:t>Федеральным закон</w:t>
      </w:r>
      <w:r>
        <w:t>ом</w:t>
      </w:r>
      <w:r w:rsidR="002312A7" w:rsidRPr="002312A7">
        <w:t xml:space="preserve"> от 06.10.2003 № 131-ФЗ «Об общих принципах организации местного самоупр</w:t>
      </w:r>
      <w:r>
        <w:t>авления в Российской Федерации»;</w:t>
      </w:r>
    </w:p>
    <w:p w:rsidR="00485C2E" w:rsidRDefault="002312A7" w:rsidP="002312A7">
      <w:pPr>
        <w:jc w:val="both"/>
      </w:pPr>
      <w:r w:rsidRPr="002312A7">
        <w:t xml:space="preserve"> </w:t>
      </w:r>
      <w:r w:rsidR="00485C2E">
        <w:t>-</w:t>
      </w:r>
      <w:r w:rsidR="00485C2E" w:rsidRPr="002312A7">
        <w:t>Федеральным закон</w:t>
      </w:r>
      <w:r w:rsidR="00485C2E">
        <w:t>ом</w:t>
      </w:r>
      <w:r w:rsidR="00485C2E" w:rsidRPr="002312A7">
        <w:t xml:space="preserve"> </w:t>
      </w:r>
      <w:r w:rsidRPr="002312A7">
        <w:t>от 27.07.2010 № 210-ФЗ «Об организации предоставления государ</w:t>
      </w:r>
      <w:r w:rsidR="00485C2E">
        <w:t>ственных и муниципальных услуг»;</w:t>
      </w:r>
    </w:p>
    <w:p w:rsidR="00485C2E" w:rsidRDefault="00485C2E" w:rsidP="002312A7">
      <w:pPr>
        <w:jc w:val="both"/>
      </w:pPr>
      <w:r>
        <w:t xml:space="preserve">- </w:t>
      </w:r>
      <w:r w:rsidRPr="002312A7">
        <w:t>Федеральным закон</w:t>
      </w:r>
      <w:r>
        <w:t>ом</w:t>
      </w:r>
      <w:r w:rsidR="002312A7" w:rsidRPr="002312A7">
        <w:t xml:space="preserve"> от 02.05.2006 № 59-ФЗ «О порядке рассмотрения обращени</w:t>
      </w:r>
      <w:r>
        <w:t>й граждан Российской Федерации»;</w:t>
      </w:r>
    </w:p>
    <w:p w:rsidR="00485C2E" w:rsidRDefault="00485C2E" w:rsidP="002312A7">
      <w:pPr>
        <w:jc w:val="both"/>
      </w:pPr>
      <w:r>
        <w:t>-</w:t>
      </w:r>
      <w:r w:rsidRPr="002312A7">
        <w:t>Федеральным закон</w:t>
      </w:r>
      <w:r>
        <w:t>ом</w:t>
      </w:r>
      <w:r w:rsidR="002312A7" w:rsidRPr="002312A7">
        <w:t xml:space="preserve"> </w:t>
      </w:r>
      <w:r w:rsidR="002312A7" w:rsidRPr="00900449">
        <w:t>от 06.04.2011 № 63-ФЗ «Об электронной подписи»</w:t>
      </w:r>
      <w:r>
        <w:t>;</w:t>
      </w:r>
    </w:p>
    <w:p w:rsidR="00485C2E" w:rsidRDefault="00485C2E" w:rsidP="002312A7">
      <w:pPr>
        <w:jc w:val="both"/>
      </w:pPr>
      <w:r>
        <w:t>-</w:t>
      </w:r>
      <w:r w:rsidR="002312A7" w:rsidRPr="002312A7">
        <w:t xml:space="preserve"> постановлением Правительства Российской Федерации №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t xml:space="preserve"> (с изменениями и дополнениями);</w:t>
      </w:r>
    </w:p>
    <w:p w:rsidR="00485C2E" w:rsidRDefault="00485C2E" w:rsidP="002312A7">
      <w:pPr>
        <w:jc w:val="both"/>
      </w:pPr>
      <w:r>
        <w:t>-</w:t>
      </w:r>
      <w:r w:rsidR="00EC2F78" w:rsidRPr="00EC2F78">
        <w:t xml:space="preserve"> </w:t>
      </w:r>
      <w:r w:rsidR="00EC2F78" w:rsidRPr="002312A7">
        <w:t>постановлением Правительства Российской Федерации № 4</w:t>
      </w:r>
      <w:r w:rsidR="00EC2F78">
        <w:t>7 от 28</w:t>
      </w:r>
      <w:r w:rsidR="00EC2F78" w:rsidRPr="002312A7">
        <w:t xml:space="preserve">.01.2006 </w:t>
      </w:r>
      <w:r w:rsidR="00EC2F78">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t>ежащим сносу или реконструкции»;</w:t>
      </w:r>
    </w:p>
    <w:p w:rsidR="00485C2E" w:rsidRDefault="00485C2E" w:rsidP="0073691F">
      <w:pPr>
        <w:jc w:val="both"/>
      </w:pPr>
      <w:r>
        <w:t>-</w:t>
      </w:r>
      <w:r w:rsidR="002312A7" w:rsidRPr="002312A7">
        <w:t xml:space="preserve"> </w:t>
      </w:r>
      <w:r w:rsidR="002312A7">
        <w:t xml:space="preserve">постановлением Правительства Российской Федерации от </w:t>
      </w:r>
      <w:r w:rsidR="002312A7" w:rsidRPr="000A0813">
        <w:t>28.06.2013 № 548 «Об утверждении</w:t>
      </w:r>
      <w:r w:rsidR="002312A7">
        <w:t xml:space="preserve"> типового договора найма жилого помещения для детей – сирот и детей, оставшихся без попечения родителей, лиц из числа детей – сирот и детей, оста</w:t>
      </w:r>
      <w:r>
        <w:t>в</w:t>
      </w:r>
      <w:r w:rsidR="0073691F">
        <w:t>шихся без попечения родителей»;</w:t>
      </w:r>
    </w:p>
    <w:p w:rsidR="002C58D9" w:rsidRDefault="00485C2E" w:rsidP="002312A7">
      <w:pPr>
        <w:jc w:val="both"/>
      </w:pPr>
      <w:r>
        <w:t>-</w:t>
      </w:r>
      <w:r w:rsidR="00A9598B">
        <w:t xml:space="preserve"> </w:t>
      </w:r>
      <w:r w:rsidR="00A9598B" w:rsidRPr="00AF5FC6">
        <w:t>настоящим Административным</w:t>
      </w:r>
      <w:r w:rsidR="00A9598B" w:rsidRPr="00900449">
        <w:t xml:space="preserve"> регламентом.</w:t>
      </w:r>
    </w:p>
    <w:p w:rsidR="003A3E02" w:rsidRDefault="003A3E02" w:rsidP="003A3E02">
      <w:pPr>
        <w:jc w:val="center"/>
      </w:pPr>
    </w:p>
    <w:p w:rsidR="00A9598B" w:rsidRDefault="00A9598B" w:rsidP="003A3E02">
      <w:pPr>
        <w:jc w:val="center"/>
      </w:pPr>
      <w:r w:rsidRPr="00900449">
        <w:t>2.6. Исчерпывающий перечень документов, необходимых для предоставления муниципальной услуги.</w:t>
      </w:r>
    </w:p>
    <w:p w:rsidR="003A3E02" w:rsidRDefault="003A3E02" w:rsidP="003A3E02">
      <w:pPr>
        <w:jc w:val="center"/>
      </w:pPr>
    </w:p>
    <w:p w:rsidR="00F73982" w:rsidRDefault="00A9598B" w:rsidP="007C3192">
      <w:pPr>
        <w:jc w:val="both"/>
      </w:pPr>
      <w:r w:rsidRPr="00900449">
        <w:t xml:space="preserve">2.6.1. </w:t>
      </w:r>
      <w:r w:rsidR="002312A7" w:rsidRPr="002312A7">
        <w:t xml:space="preserve">Для получения муниципальной услуги заявитель предоставляет заявление по форме согласно </w:t>
      </w:r>
      <w:r w:rsidR="002312A7" w:rsidRPr="009A08CE">
        <w:t>Приложени</w:t>
      </w:r>
      <w:r w:rsidR="000A0813" w:rsidRPr="009A08CE">
        <w:t>ю</w:t>
      </w:r>
      <w:r w:rsidR="002312A7" w:rsidRPr="009A08CE">
        <w:t xml:space="preserve"> 1</w:t>
      </w:r>
      <w:r w:rsidR="000A0813" w:rsidRPr="009A08CE">
        <w:t xml:space="preserve"> </w:t>
      </w:r>
      <w:r w:rsidR="002312A7" w:rsidRPr="009A08CE">
        <w:t>к настоящему</w:t>
      </w:r>
      <w:r w:rsidR="002312A7" w:rsidRPr="002312A7">
        <w:t xml:space="preserve"> Административному регламенту</w:t>
      </w:r>
      <w:r w:rsidRPr="00900449">
        <w:t xml:space="preserve">. </w:t>
      </w:r>
    </w:p>
    <w:p w:rsidR="00747C86" w:rsidRPr="009A08CE" w:rsidRDefault="00A9598B" w:rsidP="007C3192">
      <w:pPr>
        <w:jc w:val="both"/>
      </w:pPr>
      <w:r w:rsidRPr="00900449">
        <w:t>2.6.2</w:t>
      </w:r>
      <w:r w:rsidRPr="00F93F08">
        <w:t xml:space="preserve">. </w:t>
      </w:r>
      <w:r w:rsidR="002312A7" w:rsidRPr="002312A7">
        <w:rPr>
          <w:color w:val="000000"/>
          <w:szCs w:val="22"/>
        </w:rPr>
        <w:t>Заявление о предоставлении муниципальной услуги и прилагаемые к нему документы подаются (направляются) физическим лицом (их уполномоченным представител</w:t>
      </w:r>
      <w:r w:rsidR="00F73982">
        <w:rPr>
          <w:color w:val="000000"/>
          <w:szCs w:val="22"/>
        </w:rPr>
        <w:t xml:space="preserve">ем) </w:t>
      </w:r>
      <w:r w:rsidR="00D40BB0" w:rsidRPr="00F93F08">
        <w:rPr>
          <w:color w:val="000000"/>
          <w:szCs w:val="22"/>
        </w:rPr>
        <w:t xml:space="preserve">непосредственно </w:t>
      </w:r>
      <w:r w:rsidR="00D40BB0" w:rsidRPr="009A08CE">
        <w:rPr>
          <w:color w:val="000000"/>
          <w:szCs w:val="22"/>
        </w:rPr>
        <w:t>в Администраци</w:t>
      </w:r>
      <w:r w:rsidR="004320F6">
        <w:rPr>
          <w:color w:val="000000"/>
          <w:szCs w:val="22"/>
        </w:rPr>
        <w:t>ю</w:t>
      </w:r>
      <w:r w:rsidR="00D40BB0" w:rsidRPr="009A08CE">
        <w:rPr>
          <w:color w:val="000000"/>
          <w:szCs w:val="22"/>
        </w:rPr>
        <w:t xml:space="preserve"> либо в ГАУ «МФЦ» </w:t>
      </w:r>
      <w:r w:rsidR="00F73982" w:rsidRPr="009A08CE">
        <w:rPr>
          <w:color w:val="000000"/>
          <w:szCs w:val="22"/>
        </w:rPr>
        <w:t>одним из следующих способов</w:t>
      </w:r>
      <w:r w:rsidR="007C3192" w:rsidRPr="009A08CE">
        <w:rPr>
          <w:color w:val="000000"/>
          <w:szCs w:val="22"/>
        </w:rPr>
        <w:t>:</w:t>
      </w:r>
    </w:p>
    <w:p w:rsidR="007C3192" w:rsidRPr="009A08CE" w:rsidRDefault="00A9598B" w:rsidP="007C3192">
      <w:pPr>
        <w:pStyle w:val="a7"/>
        <w:ind w:left="0"/>
        <w:jc w:val="both"/>
        <w:rPr>
          <w:color w:val="000000"/>
          <w:szCs w:val="22"/>
        </w:rPr>
      </w:pPr>
      <w:r w:rsidRPr="009A08CE">
        <w:t>1) лично</w:t>
      </w:r>
      <w:r w:rsidR="007C3192" w:rsidRPr="009A08CE">
        <w:rPr>
          <w:color w:val="000000"/>
          <w:szCs w:val="22"/>
        </w:rPr>
        <w:t xml:space="preserve"> </w:t>
      </w:r>
      <w:r w:rsidR="004320F6">
        <w:rPr>
          <w:color w:val="000000"/>
          <w:szCs w:val="22"/>
        </w:rPr>
        <w:t xml:space="preserve">на </w:t>
      </w:r>
      <w:r w:rsidR="007C3192" w:rsidRPr="009A08CE">
        <w:rPr>
          <w:color w:val="000000"/>
          <w:szCs w:val="22"/>
        </w:rPr>
        <w:t>бумажном носителе;</w:t>
      </w:r>
    </w:p>
    <w:p w:rsidR="007C3192" w:rsidRPr="009A08CE" w:rsidRDefault="007C3192" w:rsidP="007C3192">
      <w:pPr>
        <w:contextualSpacing/>
        <w:jc w:val="both"/>
        <w:rPr>
          <w:color w:val="000000"/>
          <w:szCs w:val="22"/>
        </w:rPr>
      </w:pPr>
      <w:r w:rsidRPr="009A08CE">
        <w:rPr>
          <w:color w:val="000000"/>
          <w:szCs w:val="22"/>
        </w:rPr>
        <w:t xml:space="preserve">2) заказным почтовым отправлением с уведомлением о вручении и описью вложения в адрес </w:t>
      </w:r>
      <w:r w:rsidR="002312A7" w:rsidRPr="009A08CE">
        <w:rPr>
          <w:color w:val="000000"/>
          <w:szCs w:val="22"/>
        </w:rPr>
        <w:t>Администрации</w:t>
      </w:r>
      <w:r w:rsidRPr="009A08CE">
        <w:rPr>
          <w:color w:val="000000"/>
          <w:szCs w:val="22"/>
        </w:rPr>
        <w:t xml:space="preserve"> </w:t>
      </w:r>
      <w:r w:rsidR="000A0813" w:rsidRPr="009A08CE">
        <w:rPr>
          <w:color w:val="000000"/>
          <w:szCs w:val="22"/>
        </w:rPr>
        <w:t>либо в ГАУ «МФЦ»</w:t>
      </w:r>
      <w:r w:rsidRPr="009A08CE">
        <w:rPr>
          <w:color w:val="000000"/>
          <w:szCs w:val="22"/>
        </w:rPr>
        <w:t xml:space="preserve"> с уведомлением о вручении;</w:t>
      </w:r>
    </w:p>
    <w:p w:rsidR="00747C86" w:rsidRDefault="007C3192" w:rsidP="00A9598B">
      <w:pPr>
        <w:jc w:val="both"/>
      </w:pPr>
      <w:r w:rsidRPr="009A08CE">
        <w:rPr>
          <w:color w:val="000000"/>
          <w:szCs w:val="22"/>
        </w:rPr>
        <w:t>3) в форме электронных документов, заверенных электронной подписью,</w:t>
      </w:r>
      <w:r w:rsidR="002312A7" w:rsidRPr="009A08CE">
        <w:rPr>
          <w:color w:val="000000"/>
          <w:szCs w:val="22"/>
        </w:rPr>
        <w:t xml:space="preserve"> </w:t>
      </w:r>
      <w:r w:rsidR="00A9598B" w:rsidRPr="009A08CE">
        <w:t xml:space="preserve">с использованием </w:t>
      </w:r>
      <w:r w:rsidR="00474512" w:rsidRPr="00474512">
        <w:t>сети</w:t>
      </w:r>
      <w:r w:rsidR="00474512">
        <w:t xml:space="preserve"> </w:t>
      </w:r>
      <w:r w:rsidR="00474512" w:rsidRPr="00474512">
        <w:t>« Интернет»,</w:t>
      </w:r>
      <w:r w:rsidR="00474512">
        <w:t xml:space="preserve"> </w:t>
      </w:r>
      <w:r w:rsidR="00A9598B" w:rsidRPr="009A08CE">
        <w:t>Единого</w:t>
      </w:r>
      <w:r w:rsidR="00A9598B" w:rsidRPr="00F93F08">
        <w:t xml:space="preserve"> портала государственных и муниципальных услуг (в случае</w:t>
      </w:r>
      <w:r w:rsidR="00A9598B" w:rsidRPr="00900449">
        <w:t xml:space="preserve"> наличия технической возможности). </w:t>
      </w:r>
    </w:p>
    <w:p w:rsidR="00474512" w:rsidRDefault="00474512" w:rsidP="00A9598B">
      <w:pPr>
        <w:jc w:val="both"/>
      </w:pPr>
      <w:r w:rsidRPr="00474512">
        <w:t>2.6.3. В заявлении указываются следующие сведения, необходимые для его исполнения</w:t>
      </w:r>
      <w:r>
        <w:t>:</w:t>
      </w:r>
    </w:p>
    <w:p w:rsidR="0057789B" w:rsidRDefault="0057789B" w:rsidP="0057789B">
      <w:pPr>
        <w:jc w:val="both"/>
      </w:pPr>
      <w:r>
        <w:t>1) сведения о заявителе, в том числе:</w:t>
      </w:r>
    </w:p>
    <w:p w:rsidR="0057789B" w:rsidRDefault="0057789B" w:rsidP="0057789B">
      <w:pPr>
        <w:jc w:val="both"/>
      </w:pPr>
      <w:r>
        <w:t>- фамилия, имя, отчество физического лица (в случае действия заявителя от имени несовершеннолетних детей -</w:t>
      </w:r>
      <w:r w:rsidRPr="0057789B">
        <w:t xml:space="preserve"> фамилия, имя, отчество</w:t>
      </w:r>
      <w:r>
        <w:t xml:space="preserve"> детей);</w:t>
      </w:r>
    </w:p>
    <w:p w:rsidR="0057789B" w:rsidRDefault="0057789B" w:rsidP="0057789B">
      <w:pPr>
        <w:jc w:val="both"/>
      </w:pPr>
      <w:r>
        <w:t>- почтовый адрес заявителя;</w:t>
      </w:r>
    </w:p>
    <w:p w:rsidR="0057789B" w:rsidRDefault="0057789B" w:rsidP="0057789B">
      <w:pPr>
        <w:jc w:val="both"/>
      </w:pPr>
      <w:r>
        <w:t>- паспортные данные заявителя;</w:t>
      </w:r>
    </w:p>
    <w:p w:rsidR="0057789B" w:rsidRDefault="0057789B" w:rsidP="0057789B">
      <w:pPr>
        <w:jc w:val="both"/>
      </w:pPr>
      <w:r>
        <w:t>- контактный телефон.</w:t>
      </w:r>
    </w:p>
    <w:p w:rsidR="0057789B" w:rsidRDefault="0057789B" w:rsidP="0057789B">
      <w:pPr>
        <w:jc w:val="both"/>
      </w:pPr>
      <w:r>
        <w:t>2) изложение существа вопроса (сведения, необходимые для исполнения заявления);</w:t>
      </w:r>
    </w:p>
    <w:p w:rsidR="0057789B" w:rsidRDefault="0057789B" w:rsidP="0057789B">
      <w:pPr>
        <w:jc w:val="both"/>
      </w:pPr>
      <w:r>
        <w:t>3) перечень прилагаемых к заявлению документов;</w:t>
      </w:r>
    </w:p>
    <w:p w:rsidR="0057789B" w:rsidRDefault="0057789B" w:rsidP="0057789B">
      <w:pPr>
        <w:jc w:val="both"/>
      </w:pPr>
      <w:r>
        <w:t>4) личная подпись и дата.</w:t>
      </w:r>
    </w:p>
    <w:p w:rsidR="0057789B" w:rsidRDefault="0057789B" w:rsidP="0057789B">
      <w:pPr>
        <w:jc w:val="both"/>
      </w:pPr>
      <w:r>
        <w:t>Заявление может быть заполнено от руки или машинописным способом, распечатано посредством электронных печатающих устройств.</w:t>
      </w:r>
    </w:p>
    <w:p w:rsidR="00A9598B" w:rsidRDefault="00A9598B" w:rsidP="0057789B">
      <w:pPr>
        <w:jc w:val="both"/>
      </w:pPr>
      <w:r w:rsidRPr="002537DA">
        <w:t>2.6.</w:t>
      </w:r>
      <w:r w:rsidR="00474512" w:rsidRPr="002537DA">
        <w:t>4</w:t>
      </w:r>
      <w:r w:rsidRPr="002537DA">
        <w:t xml:space="preserve">. </w:t>
      </w:r>
      <w:r w:rsidR="003A3E02" w:rsidRPr="002537DA">
        <w:t>К</w:t>
      </w:r>
      <w:r w:rsidRPr="00900449">
        <w:t xml:space="preserve"> заявлени</w:t>
      </w:r>
      <w:r w:rsidR="003A3E02">
        <w:t>ю</w:t>
      </w:r>
      <w:r w:rsidRPr="00900449">
        <w:t xml:space="preserve"> о предоставлении муниципальной услуги </w:t>
      </w:r>
      <w:r w:rsidR="003A3E02">
        <w:t>прилагаются</w:t>
      </w:r>
      <w:r w:rsidR="00650EB5">
        <w:t xml:space="preserve"> следующие документы</w:t>
      </w:r>
      <w:r w:rsidRPr="00900449">
        <w:t xml:space="preserve">: </w:t>
      </w:r>
    </w:p>
    <w:p w:rsidR="002312A7" w:rsidRDefault="002312A7" w:rsidP="001D61B9">
      <w:pPr>
        <w:ind w:left="426"/>
        <w:jc w:val="both"/>
      </w:pPr>
      <w:r w:rsidRPr="002312A7">
        <w:t>2.6.</w:t>
      </w:r>
      <w:r w:rsidR="00961378">
        <w:t>4</w:t>
      </w:r>
      <w:r w:rsidRPr="002312A7">
        <w:t>.1.</w:t>
      </w:r>
      <w:r w:rsidRPr="002312A7">
        <w:tab/>
        <w:t>Для предоставления служебного жилого помещения:</w:t>
      </w:r>
    </w:p>
    <w:p w:rsidR="002312A7" w:rsidRDefault="002312A7" w:rsidP="002312A7">
      <w:pPr>
        <w:ind w:left="426"/>
        <w:jc w:val="both"/>
      </w:pPr>
      <w:r>
        <w:t>1) ходатайство</w:t>
      </w:r>
      <w:r w:rsidR="0047300A">
        <w:t xml:space="preserve"> работодателя</w:t>
      </w:r>
      <w:r>
        <w:t xml:space="preserve"> о предоставлении служебного жилого помещения сотруднику;</w:t>
      </w:r>
    </w:p>
    <w:p w:rsidR="002312A7" w:rsidRDefault="002312A7" w:rsidP="00F73982">
      <w:pPr>
        <w:ind w:firstLine="426"/>
        <w:jc w:val="both"/>
      </w:pPr>
      <w:r>
        <w:lastRenderedPageBreak/>
        <w:t>2) документы, удостоверяющие личность гражданина и членов его семьи, вселяющихся в служебное жилое помещение,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2312A7" w:rsidRDefault="002312A7" w:rsidP="00F73982">
      <w:pPr>
        <w:ind w:firstLine="426"/>
        <w:jc w:val="both"/>
      </w:pPr>
      <w:r>
        <w:t>3)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2312A7" w:rsidRDefault="002312A7" w:rsidP="00F73982">
      <w:pPr>
        <w:ind w:firstLine="426"/>
        <w:jc w:val="both"/>
      </w:pPr>
      <w:r>
        <w:t>4)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2312A7" w:rsidRDefault="002312A7" w:rsidP="00F73982">
      <w:pPr>
        <w:ind w:firstLine="426"/>
        <w:jc w:val="both"/>
      </w:pPr>
      <w:r>
        <w:t>5) документы, удостоверяющие полномочия представителя физического лица, если с заявлением обращается представитель заявителя (заявителей);</w:t>
      </w:r>
    </w:p>
    <w:p w:rsidR="002312A7" w:rsidRDefault="002312A7" w:rsidP="00F73982">
      <w:pPr>
        <w:ind w:firstLine="426"/>
        <w:jc w:val="both"/>
      </w:pPr>
      <w:r>
        <w:t xml:space="preserve">6) документы, подтверждающие право гражданина на занимаемое им в настоящее время жилое помещение в случае, если гражданин заявитель проживает по договору коммерческого найма, аренды, безвозмездного пользования на территории </w:t>
      </w:r>
      <w:r w:rsidR="00755B82">
        <w:t>Молоковского</w:t>
      </w:r>
      <w:r>
        <w:t xml:space="preserve"> </w:t>
      </w:r>
      <w:r w:rsidR="00C678EF">
        <w:t>муниципального</w:t>
      </w:r>
      <w:r>
        <w:t xml:space="preserve"> округа;</w:t>
      </w:r>
    </w:p>
    <w:p w:rsidR="002312A7" w:rsidRDefault="002312A7" w:rsidP="00F73982">
      <w:pPr>
        <w:ind w:firstLine="426"/>
        <w:jc w:val="both"/>
      </w:pPr>
      <w:r>
        <w:t xml:space="preserve">7)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территории </w:t>
      </w:r>
      <w:r w:rsidR="00755B82">
        <w:t>Молоковского</w:t>
      </w:r>
      <w:r>
        <w:t xml:space="preserve"> </w:t>
      </w:r>
      <w:r w:rsidR="00C678EF">
        <w:t>муниципального</w:t>
      </w:r>
      <w:r>
        <w:t xml:space="preserve"> округа;</w:t>
      </w:r>
    </w:p>
    <w:p w:rsidR="002312A7" w:rsidRDefault="002312A7" w:rsidP="00F73982">
      <w:pPr>
        <w:ind w:firstLine="426"/>
        <w:jc w:val="both"/>
      </w:pPr>
      <w:r>
        <w:t xml:space="preserve">8) документы, подтверждающие, что заявитель и члены его семьи не обеспечены иными жилыми помещениями на территории </w:t>
      </w:r>
      <w:r w:rsidR="00755B82">
        <w:t>Молоковского</w:t>
      </w:r>
      <w:r>
        <w:t xml:space="preserve"> </w:t>
      </w:r>
      <w:r w:rsidR="00C678EF">
        <w:t>муниципального</w:t>
      </w:r>
      <w:r>
        <w:t xml:space="preserve"> округа (справка органов технической инвентаризации о наличии или отсутствии прав собственности возникших до 1 февраля 1998 г. на каждого члена семьи);</w:t>
      </w:r>
    </w:p>
    <w:p w:rsidR="002312A7" w:rsidRDefault="002312A7" w:rsidP="00F73982">
      <w:pPr>
        <w:ind w:firstLine="426"/>
        <w:jc w:val="both"/>
      </w:pPr>
      <w:r>
        <w:t>9) документ, подтверждающий право гражданина на предоставление муниципального служебного жилого помещения (трудовой договор, контракт, протокол об избрании на выборную должность и решение о вступлении в должность, копия трудовой книжки);</w:t>
      </w:r>
    </w:p>
    <w:p w:rsidR="002312A7" w:rsidRDefault="002312A7" w:rsidP="00F73982">
      <w:pPr>
        <w:ind w:firstLine="426"/>
        <w:jc w:val="both"/>
      </w:pPr>
      <w:r>
        <w:t>10)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статьей 30 Гражданского кодекса Российской Федерации, дают их законные представители в письменной</w:t>
      </w:r>
      <w:r w:rsidR="00F73982">
        <w:t xml:space="preserve"> форме.</w:t>
      </w:r>
    </w:p>
    <w:p w:rsidR="00F73982" w:rsidRDefault="00F73982" w:rsidP="00F73982">
      <w:pPr>
        <w:tabs>
          <w:tab w:val="left" w:pos="0"/>
        </w:tabs>
        <w:jc w:val="both"/>
      </w:pPr>
      <w:r>
        <w:t xml:space="preserve">      </w:t>
      </w:r>
      <w:r w:rsidRPr="00F73982">
        <w:t>2.6.</w:t>
      </w:r>
      <w:r w:rsidR="00961378">
        <w:t>4</w:t>
      </w:r>
      <w:r w:rsidRPr="00F73982">
        <w:t>.2.</w:t>
      </w:r>
      <w:r w:rsidRPr="00F73982">
        <w:tab/>
        <w:t>Для предоставления жилых помещений маневренного фонда:</w:t>
      </w:r>
    </w:p>
    <w:p w:rsidR="00F73982" w:rsidRDefault="00F73982" w:rsidP="00F73982">
      <w:pPr>
        <w:tabs>
          <w:tab w:val="left" w:pos="0"/>
        </w:tabs>
        <w:jc w:val="both"/>
      </w:pPr>
      <w:r>
        <w:t>1) документы, удостоверяющие личность гражданина и членов его семьи, вселяющихся в жилые помещения маневренного фонда,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F73982" w:rsidRDefault="00F73982" w:rsidP="00F73982">
      <w:pPr>
        <w:tabs>
          <w:tab w:val="left" w:pos="0"/>
        </w:tabs>
        <w:jc w:val="both"/>
      </w:pPr>
      <w:r>
        <w:t>2)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F73982" w:rsidRDefault="00F73982" w:rsidP="00F73982">
      <w:pPr>
        <w:tabs>
          <w:tab w:val="left" w:pos="0"/>
        </w:tabs>
        <w:jc w:val="both"/>
      </w:pPr>
      <w:r>
        <w:t>3)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F73982" w:rsidRDefault="00F73982" w:rsidP="00F73982">
      <w:pPr>
        <w:tabs>
          <w:tab w:val="left" w:pos="0"/>
        </w:tabs>
        <w:jc w:val="both"/>
      </w:pPr>
      <w:r>
        <w:t>4) документы, удостоверяющие полномочия представителя физического лица, если с заявлением обращается представитель заявителя (заявителей);</w:t>
      </w:r>
    </w:p>
    <w:p w:rsidR="00F73982" w:rsidRDefault="00F73982" w:rsidP="00F73982">
      <w:pPr>
        <w:tabs>
          <w:tab w:val="left" w:pos="0"/>
        </w:tabs>
        <w:jc w:val="both"/>
      </w:pPr>
      <w:r>
        <w:t>5) документ, содержащий сведения обо всех гражданах, в том числе не являющихся членами семьи заявителя, зарегистрированных совместно с заявителем либо выписка из домовой книги (за исключением случаев, когда указанные документы выдаются органом местного самоуправления);</w:t>
      </w:r>
    </w:p>
    <w:p w:rsidR="00F73982" w:rsidRDefault="00F73982" w:rsidP="00F73982">
      <w:pPr>
        <w:tabs>
          <w:tab w:val="left" w:pos="0"/>
        </w:tabs>
        <w:jc w:val="both"/>
      </w:pPr>
      <w:r>
        <w:t>6) правоустанавливающие документы на жилое помещение, занимаемое заявителем до возникновения события, послужившего основанием для предоставления ему жилого помещения маневренного фонда, в случае если право собственности не зарегистрировано в Едином государственном реестре прав на недвижимое имущество и сделок с ним;</w:t>
      </w:r>
    </w:p>
    <w:p w:rsidR="00F73982" w:rsidRDefault="00F73982" w:rsidP="00F73982">
      <w:pPr>
        <w:tabs>
          <w:tab w:val="left" w:pos="0"/>
        </w:tabs>
        <w:jc w:val="both"/>
      </w:pPr>
      <w:r>
        <w:lastRenderedPageBreak/>
        <w:t xml:space="preserve">7) документы, подтверждающие, что заявитель и члены его семьи не обеспечены иными жилыми помещениями на территории </w:t>
      </w:r>
      <w:r w:rsidR="00755B82">
        <w:t>Молоковского</w:t>
      </w:r>
      <w:r>
        <w:t xml:space="preserve"> </w:t>
      </w:r>
      <w:r w:rsidR="00C678EF">
        <w:t>муниципального</w:t>
      </w:r>
      <w:r>
        <w:t xml:space="preserve"> округа (справка органов технической инвентаризации о наличии или отсутствии прав собственности возникших до 1 февраля 1998 г. на каждого члена семьи);</w:t>
      </w:r>
    </w:p>
    <w:p w:rsidR="00F73982" w:rsidRDefault="00F73982" w:rsidP="00F73982">
      <w:pPr>
        <w:tabs>
          <w:tab w:val="left" w:pos="0"/>
        </w:tabs>
        <w:jc w:val="both"/>
      </w:pPr>
      <w:r>
        <w:t>8) документы, подтверждающие основание для предоставления заявителю и членам его семьи жилого помещения маневренного фонда;</w:t>
      </w:r>
    </w:p>
    <w:p w:rsidR="00F73982" w:rsidRDefault="00F73982" w:rsidP="00F73982">
      <w:pPr>
        <w:tabs>
          <w:tab w:val="left" w:pos="0"/>
        </w:tabs>
        <w:jc w:val="both"/>
      </w:pPr>
      <w:r>
        <w:t>9) документы, подтверждающие факт обращения взыскания на жилое помещение, договор кредитования, займа (для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73982" w:rsidRDefault="00F73982" w:rsidP="00F73982">
      <w:pPr>
        <w:tabs>
          <w:tab w:val="left" w:pos="0"/>
        </w:tabs>
        <w:jc w:val="both"/>
      </w:pPr>
      <w:r>
        <w:t>10) иные документы с учетом конкретных обстоятельств в случае предоставления жилого помещения (для граждан, у которых единственные жилые помещения стали непригодными для проживания в результате чрезвычайных обстоятельств);</w:t>
      </w:r>
    </w:p>
    <w:p w:rsidR="00F73982" w:rsidRDefault="00F73982" w:rsidP="00F73982">
      <w:pPr>
        <w:tabs>
          <w:tab w:val="left" w:pos="0"/>
        </w:tabs>
        <w:jc w:val="both"/>
      </w:pPr>
      <w:r>
        <w:t>11)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статьей 30 Гражданского кодекса Российской Федерации, дают их законные представители в письменной форме.</w:t>
      </w:r>
    </w:p>
    <w:p w:rsidR="00F73982" w:rsidRDefault="00F73982" w:rsidP="00F73982">
      <w:pPr>
        <w:tabs>
          <w:tab w:val="left" w:pos="0"/>
        </w:tabs>
        <w:jc w:val="both"/>
      </w:pPr>
      <w:r>
        <w:t xml:space="preserve">      </w:t>
      </w:r>
      <w:r w:rsidRPr="00F73982">
        <w:t>2.6.</w:t>
      </w:r>
      <w:r w:rsidR="00961378">
        <w:t>4</w:t>
      </w:r>
      <w:r w:rsidRPr="00F73982">
        <w:t>.3.</w:t>
      </w:r>
      <w:r w:rsidRPr="00F73982">
        <w:tab/>
        <w:t>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73982" w:rsidRDefault="00F73982" w:rsidP="00F73982">
      <w:pPr>
        <w:tabs>
          <w:tab w:val="left" w:pos="0"/>
        </w:tabs>
        <w:jc w:val="both"/>
      </w:pPr>
      <w:r>
        <w:t xml:space="preserve">1) документы, удостоверяющие личность гражданина и членов его семьи, вселяющихся в жилые помещения для детей сирот и детей, оставшихся без попечения родителей, лиц из числа детей-сирот и детей, оставшихся без попечения родителей, а в случае обращения уполномоченного представителя физического лица также представляются документы, удостоверяющие личность представителя; </w:t>
      </w:r>
    </w:p>
    <w:p w:rsidR="00F73982" w:rsidRDefault="00F73982" w:rsidP="00F73982">
      <w:pPr>
        <w:tabs>
          <w:tab w:val="left" w:pos="0"/>
        </w:tabs>
        <w:jc w:val="both"/>
      </w:pPr>
      <w:r>
        <w:t xml:space="preserve">2)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 </w:t>
      </w:r>
    </w:p>
    <w:p w:rsidR="00F73982" w:rsidRDefault="00F73982" w:rsidP="00F73982">
      <w:pPr>
        <w:tabs>
          <w:tab w:val="left" w:pos="0"/>
        </w:tabs>
        <w:jc w:val="both"/>
      </w:pPr>
      <w:r>
        <w:t>3)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статьей 30 Гражданского кодекса Российской Федерации, дают их законные представители в письменной форме.</w:t>
      </w:r>
    </w:p>
    <w:p w:rsidR="00F73982" w:rsidRPr="00F73982" w:rsidRDefault="00F73982" w:rsidP="00F73982">
      <w:pPr>
        <w:tabs>
          <w:tab w:val="left" w:pos="0"/>
        </w:tabs>
        <w:jc w:val="both"/>
      </w:pPr>
      <w:r w:rsidRPr="00F73982">
        <w:t>2.6.</w:t>
      </w:r>
      <w:r w:rsidR="00961378">
        <w:t>4</w:t>
      </w:r>
      <w:r w:rsidRPr="00F73982">
        <w:t>.4.</w:t>
      </w:r>
      <w:r w:rsidR="00C501D7">
        <w:t xml:space="preserve"> </w:t>
      </w:r>
      <w:r w:rsidRPr="00F73982">
        <w:t>Представление документов, определенных пунктами 2.6.</w:t>
      </w:r>
      <w:r w:rsidR="00961378">
        <w:t>4</w:t>
      </w:r>
      <w:r w:rsidRPr="00F73982">
        <w:t>.1.-2.6.</w:t>
      </w:r>
      <w:r w:rsidR="00961378">
        <w:t>4</w:t>
      </w:r>
      <w:r w:rsidRPr="00F73982">
        <w:t>.3. настоящего Административного регламента, возлагается на гражданина</w:t>
      </w:r>
      <w:r w:rsidR="002C0D21">
        <w:t>,</w:t>
      </w:r>
      <w:r w:rsidRPr="00F73982">
        <w:t xml:space="preserve"> подающего заявление. </w:t>
      </w:r>
    </w:p>
    <w:p w:rsidR="00F73982" w:rsidRDefault="00F73982" w:rsidP="00F73982">
      <w:pPr>
        <w:tabs>
          <w:tab w:val="left" w:pos="0"/>
        </w:tabs>
        <w:jc w:val="both"/>
      </w:pPr>
      <w:r w:rsidRPr="00F73982">
        <w:t>По желанию заявителя к заявлению могут быть приложены иные документы, относящиеся к решению данного вопроса.</w:t>
      </w:r>
    </w:p>
    <w:p w:rsidR="001D61B9" w:rsidRDefault="001D61B9" w:rsidP="00F73982">
      <w:pPr>
        <w:ind w:firstLine="426"/>
        <w:jc w:val="both"/>
      </w:pPr>
      <w:r>
        <w:t>Заявители несут ответственность за достоверность сведений, указанных в заявлении и содержащихся в прилагаемых к нему документах.</w:t>
      </w:r>
    </w:p>
    <w:p w:rsidR="00F73982" w:rsidRDefault="00F73982" w:rsidP="00D40BB0">
      <w:pPr>
        <w:jc w:val="both"/>
      </w:pPr>
      <w:r>
        <w:t>2.6.</w:t>
      </w:r>
      <w:r w:rsidR="00961378">
        <w:t>5</w:t>
      </w:r>
      <w:r>
        <w:t>.</w:t>
      </w:r>
      <w:r>
        <w:tab/>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F73982" w:rsidRPr="002C0D21" w:rsidRDefault="00F73982" w:rsidP="00D40BB0">
      <w:pPr>
        <w:jc w:val="both"/>
      </w:pPr>
      <w:r>
        <w:t>2.6.</w:t>
      </w:r>
      <w:r w:rsidR="00961378">
        <w:t>6</w:t>
      </w:r>
      <w:r>
        <w:t>.</w:t>
      </w:r>
      <w:r>
        <w:tab/>
        <w:t>В рамках межведомственного взаимодействия</w:t>
      </w:r>
      <w:r w:rsidR="00D40BB0" w:rsidRPr="00D40BB0">
        <w:t xml:space="preserve"> </w:t>
      </w:r>
      <w:r w:rsidR="00D40BB0" w:rsidRPr="003A3E02">
        <w:t>в соответствии с Федеральным законом от 27.07.2010 г. №210-ФЗ «Об организации предоставления государ</w:t>
      </w:r>
      <w:r w:rsidR="00D40BB0">
        <w:t xml:space="preserve">ственных и муниципальных услуг», </w:t>
      </w:r>
      <w:r>
        <w:t xml:space="preserve">работник </w:t>
      </w:r>
      <w:r w:rsidRPr="002C0D21">
        <w:t>Отдела, ответственный за предоставление муниципальной услуги, запрашивает в Едином государственном реестре недвижимости сведения об объектах недвижимости права на которые зарегистрированы в Едином государственном реестре недвижимости.</w:t>
      </w:r>
    </w:p>
    <w:p w:rsidR="00A9598B" w:rsidRDefault="00A9598B" w:rsidP="00A9598B">
      <w:pPr>
        <w:jc w:val="both"/>
      </w:pPr>
      <w:r w:rsidRPr="002C0D21">
        <w:lastRenderedPageBreak/>
        <w:t>2.6.</w:t>
      </w:r>
      <w:r w:rsidR="00961378">
        <w:t>7</w:t>
      </w:r>
      <w:r w:rsidRPr="002C0D21">
        <w:t xml:space="preserve">. Работники </w:t>
      </w:r>
      <w:r w:rsidR="0053677E">
        <w:t xml:space="preserve">Комитета и </w:t>
      </w:r>
      <w:r w:rsidR="00F73982" w:rsidRPr="002C0D21">
        <w:t>Отдела</w:t>
      </w:r>
      <w:r w:rsidRPr="00900449">
        <w:t xml:space="preserve"> не вправе требовать от заявителя:</w:t>
      </w:r>
    </w:p>
    <w:p w:rsidR="003860F3" w:rsidRPr="00687FA8" w:rsidRDefault="003860F3" w:rsidP="003860F3">
      <w:pPr>
        <w:shd w:val="clear" w:color="auto" w:fill="FFFFFF"/>
        <w:jc w:val="both"/>
        <w:rPr>
          <w:color w:val="242424"/>
          <w:sz w:val="18"/>
          <w:szCs w:val="18"/>
        </w:rPr>
      </w:pPr>
      <w:r w:rsidRPr="00687FA8">
        <w:rPr>
          <w:color w:val="242424"/>
        </w:rPr>
        <w:t>Специалист</w:t>
      </w:r>
      <w:r>
        <w:rPr>
          <w:color w:val="242424"/>
        </w:rPr>
        <w:t>ы</w:t>
      </w:r>
      <w:r w:rsidRPr="00687FA8">
        <w:rPr>
          <w:color w:val="242424"/>
        </w:rPr>
        <w:t> не вправе:</w:t>
      </w:r>
    </w:p>
    <w:p w:rsidR="003860F3" w:rsidRPr="00687FA8" w:rsidRDefault="003860F3" w:rsidP="003860F3">
      <w:pPr>
        <w:shd w:val="clear" w:color="auto" w:fill="FFFFFF"/>
        <w:ind w:firstLine="567"/>
        <w:jc w:val="both"/>
        <w:rPr>
          <w:color w:val="242424"/>
          <w:sz w:val="18"/>
          <w:szCs w:val="18"/>
        </w:rPr>
      </w:pPr>
      <w:r>
        <w:rPr>
          <w:color w:val="242424"/>
        </w:rPr>
        <w:t>2.6.7.1</w:t>
      </w:r>
      <w:proofErr w:type="gramStart"/>
      <w:r w:rsidRPr="00687FA8">
        <w:rPr>
          <w:color w:val="242424"/>
        </w:rPr>
        <w:t xml:space="preserve"> Т</w:t>
      </w:r>
      <w:proofErr w:type="gramEnd"/>
      <w:r w:rsidRPr="00687FA8">
        <w:rPr>
          <w:color w:val="242424"/>
        </w:rPr>
        <w:t>ребовать от заявителя:</w:t>
      </w:r>
    </w:p>
    <w:p w:rsidR="003860F3" w:rsidRPr="00687FA8" w:rsidRDefault="003860F3" w:rsidP="003860F3">
      <w:pPr>
        <w:shd w:val="clear" w:color="auto" w:fill="FFFFFF"/>
        <w:ind w:firstLine="567"/>
        <w:jc w:val="both"/>
        <w:rPr>
          <w:color w:val="242424"/>
          <w:sz w:val="18"/>
          <w:szCs w:val="18"/>
        </w:rPr>
      </w:pPr>
      <w:r w:rsidRPr="00687FA8">
        <w:rPr>
          <w:color w:val="2424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0F3" w:rsidRPr="00687FA8" w:rsidRDefault="003860F3" w:rsidP="003860F3">
      <w:pPr>
        <w:shd w:val="clear" w:color="auto" w:fill="FFFFFF"/>
        <w:ind w:firstLine="567"/>
        <w:jc w:val="both"/>
        <w:rPr>
          <w:color w:val="242424"/>
          <w:sz w:val="18"/>
          <w:szCs w:val="18"/>
        </w:rPr>
      </w:pPr>
      <w:proofErr w:type="gramStart"/>
      <w:r w:rsidRPr="00687FA8">
        <w:rPr>
          <w:color w:val="2424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687FA8">
          <w:rPr>
            <w:color w:val="0000FF"/>
            <w:u w:val="single"/>
          </w:rPr>
          <w:t>частью 1 статьи 1</w:t>
        </w:r>
      </w:hyperlink>
      <w:r w:rsidRPr="00687FA8">
        <w:rPr>
          <w:color w:val="242424"/>
        </w:rPr>
        <w:t> Федеральный закон от 27.07.2010 № 210-ФЗ «Об организации предоставления государственных и</w:t>
      </w:r>
      <w:proofErr w:type="gramEnd"/>
      <w:r w:rsidRPr="00687FA8">
        <w:rPr>
          <w:color w:val="242424"/>
        </w:rPr>
        <w:t xml:space="preserve"> </w:t>
      </w:r>
      <w:proofErr w:type="gramStart"/>
      <w:r w:rsidRPr="00687FA8">
        <w:rPr>
          <w:color w:val="242424"/>
        </w:rPr>
        <w:t>муниципальных услуг» (далее -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687FA8">
          <w:rPr>
            <w:color w:val="0000FF"/>
            <w:u w:val="single"/>
          </w:rPr>
          <w:t>частью 6 статьи 7</w:t>
        </w:r>
      </w:hyperlink>
      <w:r w:rsidRPr="00687FA8">
        <w:rPr>
          <w:color w:val="242424"/>
        </w:rPr>
        <w:t> Закона № 210-ФЗ перечень документов;</w:t>
      </w:r>
      <w:proofErr w:type="gramEnd"/>
    </w:p>
    <w:p w:rsidR="003860F3" w:rsidRPr="00687FA8" w:rsidRDefault="003860F3" w:rsidP="003860F3">
      <w:pPr>
        <w:shd w:val="clear" w:color="auto" w:fill="FFFFFF"/>
        <w:ind w:firstLine="567"/>
        <w:jc w:val="both"/>
        <w:rPr>
          <w:color w:val="242424"/>
          <w:sz w:val="18"/>
          <w:szCs w:val="18"/>
        </w:rPr>
      </w:pPr>
      <w:r w:rsidRPr="00687FA8">
        <w:rPr>
          <w:color w:val="2424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87FA8">
          <w:rPr>
            <w:color w:val="0000FF"/>
            <w:u w:val="single"/>
          </w:rPr>
          <w:t>части 1 статьи 9</w:t>
        </w:r>
      </w:hyperlink>
      <w:r w:rsidRPr="00687FA8">
        <w:rPr>
          <w:color w:val="242424"/>
        </w:rPr>
        <w:t> Закона № 210-ФЗ;</w:t>
      </w:r>
    </w:p>
    <w:p w:rsidR="003860F3" w:rsidRPr="00687FA8" w:rsidRDefault="003860F3" w:rsidP="003860F3">
      <w:pPr>
        <w:shd w:val="clear" w:color="auto" w:fill="FFFFFF"/>
        <w:ind w:firstLine="567"/>
        <w:jc w:val="both"/>
        <w:rPr>
          <w:color w:val="242424"/>
          <w:sz w:val="18"/>
          <w:szCs w:val="18"/>
        </w:rPr>
      </w:pPr>
      <w:r w:rsidRPr="00687FA8">
        <w:rPr>
          <w:color w:val="2424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87FA8">
          <w:rPr>
            <w:color w:val="0000FF"/>
            <w:u w:val="single"/>
          </w:rPr>
          <w:t>пунктом 4 части 1 статьи 7</w:t>
        </w:r>
      </w:hyperlink>
      <w:r w:rsidRPr="00687FA8">
        <w:rPr>
          <w:color w:val="242424"/>
        </w:rPr>
        <w:t> Закона № 210-ФЗ;</w:t>
      </w:r>
    </w:p>
    <w:p w:rsidR="003860F3" w:rsidRPr="00687FA8" w:rsidRDefault="003860F3" w:rsidP="003860F3">
      <w:pPr>
        <w:shd w:val="clear" w:color="auto" w:fill="FFFFFF"/>
        <w:ind w:firstLine="567"/>
        <w:jc w:val="both"/>
        <w:rPr>
          <w:color w:val="242424"/>
          <w:sz w:val="18"/>
          <w:szCs w:val="18"/>
        </w:rPr>
      </w:pPr>
      <w:r>
        <w:rPr>
          <w:color w:val="242424"/>
        </w:rPr>
        <w:t>2.6.7.2</w:t>
      </w:r>
      <w:proofErr w:type="gramStart"/>
      <w:r w:rsidRPr="00687FA8">
        <w:rPr>
          <w:color w:val="242424"/>
        </w:rPr>
        <w:t xml:space="preserve"> О</w:t>
      </w:r>
      <w:proofErr w:type="gramEnd"/>
      <w:r w:rsidRPr="00687FA8">
        <w:rPr>
          <w:color w:val="242424"/>
        </w:rPr>
        <w:t>тказывать заявителю:</w:t>
      </w:r>
    </w:p>
    <w:p w:rsidR="003860F3" w:rsidRPr="00687FA8" w:rsidRDefault="003860F3" w:rsidP="003860F3">
      <w:pPr>
        <w:shd w:val="clear" w:color="auto" w:fill="FFFFFF"/>
        <w:ind w:firstLine="567"/>
        <w:jc w:val="both"/>
        <w:rPr>
          <w:color w:val="242424"/>
          <w:sz w:val="18"/>
          <w:szCs w:val="18"/>
        </w:rPr>
      </w:pPr>
      <w:r w:rsidRPr="00687FA8">
        <w:rPr>
          <w:color w:val="242424"/>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Администрации в сети Интернет.</w:t>
      </w:r>
    </w:p>
    <w:p w:rsidR="003860F3" w:rsidRPr="00687FA8" w:rsidRDefault="003860F3" w:rsidP="003860F3">
      <w:pPr>
        <w:shd w:val="clear" w:color="auto" w:fill="FFFFFF"/>
        <w:ind w:firstLine="567"/>
        <w:jc w:val="both"/>
        <w:rPr>
          <w:color w:val="242424"/>
          <w:sz w:val="18"/>
          <w:szCs w:val="18"/>
        </w:rPr>
      </w:pPr>
      <w:r w:rsidRPr="00687FA8">
        <w:rPr>
          <w:color w:val="242424"/>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Администрации в сети Интернет.</w:t>
      </w:r>
    </w:p>
    <w:p w:rsidR="00A9598B" w:rsidRDefault="00A9598B" w:rsidP="00A9598B">
      <w:pPr>
        <w:jc w:val="both"/>
      </w:pPr>
      <w:r w:rsidRPr="00900449">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547451">
        <w:t xml:space="preserve"> являющихся необходимыми и обязательными для предоставления муниципальных услуг.</w:t>
      </w:r>
    </w:p>
    <w:p w:rsidR="003B0548" w:rsidRDefault="003B0548" w:rsidP="00A9598B">
      <w:pPr>
        <w:jc w:val="both"/>
      </w:pPr>
      <w:r>
        <w:t>2.6.</w:t>
      </w:r>
      <w:r w:rsidR="00961378">
        <w:t>8</w:t>
      </w:r>
      <w:r>
        <w:t>. 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rsidR="003B0548" w:rsidRDefault="003B0548" w:rsidP="00A9598B">
      <w:pPr>
        <w:jc w:val="both"/>
      </w:pPr>
      <w:r>
        <w:t>В случае направления документов почтовым отправлением, заявитель представляет нотариально заверенные копии документов.</w:t>
      </w:r>
    </w:p>
    <w:p w:rsidR="003B0548" w:rsidRDefault="003B0548" w:rsidP="00A9598B">
      <w:pPr>
        <w:jc w:val="both"/>
      </w:pPr>
      <w:r>
        <w:t xml:space="preserve">В случае направления документов </w:t>
      </w:r>
      <w:r w:rsidRPr="003B0548">
        <w:t xml:space="preserve">в </w:t>
      </w:r>
      <w:r>
        <w:t xml:space="preserve">электронной </w:t>
      </w:r>
      <w:r w:rsidRPr="003B0548">
        <w:t>форме с использованием Единого портала государственных и муниципальных услуг (в случае наличия технической возможности)</w:t>
      </w:r>
      <w:r>
        <w:t xml:space="preserve">, подлинность документов должна быть удостоверена в порядке, предусмотренным </w:t>
      </w:r>
      <w:r w:rsidRPr="003B0548">
        <w:t>Федеральным законом от 06.04.2011 № 63-ФЗ «Об электронной подписи»</w:t>
      </w:r>
      <w:r>
        <w:t>.</w:t>
      </w:r>
    </w:p>
    <w:p w:rsidR="007A7851" w:rsidRDefault="007A7851" w:rsidP="00A9598B">
      <w:pPr>
        <w:jc w:val="both"/>
      </w:pPr>
    </w:p>
    <w:p w:rsidR="003D2B3B" w:rsidRDefault="00A9598B" w:rsidP="003D2B3B">
      <w:pPr>
        <w:jc w:val="center"/>
      </w:pPr>
      <w:r w:rsidRPr="00900449">
        <w:lastRenderedPageBreak/>
        <w:t>2.7. Исчерпывающий перечень оснований для отказа в</w:t>
      </w:r>
      <w:r w:rsidR="007A7851">
        <w:t xml:space="preserve"> приеме документов, </w:t>
      </w:r>
    </w:p>
    <w:p w:rsidR="00A9598B" w:rsidRDefault="007A7851" w:rsidP="003D2B3B">
      <w:pPr>
        <w:jc w:val="center"/>
      </w:pPr>
      <w:r>
        <w:t xml:space="preserve">необходимых </w:t>
      </w:r>
      <w:r w:rsidR="00A9598B" w:rsidRPr="00900449">
        <w:t xml:space="preserve">для предоставления муниципальной услуги. </w:t>
      </w:r>
    </w:p>
    <w:p w:rsidR="007A7851" w:rsidRDefault="007A7851" w:rsidP="007A7851">
      <w:pPr>
        <w:jc w:val="center"/>
      </w:pPr>
    </w:p>
    <w:p w:rsidR="002C0D21" w:rsidRDefault="00A9598B" w:rsidP="00A9598B">
      <w:pPr>
        <w:jc w:val="both"/>
      </w:pPr>
      <w:r w:rsidRPr="00900449">
        <w:t xml:space="preserve">2.7.1. Основаниями для отказа в приеме документов являются: </w:t>
      </w:r>
    </w:p>
    <w:p w:rsidR="00A9598B" w:rsidRDefault="00A9598B" w:rsidP="00A9598B">
      <w:pPr>
        <w:jc w:val="both"/>
      </w:pPr>
      <w:r w:rsidRPr="00900449">
        <w:t xml:space="preserve">1) если содержание заявления не позволяет установить предмет обращения; </w:t>
      </w:r>
    </w:p>
    <w:p w:rsidR="00A9598B" w:rsidRDefault="00A9598B" w:rsidP="00A9598B">
      <w:pPr>
        <w:jc w:val="both"/>
      </w:pPr>
      <w:r w:rsidRPr="00900449">
        <w:t xml:space="preserve">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4320F6" w:rsidRDefault="004320F6" w:rsidP="00A9598B">
      <w:pPr>
        <w:jc w:val="both"/>
      </w:pPr>
      <w:r>
        <w:t>3) если копии документов, направленные почтовым отправлением, не заверены нотариально.</w:t>
      </w:r>
    </w:p>
    <w:p w:rsidR="00586C31" w:rsidRDefault="00586C31" w:rsidP="00586C31">
      <w:pPr>
        <w:jc w:val="both"/>
      </w:pPr>
      <w:r w:rsidRPr="00900449">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Default="007A7851" w:rsidP="00586C31">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586C31" w:rsidRPr="00755F75" w:rsidRDefault="00586C31" w:rsidP="00586C31">
      <w:pPr>
        <w:jc w:val="both"/>
      </w:pPr>
      <w:r w:rsidRPr="00755F75">
        <w:t>2.8.1. Основани</w:t>
      </w:r>
      <w:r w:rsidR="00F7253B" w:rsidRPr="00755F75">
        <w:t>я</w:t>
      </w:r>
      <w:r w:rsidRPr="00755F75">
        <w:t xml:space="preserve"> для приостановления предоставления муниципальной услуги </w:t>
      </w:r>
      <w:r w:rsidR="0047300A">
        <w:t>не предусмотрены.</w:t>
      </w:r>
    </w:p>
    <w:p w:rsidR="00472EBB" w:rsidRDefault="00586C31" w:rsidP="00472EBB">
      <w:pPr>
        <w:jc w:val="both"/>
      </w:pPr>
      <w:r w:rsidRPr="00F93F08">
        <w:t>2.8.2.</w:t>
      </w:r>
      <w:r w:rsidR="00472EBB">
        <w:tab/>
        <w:t>Основаниями отказа в заключении договора найма служебного жилого помещения являются:</w:t>
      </w:r>
    </w:p>
    <w:p w:rsidR="00472EBB" w:rsidRDefault="00430694" w:rsidP="00472EBB">
      <w:pPr>
        <w:jc w:val="both"/>
      </w:pPr>
      <w:r>
        <w:t xml:space="preserve">1) </w:t>
      </w:r>
      <w:r w:rsidR="00472EBB">
        <w:t xml:space="preserve">подача заявления гражданином, не относящимся к категории граждан, имеющих право на предоставление служебного жилого помещения, в соответствии с Положением </w:t>
      </w:r>
      <w:r w:rsidRPr="00430694">
        <w:t xml:space="preserve">о специализированном жилищном фонде </w:t>
      </w:r>
      <w:r w:rsidR="00755B82">
        <w:t>Молоковского</w:t>
      </w:r>
      <w:r w:rsidRPr="00430694">
        <w:t xml:space="preserve"> </w:t>
      </w:r>
      <w:r w:rsidR="00C678EF">
        <w:t>муниципального</w:t>
      </w:r>
      <w:r w:rsidRPr="00430694">
        <w:t xml:space="preserve"> округа Тверской области </w:t>
      </w:r>
      <w:r w:rsidR="00472EBB">
        <w:t>(</w:t>
      </w:r>
      <w:r w:rsidR="00472EBB" w:rsidRPr="00472EBB">
        <w:t>граждан</w:t>
      </w:r>
      <w:r w:rsidR="00472EBB">
        <w:t>е</w:t>
      </w:r>
      <w:r w:rsidR="00472EBB" w:rsidRPr="00472EBB">
        <w:t>, проживающи</w:t>
      </w:r>
      <w:r w:rsidR="003A7191">
        <w:t>е</w:t>
      </w:r>
      <w:r w:rsidR="00472EBB" w:rsidRPr="00472EBB">
        <w:t xml:space="preserve"> на территории </w:t>
      </w:r>
      <w:r w:rsidR="00755B82">
        <w:t>Молоковского</w:t>
      </w:r>
      <w:r w:rsidR="00472EBB" w:rsidRPr="00472EBB">
        <w:t xml:space="preserve"> </w:t>
      </w:r>
      <w:r w:rsidR="00C678EF">
        <w:t>муниципального</w:t>
      </w:r>
      <w:r w:rsidR="00472EBB" w:rsidRPr="00472EBB">
        <w:t xml:space="preserve"> округа или приглашаемы</w:t>
      </w:r>
      <w:r w:rsidR="003A7191">
        <w:t>е</w:t>
      </w:r>
      <w:r w:rsidR="00472EBB" w:rsidRPr="00472EBB">
        <w:t xml:space="preserve"> из других местностей для работы, не обеспеченны</w:t>
      </w:r>
      <w:r w:rsidR="003A7191">
        <w:t>е</w:t>
      </w:r>
      <w:r w:rsidR="00472EBB" w:rsidRPr="00472EBB">
        <w:t xml:space="preserve"> жилыми помещениями на территории </w:t>
      </w:r>
      <w:r w:rsidR="00755B82">
        <w:t>Молоковского</w:t>
      </w:r>
      <w:r w:rsidR="00472EBB" w:rsidRPr="00472EBB">
        <w:t xml:space="preserve"> </w:t>
      </w:r>
      <w:r w:rsidR="00C678EF">
        <w:t>муниципального</w:t>
      </w:r>
      <w:r w:rsidR="00472EBB" w:rsidRPr="00472EBB">
        <w:t xml:space="preserve"> округа, являющихся работниками муниципальных предприятий и учреждений, для которых данное место работы является основным</w:t>
      </w:r>
      <w:r w:rsidR="00472EBB">
        <w:t>);</w:t>
      </w:r>
    </w:p>
    <w:p w:rsidR="00430694" w:rsidRDefault="00430694" w:rsidP="00472EBB">
      <w:pPr>
        <w:jc w:val="both"/>
      </w:pPr>
      <w:r>
        <w:t>2</w:t>
      </w:r>
      <w:r w:rsidRPr="00F93F08">
        <w:t xml:space="preserve">) подача заявления лицом, не уполномоченным на </w:t>
      </w:r>
      <w:r>
        <w:t xml:space="preserve">осуществление таких действий; </w:t>
      </w:r>
    </w:p>
    <w:p w:rsidR="00472EBB" w:rsidRDefault="00430694" w:rsidP="00472EBB">
      <w:pPr>
        <w:jc w:val="both"/>
      </w:pPr>
      <w:r>
        <w:t xml:space="preserve">3) </w:t>
      </w:r>
      <w:r w:rsidR="00472EBB">
        <w:t>непредставление или представление не в полном объеме необходимых документов</w:t>
      </w:r>
      <w:r w:rsidR="00961378">
        <w:t>, указанных в п.2.6.4</w:t>
      </w:r>
      <w:r w:rsidR="00A35EF4">
        <w:t>. настоящего административного регламента,</w:t>
      </w:r>
      <w:r w:rsidR="00472EBB">
        <w:t xml:space="preserve"> либо представление документов, не соответствующих по форме и (или) содержанию требованиям законодательства;</w:t>
      </w:r>
    </w:p>
    <w:p w:rsidR="00472EBB" w:rsidRDefault="00961378" w:rsidP="00472EBB">
      <w:pPr>
        <w:jc w:val="both"/>
      </w:pPr>
      <w:r>
        <w:t>4</w:t>
      </w:r>
      <w:r w:rsidR="00430694">
        <w:t xml:space="preserve">) </w:t>
      </w:r>
      <w:r w:rsidR="00472EBB">
        <w:t>совершение гражданином, подавшим заявление, или членами его семьи действий с намерением приобретения права состоять на учете в качестве нуждающихся в предоставлении служебных жилых помещений, в результате которых данный гражданин может быть признан нуждающимся в предоставлении служебного жилого помещения, если указанные действия совершены в течение пяти лет, предшествующих дате подачи заявления;</w:t>
      </w:r>
    </w:p>
    <w:p w:rsidR="00462E2D" w:rsidRDefault="00961378" w:rsidP="00472EBB">
      <w:pPr>
        <w:jc w:val="both"/>
      </w:pPr>
      <w:r>
        <w:t>5</w:t>
      </w:r>
      <w:r w:rsidR="00430694">
        <w:t xml:space="preserve">) </w:t>
      </w:r>
      <w:r w:rsidR="00472EBB">
        <w:t>отсутствие свободных от прав третьих лиц служебных жилых помещений</w:t>
      </w:r>
      <w:r w:rsidR="0047300A">
        <w:t>;</w:t>
      </w:r>
    </w:p>
    <w:p w:rsidR="0047300A" w:rsidRDefault="00961378" w:rsidP="00472EBB">
      <w:pPr>
        <w:jc w:val="both"/>
      </w:pPr>
      <w:r>
        <w:t>6</w:t>
      </w:r>
      <w:r w:rsidR="0047300A">
        <w:t>) наличие судебного решения об ограничении в обороте специализированного жилого помещения.</w:t>
      </w:r>
    </w:p>
    <w:p w:rsidR="00462E2D" w:rsidRDefault="00462E2D" w:rsidP="00462E2D">
      <w:pPr>
        <w:jc w:val="both"/>
      </w:pPr>
      <w:r>
        <w:t>2.8.3.</w:t>
      </w:r>
      <w:r>
        <w:tab/>
        <w:t>Основаниями отказа в заключении договора найма маневренного фонда являются:</w:t>
      </w:r>
    </w:p>
    <w:p w:rsidR="00462E2D" w:rsidRDefault="00462E2D" w:rsidP="00462E2D">
      <w:pPr>
        <w:jc w:val="both"/>
      </w:pPr>
      <w:r>
        <w:t>1) подача заявления гражданином, не относящимся к категории граждан, которым предоставляются жилые помещения маневренного фонда (жилые помещения маневренного фонда предназначены для временного проживания: граждан в связи с капитальным ремонтом или реконструкцией дома, в котором находятся жилые помещения, занимаемые ими по договорам социального найма;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граждан, у которых единственные жилые помещения стали непригодными для проживания в результате чрезвычайных обстоятельств; иных граждан в случаях, предусмотренных законодательством);</w:t>
      </w:r>
    </w:p>
    <w:p w:rsidR="00462E2D" w:rsidRDefault="00462E2D" w:rsidP="00462E2D">
      <w:pPr>
        <w:jc w:val="both"/>
      </w:pPr>
      <w:r>
        <w:t>2</w:t>
      </w:r>
      <w:r w:rsidRPr="00F93F08">
        <w:t xml:space="preserve">) подача заявления лицом, не уполномоченным на </w:t>
      </w:r>
      <w:r>
        <w:t xml:space="preserve">осуществление таких действий; </w:t>
      </w:r>
    </w:p>
    <w:p w:rsidR="00462E2D" w:rsidRDefault="00462E2D" w:rsidP="00462E2D">
      <w:pPr>
        <w:jc w:val="both"/>
      </w:pPr>
      <w:r>
        <w:lastRenderedPageBreak/>
        <w:t>3) непредставление или представление не в полном объеме необходимых документов</w:t>
      </w:r>
      <w:r w:rsidR="00932A50">
        <w:t>,</w:t>
      </w:r>
      <w:r>
        <w:t xml:space="preserve"> </w:t>
      </w:r>
      <w:r w:rsidR="00932A50">
        <w:t>указанных в п.2.6.</w:t>
      </w:r>
      <w:r w:rsidR="00961378">
        <w:t>4</w:t>
      </w:r>
      <w:r w:rsidR="00932A50">
        <w:t xml:space="preserve">. настоящего административного регламента, </w:t>
      </w:r>
      <w:r>
        <w:t>либо представление документов, не соответствующих по форме и (или) содержанию требованиям законодательства;</w:t>
      </w:r>
    </w:p>
    <w:p w:rsidR="00462E2D" w:rsidRDefault="00961378" w:rsidP="00462E2D">
      <w:pPr>
        <w:jc w:val="both"/>
      </w:pPr>
      <w:r>
        <w:t>4</w:t>
      </w:r>
      <w:r w:rsidR="00462E2D">
        <w:t xml:space="preserve">) гражданин и (или) вселяющиеся члены его семьи обеспечены на праве собственности жилым помещением, в том числе на праве общей долевой или общей совместной собственности, а также по любому виду найма на территории муниципального образования </w:t>
      </w:r>
      <w:r w:rsidR="00A46CBF">
        <w:t>Молоковский</w:t>
      </w:r>
      <w:r w:rsidR="00462E2D">
        <w:t xml:space="preserve"> </w:t>
      </w:r>
      <w:r w:rsidR="00A46CBF">
        <w:t>муниципальный</w:t>
      </w:r>
      <w:r w:rsidR="00462E2D">
        <w:t xml:space="preserve"> округ;</w:t>
      </w:r>
    </w:p>
    <w:p w:rsidR="00462E2D" w:rsidRDefault="00462E2D" w:rsidP="00462E2D">
      <w:pPr>
        <w:jc w:val="both"/>
      </w:pPr>
      <w:r>
        <w:t>5) отсутствуют свободные от прав третьих лиц жилые помещения маневренного фонда и на органы местного самоуправления не возложена обязанность предоставить жилое помещение маневренного фонда в соответствии с законодательством Российской Федерации.</w:t>
      </w:r>
      <w:r w:rsidR="00586C31" w:rsidRPr="00F93F08">
        <w:t xml:space="preserve"> </w:t>
      </w:r>
    </w:p>
    <w:p w:rsidR="00462E2D" w:rsidRDefault="00462E2D" w:rsidP="00462E2D">
      <w:pPr>
        <w:jc w:val="both"/>
      </w:pPr>
      <w:r w:rsidRPr="00462E2D">
        <w:t>2.8.4.</w:t>
      </w:r>
      <w:r w:rsidRPr="00462E2D">
        <w:tab/>
        <w:t>Основанием для отказа в заключении договора найма жилых помещений для детей- сирот и детей, оставшихся без попечения родителей, лиц из числа детей-сирот и детей, оставшихся без попечения родителей является непредставление или представление не в полном объеме необходимых документов,</w:t>
      </w:r>
      <w:r w:rsidR="00932A50" w:rsidRPr="00932A50">
        <w:t xml:space="preserve"> </w:t>
      </w:r>
      <w:r w:rsidR="00932A50">
        <w:t>указанных в п.2.6.</w:t>
      </w:r>
      <w:r w:rsidR="00961378">
        <w:t>4</w:t>
      </w:r>
      <w:r w:rsidR="00932A50">
        <w:t>.</w:t>
      </w:r>
      <w:r w:rsidR="0041262D">
        <w:t xml:space="preserve"> </w:t>
      </w:r>
      <w:r w:rsidR="00932A50">
        <w:t>настоящего административного регламента,</w:t>
      </w:r>
      <w:r w:rsidRPr="00462E2D">
        <w:t xml:space="preserve"> обязанность представить которые возложена на заявителя.</w:t>
      </w:r>
    </w:p>
    <w:p w:rsidR="007A7851" w:rsidRDefault="007A7851" w:rsidP="00586C31">
      <w:pPr>
        <w:jc w:val="both"/>
      </w:pPr>
    </w:p>
    <w:p w:rsidR="00586C31" w:rsidRDefault="00586C31" w:rsidP="007A7851">
      <w:pPr>
        <w:jc w:val="center"/>
      </w:pPr>
      <w:r w:rsidRPr="00900449">
        <w:t>2.9. Перечень услуг, которые являются необходимыми и обязательными для предоставления муниципальной услуги</w:t>
      </w:r>
      <w:r w:rsidR="00547451">
        <w:t>, в том числе сведения о документе (документах), выдаваемом (выдаваемых) организациями, участвующими в предоставлении муниципальной услуги</w:t>
      </w:r>
      <w:r w:rsidR="007A7851">
        <w:t>.</w:t>
      </w:r>
    </w:p>
    <w:p w:rsidR="007A7851" w:rsidRDefault="007A7851" w:rsidP="007A7851">
      <w:pPr>
        <w:jc w:val="center"/>
      </w:pPr>
    </w:p>
    <w:p w:rsidR="00586C31" w:rsidRPr="001D7E20" w:rsidRDefault="00586C31" w:rsidP="00586C31">
      <w:pPr>
        <w:jc w:val="both"/>
      </w:pPr>
      <w:r w:rsidRPr="001D7E20">
        <w:t xml:space="preserve">2.9.1. Услуги, </w:t>
      </w:r>
      <w:r w:rsidR="004A3E01" w:rsidRPr="001D7E20">
        <w:t xml:space="preserve">которые являются </w:t>
      </w:r>
      <w:r w:rsidRPr="001D7E20">
        <w:t>необходимыми и обязательными для пред</w:t>
      </w:r>
      <w:r w:rsidR="004A3E01" w:rsidRPr="001D7E20">
        <w:t>оставления муниципальной услуги:</w:t>
      </w:r>
    </w:p>
    <w:p w:rsidR="004A3E01" w:rsidRPr="001D7E20" w:rsidRDefault="004A3E01" w:rsidP="00586C31">
      <w:pPr>
        <w:jc w:val="both"/>
      </w:pPr>
      <w:r w:rsidRPr="001D7E20">
        <w:t xml:space="preserve">-  выдача справки о составе семьи </w:t>
      </w:r>
      <w:r w:rsidR="001D7E20" w:rsidRPr="001D7E20">
        <w:t xml:space="preserve">и занимаемой площади </w:t>
      </w:r>
      <w:r w:rsidRPr="001D7E20">
        <w:t>или выписки из домов</w:t>
      </w:r>
      <w:r w:rsidR="005740B5">
        <w:t>ой книги по установленной форме.</w:t>
      </w:r>
    </w:p>
    <w:p w:rsidR="004A3E01" w:rsidRDefault="004A3E01" w:rsidP="00586C31">
      <w:pPr>
        <w:jc w:val="both"/>
      </w:pPr>
    </w:p>
    <w:p w:rsidR="007A7851" w:rsidRDefault="00586C31" w:rsidP="007A7851">
      <w:pPr>
        <w:jc w:val="center"/>
      </w:pPr>
      <w:r w:rsidRPr="00900449">
        <w:t>2.10. Размер платы, взимаемой с заявителя при</w:t>
      </w:r>
    </w:p>
    <w:p w:rsidR="00BD2558" w:rsidRDefault="00586C31" w:rsidP="007A7851">
      <w:pPr>
        <w:jc w:val="center"/>
      </w:pPr>
      <w:r w:rsidRPr="00900449">
        <w:t>предоставлении муниципальной услуги</w:t>
      </w:r>
      <w:r w:rsidR="00547451">
        <w:t>, и способы ее взимания в случаях, предусмотренных нормативными правовыми актами Российской Федерации, нормативными правовыми актами Тверской области</w:t>
      </w:r>
      <w:r w:rsidR="00BD2558">
        <w:t xml:space="preserve">, муниципальными нормативными правовыми актами </w:t>
      </w:r>
      <w:r w:rsidR="00755B82">
        <w:t>Молоковского</w:t>
      </w:r>
      <w:r w:rsidR="00BD2558">
        <w:t xml:space="preserve"> </w:t>
      </w:r>
      <w:r w:rsidR="00C678EF">
        <w:t>муниципального</w:t>
      </w:r>
      <w:r w:rsidR="00BD2558">
        <w:t xml:space="preserve"> округа.</w:t>
      </w:r>
    </w:p>
    <w:p w:rsidR="00586C31" w:rsidRDefault="00586C31" w:rsidP="007A7851">
      <w:pPr>
        <w:jc w:val="center"/>
      </w:pPr>
      <w:r w:rsidRPr="00900449">
        <w:t>.</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55F75" w:rsidRDefault="00755F75" w:rsidP="00586C31">
      <w:pPr>
        <w:jc w:val="both"/>
      </w:pPr>
    </w:p>
    <w:p w:rsidR="007A7851" w:rsidRDefault="005767AE" w:rsidP="007A7851">
      <w:pPr>
        <w:jc w:val="center"/>
      </w:pPr>
      <w:r>
        <w:t>2.11</w:t>
      </w:r>
      <w:r w:rsidR="00586C31" w:rsidRPr="00900449">
        <w:t>.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586C31" w:rsidRDefault="00586C31" w:rsidP="007A7851">
      <w:pPr>
        <w:jc w:val="center"/>
      </w:pPr>
      <w:r w:rsidRPr="00900449">
        <w:t>и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586C31" w:rsidRDefault="00586C31" w:rsidP="00586C31">
      <w:pPr>
        <w:jc w:val="both"/>
      </w:pPr>
      <w:r w:rsidRPr="00900449">
        <w:t xml:space="preserve">2.12.2. Максимальный срок ожидания в очереди при получении результата предоставления муниципальной услуги составляет 15 минут. </w:t>
      </w:r>
    </w:p>
    <w:p w:rsidR="00126E00" w:rsidRDefault="00126E00" w:rsidP="00586C31">
      <w:pPr>
        <w:jc w:val="both"/>
      </w:pPr>
      <w:r>
        <w:t>2.12.3. Граждане, пользующиеся льготами в соответствии с федеральным законодательством РФ, принимаются в приемное время вне очереди.</w:t>
      </w:r>
    </w:p>
    <w:p w:rsidR="007A7851" w:rsidRDefault="007A7851" w:rsidP="00586C31">
      <w:pPr>
        <w:jc w:val="both"/>
      </w:pPr>
    </w:p>
    <w:p w:rsidR="007A7851" w:rsidRPr="00666D0C" w:rsidRDefault="005767AE" w:rsidP="007A7851">
      <w:pPr>
        <w:jc w:val="center"/>
      </w:pPr>
      <w:r>
        <w:t>2.12</w:t>
      </w:r>
      <w:r w:rsidR="00586C31" w:rsidRPr="00666D0C">
        <w:t>. Срок и порядок регистрации заявления</w:t>
      </w:r>
    </w:p>
    <w:p w:rsidR="00586C31" w:rsidRPr="00666D0C" w:rsidRDefault="007A7851" w:rsidP="007A7851">
      <w:pPr>
        <w:jc w:val="center"/>
      </w:pPr>
      <w:r w:rsidRPr="00666D0C">
        <w:t xml:space="preserve">        </w:t>
      </w:r>
      <w:r w:rsidR="00586C31" w:rsidRPr="00666D0C">
        <w:t>о предоставлении муниципальной услуги.</w:t>
      </w:r>
    </w:p>
    <w:p w:rsidR="00FC699C" w:rsidRPr="00666D0C" w:rsidRDefault="00FC699C" w:rsidP="007A7851">
      <w:pPr>
        <w:jc w:val="center"/>
      </w:pPr>
    </w:p>
    <w:p w:rsidR="00586C31" w:rsidRDefault="005767AE" w:rsidP="00586C31">
      <w:pPr>
        <w:jc w:val="both"/>
      </w:pPr>
      <w:r>
        <w:t>2.12</w:t>
      </w:r>
      <w:r w:rsidR="00586C31" w:rsidRPr="00666D0C">
        <w:t xml:space="preserve">.1. </w:t>
      </w:r>
      <w:r w:rsidR="00FC699C" w:rsidRPr="00666D0C">
        <w:t xml:space="preserve">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w:t>
      </w:r>
      <w:r w:rsidR="00FC699C" w:rsidRPr="00666D0C">
        <w:lastRenderedPageBreak/>
        <w:t>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r w:rsidR="00586C31" w:rsidRPr="00666D0C">
        <w:t>.</w:t>
      </w:r>
      <w:r w:rsidR="00586C31" w:rsidRPr="00900449">
        <w:t xml:space="preserve"> </w:t>
      </w:r>
    </w:p>
    <w:p w:rsidR="007A7851" w:rsidRDefault="007A7851" w:rsidP="00586C31">
      <w:pPr>
        <w:jc w:val="both"/>
      </w:pPr>
    </w:p>
    <w:p w:rsidR="00586C31" w:rsidRDefault="005767AE" w:rsidP="007A7851">
      <w:pPr>
        <w:jc w:val="center"/>
      </w:pPr>
      <w:r>
        <w:t>2.13</w:t>
      </w:r>
      <w:r w:rsidR="00586C31" w:rsidRPr="00900449">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D2558">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A7851">
        <w:t>.</w:t>
      </w:r>
    </w:p>
    <w:p w:rsidR="007A7851" w:rsidRDefault="007A7851" w:rsidP="007A7851">
      <w:pPr>
        <w:jc w:val="center"/>
      </w:pPr>
    </w:p>
    <w:p w:rsidR="00666D0C" w:rsidRDefault="005767AE" w:rsidP="00666D0C">
      <w:pPr>
        <w:jc w:val="both"/>
      </w:pPr>
      <w:r>
        <w:t>2.13</w:t>
      </w:r>
      <w:r w:rsidR="00666D0C">
        <w:t>.1. Заявителю или его представителю должен быть обеспечен свободный доступ к местам предоставления муниципальной услуги.</w:t>
      </w:r>
    </w:p>
    <w:p w:rsidR="00666D0C" w:rsidRDefault="00666D0C" w:rsidP="00666D0C">
      <w:pPr>
        <w:jc w:val="both"/>
      </w:pPr>
      <w:r>
        <w:t>Заявителю или его представителю предоставляется возможность воспользоваться ме</w:t>
      </w:r>
      <w:r w:rsidR="00932A50">
        <w:t>с</w:t>
      </w:r>
      <w:r>
        <w:t>том для парковки, расположенной возле административного здания, в котором размещается орган, предоставляющий муниципальную услугу.</w:t>
      </w:r>
    </w:p>
    <w:p w:rsidR="00666D0C" w:rsidRDefault="005767AE" w:rsidP="00666D0C">
      <w:pPr>
        <w:jc w:val="both"/>
      </w:pPr>
      <w:r>
        <w:t>2.13</w:t>
      </w:r>
      <w:r w:rsidR="00666D0C">
        <w:t>.2.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666D0C" w:rsidRDefault="005767AE" w:rsidP="00666D0C">
      <w:pPr>
        <w:jc w:val="both"/>
      </w:pPr>
      <w:r>
        <w:t>2.13</w:t>
      </w:r>
      <w:r w:rsidR="00666D0C">
        <w:t xml:space="preserve">.3.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завителей; </w:t>
      </w:r>
    </w:p>
    <w:p w:rsidR="00666D0C" w:rsidRDefault="005767AE" w:rsidP="00666D0C">
      <w:pPr>
        <w:jc w:val="both"/>
      </w:pPr>
      <w:r>
        <w:t>2.13</w:t>
      </w:r>
      <w:r w:rsidR="00666D0C">
        <w:t>.4.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66D0C" w:rsidRDefault="005767AE" w:rsidP="00666D0C">
      <w:pPr>
        <w:jc w:val="both"/>
      </w:pPr>
      <w:r>
        <w:t>2.13</w:t>
      </w:r>
      <w:r w:rsidR="00666D0C">
        <w:t xml:space="preserve">.5. </w:t>
      </w:r>
      <w:r w:rsidR="00FC4604">
        <w:t xml:space="preserve"> </w:t>
      </w:r>
      <w:r w:rsidR="00666D0C">
        <w:t>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666D0C" w:rsidRDefault="005767AE" w:rsidP="00666D0C">
      <w:pPr>
        <w:jc w:val="both"/>
      </w:pPr>
      <w:r>
        <w:t>2.13</w:t>
      </w:r>
      <w:r w:rsidR="00666D0C">
        <w:t>.6.</w:t>
      </w:r>
      <w:r w:rsidR="00FC4604">
        <w:t xml:space="preserve">  </w:t>
      </w:r>
      <w:r w:rsidR="00666D0C">
        <w:t>Места для ожидания должны соответствовать комфортным условиям для заявителей и оптимальным условиям работы должностных лиц.</w:t>
      </w:r>
    </w:p>
    <w:p w:rsidR="00666D0C" w:rsidRDefault="005767AE" w:rsidP="00666D0C">
      <w:pPr>
        <w:jc w:val="both"/>
      </w:pPr>
      <w:r>
        <w:t>2.13</w:t>
      </w:r>
      <w:r w:rsidR="00666D0C">
        <w:t xml:space="preserve">.7. </w:t>
      </w:r>
      <w:r w:rsidR="00FC4604">
        <w:t xml:space="preserve"> </w:t>
      </w:r>
      <w:r w:rsidR="00666D0C">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66D0C" w:rsidRDefault="005767AE" w:rsidP="00666D0C">
      <w:pPr>
        <w:jc w:val="both"/>
      </w:pPr>
      <w:r>
        <w:t>2.13</w:t>
      </w:r>
      <w:r w:rsidR="00666D0C">
        <w:t>.8. Места для приема заявителей должны быть снабжены стулом, иметь место для письма и раскладки документов.</w:t>
      </w:r>
    </w:p>
    <w:p w:rsidR="00666D0C" w:rsidRDefault="005767AE" w:rsidP="00666D0C">
      <w:pPr>
        <w:jc w:val="both"/>
      </w:pPr>
      <w:r>
        <w:t>2.13</w:t>
      </w:r>
      <w:r w:rsidR="00666D0C">
        <w:t>.9.</w:t>
      </w:r>
      <w:r w:rsidR="00FC4604">
        <w:t xml:space="preserve"> </w:t>
      </w:r>
      <w:r w:rsidR="00666D0C">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66D0C" w:rsidRDefault="005767AE" w:rsidP="00666D0C">
      <w:pPr>
        <w:jc w:val="both"/>
      </w:pPr>
      <w:r>
        <w:t>2.13</w:t>
      </w:r>
      <w:r w:rsidR="00666D0C">
        <w:t>.10.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66D0C" w:rsidRDefault="005767AE" w:rsidP="00666D0C">
      <w:pPr>
        <w:jc w:val="both"/>
      </w:pPr>
      <w:r>
        <w:t>2.13</w:t>
      </w:r>
      <w:r w:rsidR="00666D0C">
        <w:t>.11.</w:t>
      </w:r>
      <w:r w:rsidR="00FC4604">
        <w:t xml:space="preserve"> </w:t>
      </w:r>
      <w:r w:rsidR="00666D0C">
        <w:t>На информационных стендах размещается следующая информация:</w:t>
      </w:r>
    </w:p>
    <w:p w:rsidR="00666D0C" w:rsidRDefault="00666D0C" w:rsidP="00666D0C">
      <w:pPr>
        <w:jc w:val="both"/>
      </w:pPr>
      <w:r>
        <w:t xml:space="preserve">1) о функциональном органе, структурном подразделении Администрации,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666D0C" w:rsidRDefault="00666D0C" w:rsidP="00666D0C">
      <w:pPr>
        <w:jc w:val="both"/>
      </w:pPr>
      <w:r>
        <w:t>2) административный регламент с приложениями;</w:t>
      </w:r>
    </w:p>
    <w:p w:rsidR="003A7191" w:rsidRDefault="003A7191" w:rsidP="00666D0C">
      <w:pPr>
        <w:jc w:val="both"/>
      </w:pPr>
      <w:r>
        <w:t>3) информация о возможности предоставления услуги по принципу «одного окна» в ГАУ «МФЦ»;</w:t>
      </w:r>
    </w:p>
    <w:p w:rsidR="00666D0C" w:rsidRDefault="003A7191" w:rsidP="00666D0C">
      <w:pPr>
        <w:jc w:val="both"/>
      </w:pPr>
      <w:r>
        <w:t>4</w:t>
      </w:r>
      <w:r w:rsidR="00666D0C">
        <w:t>) информация о возможности предоставления услуги в электронном виде.</w:t>
      </w:r>
    </w:p>
    <w:p w:rsidR="00666D0C" w:rsidRDefault="005767AE" w:rsidP="00666D0C">
      <w:pPr>
        <w:jc w:val="both"/>
      </w:pPr>
      <w:r>
        <w:t>2.13</w:t>
      </w:r>
      <w:r w:rsidR="00666D0C">
        <w:t xml:space="preserve">.12. </w:t>
      </w:r>
      <w:r w:rsidR="00FC4604">
        <w:t xml:space="preserve"> </w:t>
      </w:r>
      <w:r w:rsidR="00666D0C">
        <w:t>В здании Администрации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666D0C" w:rsidRDefault="005767AE" w:rsidP="00666D0C">
      <w:pPr>
        <w:jc w:val="both"/>
      </w:pPr>
      <w:r>
        <w:t>2.13</w:t>
      </w:r>
      <w:r w:rsidR="00666D0C">
        <w:t>.13.</w:t>
      </w:r>
      <w:r w:rsidR="00FC4604">
        <w:t xml:space="preserve"> </w:t>
      </w:r>
      <w:r w:rsidR="00666D0C">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w:t>
      </w:r>
      <w:r w:rsidR="00666D0C">
        <w:lastRenderedPageBreak/>
        <w:t>преодолении барьеров, мешающих получению ими муниципальной услуги наравне с другими лицами.</w:t>
      </w:r>
    </w:p>
    <w:p w:rsidR="00D24FFF" w:rsidRDefault="00666D0C" w:rsidP="00666D0C">
      <w:pPr>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w:t>
      </w:r>
      <w:r w:rsidR="007A44A5">
        <w:t>ственных и муниципальных услуг</w:t>
      </w:r>
      <w:r w:rsidR="00D24FFF" w:rsidRPr="00D24FFF">
        <w:t xml:space="preserve"> </w:t>
      </w:r>
      <w:r w:rsidR="00D24FFF">
        <w:t>или на базе ГАУ «МФЦ».</w:t>
      </w:r>
    </w:p>
    <w:p w:rsidR="007A7851" w:rsidRDefault="00D24FFF" w:rsidP="00D24FFF">
      <w:pPr>
        <w:autoSpaceDE w:val="0"/>
        <w:autoSpaceDN w:val="0"/>
        <w:adjustRightInd w:val="0"/>
        <w:jc w:val="both"/>
      </w:pPr>
      <w:r w:rsidRPr="00D24FFF">
        <w:t xml:space="preserve">В случае если муниципальная услуга предоставляется на базе </w:t>
      </w:r>
      <w:r w:rsidR="00755B82">
        <w:t>Молоковского</w:t>
      </w:r>
      <w:r w:rsidRPr="00D24FFF">
        <w:t xml:space="preserve"> филиала ГАУ «МФЦ» требования к помещению «МФЦ» устанавливаются постановлением Правительства РФ от 22.12.2012 г. №1376 «Об утверждении Правил организации деятельности многофункциональных центров предоставления государственных и муниципальных услуг».</w:t>
      </w:r>
    </w:p>
    <w:p w:rsidR="00666D0C" w:rsidRDefault="00666D0C" w:rsidP="00666D0C">
      <w:pPr>
        <w:jc w:val="both"/>
      </w:pPr>
    </w:p>
    <w:p w:rsidR="00586C31" w:rsidRDefault="005767AE" w:rsidP="007A7851">
      <w:pPr>
        <w:jc w:val="center"/>
      </w:pPr>
      <w:r>
        <w:t>2.14</w:t>
      </w:r>
      <w:r w:rsidR="00586C31" w:rsidRPr="00900449">
        <w:t>. Показатели доступности и качества муниципальной услуги</w:t>
      </w:r>
      <w:r w:rsidR="007A7851">
        <w:t>.</w:t>
      </w:r>
    </w:p>
    <w:p w:rsidR="007A7851" w:rsidRDefault="007A7851" w:rsidP="007A7851">
      <w:pPr>
        <w:jc w:val="center"/>
      </w:pPr>
    </w:p>
    <w:p w:rsidR="00666D0C" w:rsidRDefault="005767AE" w:rsidP="00586C31">
      <w:pPr>
        <w:jc w:val="both"/>
      </w:pPr>
      <w:r>
        <w:t>2.14</w:t>
      </w:r>
      <w:r w:rsidR="00666D0C" w:rsidRPr="00666D0C">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86C31" w:rsidRPr="00072E71" w:rsidRDefault="00586C31" w:rsidP="00586C31">
      <w:pPr>
        <w:jc w:val="both"/>
      </w:pPr>
      <w:r w:rsidRPr="00072E71">
        <w:t>2.1</w:t>
      </w:r>
      <w:r w:rsidR="005767AE">
        <w:t>4</w:t>
      </w:r>
      <w:r w:rsidRPr="00072E71">
        <w:t>.</w:t>
      </w:r>
      <w:r w:rsidR="00666D0C">
        <w:t>2</w:t>
      </w:r>
      <w:r w:rsidRPr="00072E71">
        <w:t xml:space="preserve">. Показатели доступности муниципальной услуги характеризуются: </w:t>
      </w:r>
    </w:p>
    <w:p w:rsidR="009A2C2D" w:rsidRPr="00072E71" w:rsidRDefault="00586C31" w:rsidP="00586C31">
      <w:pPr>
        <w:jc w:val="both"/>
      </w:pPr>
      <w:r w:rsidRPr="00072E71">
        <w:t xml:space="preserve">1) </w:t>
      </w:r>
      <w:r w:rsidR="00666D0C" w:rsidRPr="00666D0C">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w:t>
      </w:r>
      <w:r w:rsidR="00666D0C">
        <w:t xml:space="preserve">документов, указанных в пунктах </w:t>
      </w:r>
      <w:r w:rsidR="00666D0C" w:rsidRPr="00943EB5">
        <w:t>2.6.3, 2.9.1 настоящего</w:t>
      </w:r>
      <w:r w:rsidR="00666D0C">
        <w:t xml:space="preserve"> Административного регламента</w:t>
      </w:r>
      <w:r w:rsidR="003A6B61" w:rsidRPr="00072E71">
        <w:t>;</w:t>
      </w:r>
    </w:p>
    <w:p w:rsidR="003A6B61" w:rsidRDefault="009A2C2D" w:rsidP="00586C31">
      <w:pPr>
        <w:jc w:val="both"/>
      </w:pPr>
      <w:r w:rsidRPr="00072E71">
        <w:t xml:space="preserve">2) </w:t>
      </w:r>
      <w:r w:rsidR="00666D0C" w:rsidRPr="00666D0C">
        <w:t>соотношением количества полученных заявлений в электронной форме к количеству заявлений, полученных на бумажном носителе</w:t>
      </w:r>
      <w:r w:rsidR="00666D0C">
        <w:t>.</w:t>
      </w:r>
    </w:p>
    <w:p w:rsidR="00666D0C" w:rsidRPr="00072E71" w:rsidRDefault="00666D0C" w:rsidP="00586C31">
      <w:pPr>
        <w:jc w:val="both"/>
      </w:pPr>
    </w:p>
    <w:p w:rsidR="00586C31" w:rsidRPr="00072E71" w:rsidRDefault="005767AE" w:rsidP="00586C31">
      <w:pPr>
        <w:jc w:val="both"/>
      </w:pPr>
      <w:r>
        <w:t xml:space="preserve"> 2.14</w:t>
      </w:r>
      <w:r w:rsidR="00586C31" w:rsidRPr="00072E71">
        <w:t>.</w:t>
      </w:r>
      <w:r w:rsidR="000B469A">
        <w:t>3</w:t>
      </w:r>
      <w:r w:rsidR="00586C31" w:rsidRPr="00072E71">
        <w:t xml:space="preserve">. Показатели качества муниципальной услуги характеризуются: </w:t>
      </w:r>
    </w:p>
    <w:p w:rsidR="00666D0C" w:rsidRDefault="00666D0C" w:rsidP="00666D0C">
      <w:pPr>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86C31" w:rsidRDefault="00666D0C" w:rsidP="00666D0C">
      <w:pPr>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r w:rsidR="00586C31" w:rsidRPr="00072E71">
        <w:t>.</w:t>
      </w:r>
    </w:p>
    <w:p w:rsidR="008C211E" w:rsidRDefault="008C211E" w:rsidP="00586C31">
      <w:pPr>
        <w:jc w:val="both"/>
      </w:pPr>
    </w:p>
    <w:p w:rsidR="00E17005" w:rsidRPr="00AD4D1B" w:rsidRDefault="00E17005" w:rsidP="008C211E">
      <w:pPr>
        <w:jc w:val="center"/>
      </w:pPr>
      <w:r w:rsidRPr="00E8629C">
        <w:t>2.1</w:t>
      </w:r>
      <w:r w:rsidR="005767AE">
        <w:t>5</w:t>
      </w:r>
      <w:r w:rsidRPr="00E8629C">
        <w:t>. Иные</w:t>
      </w:r>
      <w:r w:rsidRPr="00AD4D1B">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Pr="00807073" w:rsidRDefault="008C211E" w:rsidP="008C211E">
      <w:pPr>
        <w:jc w:val="center"/>
        <w:rPr>
          <w:highlight w:val="yellow"/>
        </w:rPr>
      </w:pPr>
    </w:p>
    <w:p w:rsidR="00E17005" w:rsidRPr="002C0D21" w:rsidRDefault="00E17005" w:rsidP="00E17005">
      <w:pPr>
        <w:jc w:val="both"/>
      </w:pPr>
      <w:r w:rsidRPr="002C0D21">
        <w:t>2.1</w:t>
      </w:r>
      <w:r w:rsidR="005767AE">
        <w:t>5</w:t>
      </w:r>
      <w:r w:rsidRPr="002C0D21">
        <w:t>.</w:t>
      </w:r>
      <w:r w:rsidR="008C211E" w:rsidRPr="002C0D21">
        <w:t>1</w:t>
      </w:r>
      <w:r w:rsidRPr="002C0D21">
        <w:t xml:space="preserve">. Предоставление муниципальной услуги может осуществляться в ГАУ «МФЦ», с которым Администрацией заключено соглашение о взаимодействии. 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E17005" w:rsidRPr="007B7CC7" w:rsidRDefault="00E17005" w:rsidP="00E17005">
      <w:pPr>
        <w:jc w:val="both"/>
      </w:pPr>
      <w:r w:rsidRPr="002C0D21">
        <w:t>2.1</w:t>
      </w:r>
      <w:r w:rsidR="005767AE">
        <w:t>5</w:t>
      </w:r>
      <w:r w:rsidRPr="002C0D21">
        <w:t>.</w:t>
      </w:r>
      <w:r w:rsidR="008C211E" w:rsidRPr="002C0D21">
        <w:t>2</w:t>
      </w:r>
      <w:r w:rsidRPr="002C0D21">
        <w:t>. При предоставлении муниципальной услуги в электронной форме с использованием</w:t>
      </w:r>
      <w:r w:rsidRPr="007B7CC7">
        <w:t xml:space="preserve">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E17005" w:rsidRPr="007B7CC7" w:rsidRDefault="00E17005" w:rsidP="00E17005">
      <w:pPr>
        <w:jc w:val="both"/>
      </w:pPr>
      <w:r w:rsidRPr="007B7CC7">
        <w:t xml:space="preserve">1) возможность знакомиться с информацией о муниципальной услуге; </w:t>
      </w:r>
    </w:p>
    <w:p w:rsidR="00E17005" w:rsidRPr="007B7CC7" w:rsidRDefault="00E17005" w:rsidP="00E17005">
      <w:pPr>
        <w:jc w:val="both"/>
      </w:pPr>
      <w:r w:rsidRPr="007B7CC7">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17005" w:rsidRPr="007B7CC7" w:rsidRDefault="00E17005" w:rsidP="00E17005">
      <w:pPr>
        <w:jc w:val="both"/>
      </w:pPr>
      <w:r w:rsidRPr="007B7CC7">
        <w:lastRenderedPageBreak/>
        <w:t xml:space="preserve"> 3) возможность представлять заявление и документы, необходимые для предоставления муниципальной услуги, в электронном виде;</w:t>
      </w:r>
    </w:p>
    <w:p w:rsidR="00E17005" w:rsidRPr="007B7CC7" w:rsidRDefault="00E17005" w:rsidP="00E17005">
      <w:pPr>
        <w:jc w:val="both"/>
      </w:pPr>
      <w:r w:rsidRPr="007B7CC7">
        <w:t xml:space="preserve">4) возможность осуществлять мониторинг хода предоставления муниципальной услуги; </w:t>
      </w:r>
    </w:p>
    <w:p w:rsidR="00E17005" w:rsidRDefault="00E17005" w:rsidP="00E17005">
      <w:pPr>
        <w:jc w:val="both"/>
      </w:pPr>
      <w:r w:rsidRPr="007B7CC7">
        <w:t>5) возможность получения результатов предоставления муниципальной услуги в электронном виде в случаях, не запрещенных федеральным законом.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900449">
        <w:t xml:space="preserve"> </w:t>
      </w:r>
    </w:p>
    <w:p w:rsidR="00E17005" w:rsidRDefault="00E17005" w:rsidP="00E17005">
      <w:pPr>
        <w:jc w:val="both"/>
      </w:pPr>
    </w:p>
    <w:p w:rsidR="00E17005" w:rsidRDefault="00E17005" w:rsidP="003F3566">
      <w:pPr>
        <w:jc w:val="center"/>
        <w:rPr>
          <w:b/>
        </w:rPr>
      </w:pPr>
      <w:r w:rsidRPr="00FC4604">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C4604">
        <w:rPr>
          <w:b/>
        </w:rPr>
        <w:t>р в многофункциональных центрах</w:t>
      </w:r>
    </w:p>
    <w:p w:rsidR="003F3566" w:rsidRPr="003F3566" w:rsidRDefault="003F3566" w:rsidP="003F3566">
      <w:pPr>
        <w:jc w:val="center"/>
        <w:rPr>
          <w:b/>
        </w:rPr>
      </w:pPr>
    </w:p>
    <w:p w:rsidR="00807073" w:rsidRDefault="00807073" w:rsidP="00807073">
      <w:pPr>
        <w:jc w:val="both"/>
      </w:pPr>
      <w:r>
        <w:t>3.1.</w:t>
      </w:r>
      <w:r w:rsidR="007D7740">
        <w:t xml:space="preserve"> </w:t>
      </w:r>
      <w:r>
        <w:t>Предоставление муниципальной услуги включает в себя следующие административные процедуры:</w:t>
      </w:r>
    </w:p>
    <w:p w:rsidR="00807073" w:rsidRDefault="00807073" w:rsidP="00807073">
      <w:pPr>
        <w:jc w:val="both"/>
      </w:pPr>
      <w:r>
        <w:t>3.1.</w:t>
      </w:r>
      <w:r w:rsidR="00961378">
        <w:t>1</w:t>
      </w:r>
      <w:r>
        <w:t>.</w:t>
      </w:r>
      <w:r>
        <w:tab/>
        <w:t>прием и регистрация заявления и документов, необходимых для предоставления муниципальной услуги (далее - документы);</w:t>
      </w:r>
    </w:p>
    <w:p w:rsidR="00807073" w:rsidRDefault="00807073" w:rsidP="00807073">
      <w:pPr>
        <w:jc w:val="both"/>
      </w:pPr>
      <w:r>
        <w:t>3.1.</w:t>
      </w:r>
      <w:r w:rsidR="00961378">
        <w:t>2</w:t>
      </w:r>
      <w:r>
        <w:t>.</w:t>
      </w:r>
      <w:r>
        <w:tab/>
      </w:r>
      <w:r w:rsidR="00961378">
        <w:t xml:space="preserve">подготовка </w:t>
      </w:r>
      <w:r>
        <w:t>и направление межведомственных запросов;</w:t>
      </w:r>
    </w:p>
    <w:p w:rsidR="00961378" w:rsidRDefault="00961378" w:rsidP="00807073">
      <w:pPr>
        <w:jc w:val="both"/>
      </w:pPr>
      <w:r w:rsidRPr="00961378">
        <w:t>3.1.3.</w:t>
      </w:r>
      <w:r w:rsidR="00CF1FCD">
        <w:t xml:space="preserve">   </w:t>
      </w:r>
      <w:r w:rsidRPr="00961378">
        <w:t>рассмотрение документов заявителя;</w:t>
      </w:r>
    </w:p>
    <w:p w:rsidR="00807073" w:rsidRDefault="00807073" w:rsidP="00807073">
      <w:pPr>
        <w:jc w:val="both"/>
      </w:pPr>
      <w:r>
        <w:t>3.1.4.</w:t>
      </w:r>
      <w:r>
        <w:tab/>
      </w:r>
      <w:r w:rsidR="00AC7E05">
        <w:t>п</w:t>
      </w:r>
      <w:r w:rsidR="00AC7E05" w:rsidRPr="00AC7E05">
        <w:t>одготовка документа, являющегося результатом оказания муниципальной услуги</w:t>
      </w:r>
      <w:r>
        <w:t>;</w:t>
      </w:r>
    </w:p>
    <w:p w:rsidR="00807073" w:rsidRDefault="00807073" w:rsidP="00807073">
      <w:pPr>
        <w:jc w:val="both"/>
      </w:pPr>
      <w:r>
        <w:t>3.1.5.</w:t>
      </w:r>
      <w:r>
        <w:tab/>
      </w:r>
      <w:r w:rsidR="0047300A">
        <w:t xml:space="preserve">выдача заявителю </w:t>
      </w:r>
      <w:r>
        <w:t>результата предоставления муниципальной услуги;</w:t>
      </w:r>
    </w:p>
    <w:p w:rsidR="00807073" w:rsidRDefault="00807073" w:rsidP="00807073">
      <w:pPr>
        <w:jc w:val="both"/>
      </w:pPr>
      <w:r>
        <w:t>3.1.6.</w:t>
      </w:r>
      <w:r>
        <w:tab/>
      </w:r>
      <w:r w:rsidR="007D7740">
        <w:t>б</w:t>
      </w:r>
      <w:r>
        <w:t xml:space="preserve">лок-схема предоставления муниципальной услуги приведена в </w:t>
      </w:r>
      <w:r w:rsidRPr="009A08CE">
        <w:t xml:space="preserve">Приложении </w:t>
      </w:r>
      <w:r w:rsidR="00AD4D1B" w:rsidRPr="009A08CE">
        <w:t>2</w:t>
      </w:r>
      <w:r>
        <w:t xml:space="preserve"> к Административному регламенту.</w:t>
      </w:r>
    </w:p>
    <w:p w:rsidR="00807073" w:rsidRDefault="00807073" w:rsidP="00807073">
      <w:pPr>
        <w:jc w:val="both"/>
      </w:pPr>
      <w:r>
        <w:t xml:space="preserve"> </w:t>
      </w:r>
    </w:p>
    <w:p w:rsidR="00892E97" w:rsidRDefault="00892E97" w:rsidP="00807073">
      <w:pPr>
        <w:jc w:val="center"/>
      </w:pPr>
      <w:r>
        <w:t>3.2. Прием и регистрация заявления и документов, необходимых для предо</w:t>
      </w:r>
      <w:r w:rsidR="00136D52">
        <w:t>ставления муниципальной услуги.</w:t>
      </w:r>
    </w:p>
    <w:p w:rsidR="00C910A7" w:rsidRDefault="00C910A7" w:rsidP="00807073">
      <w:pPr>
        <w:jc w:val="both"/>
      </w:pPr>
    </w:p>
    <w:p w:rsidR="00892E97" w:rsidRPr="00425EDB" w:rsidRDefault="00892E97" w:rsidP="00892E97">
      <w:pPr>
        <w:jc w:val="both"/>
      </w:pPr>
      <w:r>
        <w:t>3.2.1. Прием и регистрация</w:t>
      </w:r>
      <w:r w:rsidR="00CC41A9">
        <w:t xml:space="preserve"> заявления и </w:t>
      </w:r>
      <w:r>
        <w:t xml:space="preserve">документов осуществляются Администрацией </w:t>
      </w:r>
      <w:r w:rsidR="001C2CBC" w:rsidRPr="00425EDB">
        <w:t>или</w:t>
      </w:r>
      <w:r w:rsidRPr="00425EDB">
        <w:t xml:space="preserve"> ГАУ «МФЦ».</w:t>
      </w:r>
    </w:p>
    <w:p w:rsidR="00892E97" w:rsidRPr="00425EDB" w:rsidRDefault="00892E97" w:rsidP="00892E97">
      <w:pPr>
        <w:jc w:val="both"/>
      </w:pPr>
      <w:r w:rsidRPr="00425EDB">
        <w:t xml:space="preserve"> 3.2.2. Основанием для начала выполнения административной процедуры является: </w:t>
      </w:r>
    </w:p>
    <w:p w:rsidR="00892E97" w:rsidRPr="00F93F08" w:rsidRDefault="00892E97" w:rsidP="00892E97">
      <w:pPr>
        <w:jc w:val="both"/>
      </w:pPr>
      <w:r w:rsidRPr="00425EDB">
        <w:t>1) обращение заявителя (представителя заявителя) непосредственно в Администраци</w:t>
      </w:r>
      <w:r w:rsidR="00932A50">
        <w:t>ю</w:t>
      </w:r>
      <w:r w:rsidRPr="00425EDB">
        <w:t xml:space="preserve"> или ГАУ «МФЦ» с заявлением о предоставлении муниципальной услуги и комплектом документов, необходимых для</w:t>
      </w:r>
      <w:r w:rsidRPr="00F93F08">
        <w:t xml:space="preserve"> предоставления муниципальной услуги; </w:t>
      </w:r>
    </w:p>
    <w:p w:rsidR="00892E97" w:rsidRPr="00F93F08" w:rsidRDefault="00892E97" w:rsidP="00892E97">
      <w:pPr>
        <w:jc w:val="both"/>
      </w:pPr>
      <w:r w:rsidRPr="00F93F08">
        <w:t xml:space="preserve">2) </w:t>
      </w:r>
      <w:r w:rsidR="007C3192" w:rsidRPr="00F93F08">
        <w:t>поступление</w:t>
      </w:r>
      <w:r w:rsidRPr="00F93F08">
        <w:t xml:space="preserve"> документов заявителя в Администрацию в электронном виде через Единый портал (в случае наличия технической возможности);</w:t>
      </w:r>
    </w:p>
    <w:p w:rsidR="00C910A7" w:rsidRPr="00425EDB" w:rsidRDefault="00892E97" w:rsidP="00892E97">
      <w:pPr>
        <w:jc w:val="both"/>
      </w:pPr>
      <w:r w:rsidRPr="00F93F08">
        <w:t xml:space="preserve">3) </w:t>
      </w:r>
      <w:r w:rsidR="007C3192" w:rsidRPr="00F93F08">
        <w:t xml:space="preserve">поступление </w:t>
      </w:r>
      <w:r w:rsidRPr="00F93F08">
        <w:t xml:space="preserve">документов заявителя в Администрацию </w:t>
      </w:r>
      <w:r w:rsidRPr="00425EDB">
        <w:t>или ГАУ «МФЦ» посредством почтовой связи.</w:t>
      </w:r>
    </w:p>
    <w:p w:rsidR="00E17005" w:rsidRDefault="00892E97" w:rsidP="00892E97">
      <w:pPr>
        <w:jc w:val="both"/>
      </w:pPr>
      <w:r w:rsidRPr="00425EDB">
        <w:t>При обращении заявителя через ГАУ «МФЦ» специалист ГАУ «МФЦ» принимает документы от заявителя и передает в Администрацию в порядке и сроки, установленные заключенным между ГАУ «МФЦ» и Администрацией соглашением о взаимодействии.</w:t>
      </w:r>
    </w:p>
    <w:p w:rsidR="00892E97" w:rsidRDefault="00892E97" w:rsidP="00892E97">
      <w:pPr>
        <w:jc w:val="both"/>
      </w:pPr>
      <w:r w:rsidRPr="00900449">
        <w:t>3.2.3. При обращении заявителя (представителя заявителя) непосредственно</w:t>
      </w:r>
      <w:r w:rsidR="00AD4D1B">
        <w:t xml:space="preserve"> в</w:t>
      </w:r>
      <w:r w:rsidRPr="00900449">
        <w:t xml:space="preserve"> </w:t>
      </w:r>
      <w:r>
        <w:t>Администраци</w:t>
      </w:r>
      <w:r w:rsidR="0047300A">
        <w:t>ю</w:t>
      </w:r>
      <w:r>
        <w:t xml:space="preserve"> </w:t>
      </w:r>
      <w:r w:rsidRPr="00900449">
        <w:t xml:space="preserve">работник, ответственный за прием документов: </w:t>
      </w:r>
    </w:p>
    <w:p w:rsidR="00892E97" w:rsidRDefault="00892E97" w:rsidP="00892E97">
      <w:pPr>
        <w:jc w:val="both"/>
      </w:pPr>
      <w:r w:rsidRPr="00900449">
        <w:t xml:space="preserve">1) устанавливает предмет обращения; </w:t>
      </w:r>
    </w:p>
    <w:p w:rsidR="00892E97" w:rsidRDefault="00892E97" w:rsidP="00892E97">
      <w:pPr>
        <w:jc w:val="both"/>
      </w:pPr>
      <w:r w:rsidRPr="00900449">
        <w:t xml:space="preserve">2) проверяет документ, удостоверяющий личность заявителя (если заявление представлено заявителем лично); </w:t>
      </w:r>
    </w:p>
    <w:p w:rsidR="00892E97" w:rsidRDefault="0047300A" w:rsidP="00892E97">
      <w:pPr>
        <w:jc w:val="both"/>
      </w:pPr>
      <w:r>
        <w:t>3</w:t>
      </w:r>
      <w:r w:rsidR="00892E97" w:rsidRPr="00900449">
        <w:t xml:space="preserve">)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694B67" w:rsidRDefault="00694B67" w:rsidP="00694B67">
      <w:pPr>
        <w:jc w:val="both"/>
      </w:pPr>
      <w:r>
        <w:t>4) в случаях, предусмотренных законодательством, выдает заявителю расписку в приеме документов;</w:t>
      </w:r>
    </w:p>
    <w:p w:rsidR="00694B67" w:rsidRDefault="00694B67" w:rsidP="00694B67">
      <w:pPr>
        <w:jc w:val="both"/>
      </w:pPr>
      <w:r>
        <w:lastRenderedPageBreak/>
        <w:t>5) направляет пакет документов на регистрацию должностному лицу, осуществляющему регистрацию документов в установленном порядке.</w:t>
      </w:r>
    </w:p>
    <w:p w:rsidR="00136D52" w:rsidRDefault="00694B67" w:rsidP="00892E97">
      <w:pPr>
        <w:jc w:val="both"/>
      </w:pPr>
      <w:r>
        <w:t xml:space="preserve">     З</w:t>
      </w:r>
      <w:r w:rsidR="00136D52" w:rsidRPr="00136D52">
        <w:t xml:space="preserve">аявление гражданина регистрируется </w:t>
      </w:r>
      <w:r w:rsidR="0047300A" w:rsidRPr="00136D52">
        <w:t>в Общ</w:t>
      </w:r>
      <w:r w:rsidR="0047300A">
        <w:t>ем</w:t>
      </w:r>
      <w:r w:rsidR="0047300A" w:rsidRPr="00136D52">
        <w:t xml:space="preserve"> отдел</w:t>
      </w:r>
      <w:r w:rsidR="0047300A">
        <w:t>е</w:t>
      </w:r>
      <w:r w:rsidR="0047300A" w:rsidRPr="00136D52">
        <w:t xml:space="preserve"> Администрации </w:t>
      </w:r>
      <w:r w:rsidR="00136D52" w:rsidRPr="00136D52">
        <w:t>с присвоением регистрационного номера и указанием даты приема заявления</w:t>
      </w:r>
      <w:r w:rsidR="00136D52">
        <w:t>.</w:t>
      </w:r>
    </w:p>
    <w:p w:rsidR="00892E97" w:rsidRDefault="00892E97" w:rsidP="00892E97">
      <w:pPr>
        <w:jc w:val="both"/>
      </w:pPr>
      <w:r w:rsidRPr="00425EDB">
        <w:t>В случае получения заявления и приложенных к нему документов из ГАУ «МФЦ» работник</w:t>
      </w:r>
      <w:r w:rsidR="0006309C" w:rsidRPr="00425EDB">
        <w:t xml:space="preserve"> Общего отдела Администрации</w:t>
      </w:r>
      <w:r w:rsidRPr="00425EDB">
        <w:t>, регистрирует их не позднее дня получения заявления Администрацией.</w:t>
      </w:r>
      <w:r w:rsidRPr="00900449">
        <w:t xml:space="preserve"> </w:t>
      </w:r>
    </w:p>
    <w:p w:rsidR="00136D52" w:rsidRDefault="00136D52" w:rsidP="00892E97">
      <w:pPr>
        <w:jc w:val="both"/>
      </w:pPr>
      <w:r w:rsidRPr="00136D52">
        <w:t>3.</w:t>
      </w:r>
      <w:r>
        <w:t>2</w:t>
      </w:r>
      <w:r w:rsidRPr="00136D52">
        <w:t>.4. В случае поступления заявления о предоставлении муниципальной услуги в Администрацию по почте либо по информационно- телекоммуникационн</w:t>
      </w:r>
      <w:r w:rsidR="00E8629C">
        <w:t>ой</w:t>
      </w:r>
      <w:r w:rsidRPr="00136D52">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w:t>
      </w:r>
      <w:r w:rsidR="00694B67">
        <w:t xml:space="preserve"> 4)</w:t>
      </w:r>
      <w:r w:rsidR="002E4505">
        <w:t>, 5)</w:t>
      </w:r>
      <w:r w:rsidRPr="00136D52">
        <w:t xml:space="preserve"> пункта 3.2.3 настоящего Административного регламента, работником, ответственным за прием документов заявителя, не осуществляются.</w:t>
      </w:r>
    </w:p>
    <w:p w:rsidR="001C2CBC" w:rsidRDefault="00136D52" w:rsidP="001C2CBC">
      <w:pPr>
        <w:jc w:val="both"/>
      </w:pPr>
      <w:r w:rsidRPr="00900449">
        <w:t>3.2.5. Работник</w:t>
      </w:r>
      <w:r w:rsidR="00425EDB">
        <w:t xml:space="preserve"> Общего отдела </w:t>
      </w:r>
      <w:r w:rsidR="00425EDB" w:rsidRPr="00136D52">
        <w:t xml:space="preserve">Администрации </w:t>
      </w:r>
      <w:r w:rsidRPr="00900449">
        <w:t>после регистрации документов заявителя</w:t>
      </w:r>
      <w:r w:rsidR="0006309C">
        <w:t>,</w:t>
      </w:r>
      <w:r w:rsidRPr="00900449">
        <w:t xml:space="preserve"> </w:t>
      </w:r>
      <w:r w:rsidR="001C2CBC">
        <w:t xml:space="preserve">передает их Главе </w:t>
      </w:r>
      <w:r w:rsidR="00755B82">
        <w:t>Молоковского</w:t>
      </w:r>
      <w:r w:rsidR="001C2CBC">
        <w:t xml:space="preserve"> </w:t>
      </w:r>
      <w:r w:rsidR="00C678EF">
        <w:t>муниципального</w:t>
      </w:r>
      <w:r w:rsidR="001C2CBC">
        <w:t xml:space="preserve"> округа, который по результатам рассмотрения передает их руководителю отдела социальной и </w:t>
      </w:r>
      <w:r w:rsidR="00A46CBF">
        <w:t>демографической</w:t>
      </w:r>
      <w:r w:rsidR="001C2CBC">
        <w:t xml:space="preserve"> политики Администрации (далее – руководитель</w:t>
      </w:r>
      <w:r w:rsidR="00106CED">
        <w:t xml:space="preserve"> отдела</w:t>
      </w:r>
      <w:r w:rsidR="001C2CBC">
        <w:t>), осуществляющего непосредственное исполнение полномочий Администрации по подготовке проектов договоров найма спе</w:t>
      </w:r>
      <w:r w:rsidR="00AD4D1B">
        <w:t>циализированных жилых помещений.</w:t>
      </w:r>
    </w:p>
    <w:p w:rsidR="001C2CBC" w:rsidRDefault="001C2CBC" w:rsidP="001C2CBC">
      <w:pPr>
        <w:jc w:val="both"/>
      </w:pPr>
      <w:r>
        <w:t>3.2.6.</w:t>
      </w:r>
      <w:r>
        <w:tab/>
        <w:t xml:space="preserve">Руководитель отдела по результатам рассмотрения передает их работнику, ответственному за подготовку проектов договоров найма специализированных жилых помещений (далее – проект договора). </w:t>
      </w:r>
    </w:p>
    <w:p w:rsidR="001C2CBC" w:rsidRDefault="001C2CBC" w:rsidP="001C2CBC">
      <w:pPr>
        <w:jc w:val="both"/>
      </w:pPr>
      <w:r>
        <w:t>3.2.7.</w:t>
      </w:r>
      <w:r>
        <w:tab/>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п</w:t>
      </w:r>
      <w:r w:rsidR="00CB45FD">
        <w:t>одготовку проектов договоров</w:t>
      </w:r>
      <w:r>
        <w:t>, документов, представленных заявителем.</w:t>
      </w:r>
    </w:p>
    <w:p w:rsidR="001C2CBC" w:rsidRDefault="001C2CBC" w:rsidP="001C2CBC">
      <w:pPr>
        <w:jc w:val="both"/>
      </w:pPr>
      <w:r>
        <w:t>3.2.8.</w:t>
      </w:r>
      <w:r>
        <w:tab/>
        <w:t xml:space="preserve">Срок выполнения административной процедуры </w:t>
      </w:r>
      <w:r w:rsidR="00E734A1">
        <w:t>«П</w:t>
      </w:r>
      <w:r>
        <w:t>рием и регистрация заявления и документов, необходимых для предоставления муниципальной услуги</w:t>
      </w:r>
      <w:r w:rsidR="00E734A1">
        <w:t>»</w:t>
      </w:r>
      <w:r>
        <w:t xml:space="preserve"> до 3 </w:t>
      </w:r>
      <w:r w:rsidR="0047300A">
        <w:t xml:space="preserve">рабочих </w:t>
      </w:r>
      <w:r>
        <w:t>дней.</w:t>
      </w:r>
    </w:p>
    <w:p w:rsidR="00A85E4E" w:rsidRDefault="00A85E4E" w:rsidP="001C2CBC">
      <w:pPr>
        <w:jc w:val="both"/>
      </w:pPr>
    </w:p>
    <w:p w:rsidR="00100677" w:rsidRDefault="00100677" w:rsidP="00100677">
      <w:pPr>
        <w:jc w:val="center"/>
      </w:pPr>
      <w:r>
        <w:t xml:space="preserve">3.3. </w:t>
      </w:r>
      <w:r w:rsidR="001F09E9">
        <w:t>Подготовка</w:t>
      </w:r>
      <w:r>
        <w:t xml:space="preserve"> и направление межведомственных запросов</w:t>
      </w:r>
    </w:p>
    <w:p w:rsidR="00BB44B6" w:rsidRDefault="00BB44B6" w:rsidP="00100677">
      <w:pPr>
        <w:jc w:val="center"/>
      </w:pPr>
    </w:p>
    <w:p w:rsidR="00100677" w:rsidRDefault="00100677" w:rsidP="00100677">
      <w:pPr>
        <w:jc w:val="both"/>
      </w:pPr>
      <w:r>
        <w:t>3.3.1.</w:t>
      </w:r>
      <w:r>
        <w:tab/>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p>
    <w:p w:rsidR="00100677" w:rsidRDefault="00100677" w:rsidP="00100677">
      <w:pPr>
        <w:jc w:val="both"/>
      </w:pPr>
      <w:r>
        <w:t>3.3.2.</w:t>
      </w:r>
      <w:r>
        <w:tab/>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100677" w:rsidRDefault="00100677" w:rsidP="00100677">
      <w:pPr>
        <w:jc w:val="both"/>
      </w:pPr>
      <w:r>
        <w:t>3.3.3.</w:t>
      </w:r>
      <w:r>
        <w:tab/>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100677" w:rsidRDefault="00100677" w:rsidP="00100677">
      <w:pPr>
        <w:jc w:val="both"/>
      </w:pPr>
      <w:r>
        <w:t>3.3.</w:t>
      </w:r>
      <w:r w:rsidR="00726D8B">
        <w:t>4</w:t>
      </w:r>
      <w:r>
        <w:t>.</w:t>
      </w:r>
      <w:r>
        <w:tab/>
      </w:r>
      <w:r w:rsidR="00726D8B">
        <w:t>М</w:t>
      </w:r>
      <w:r>
        <w:t>ежведомственные запросы могут быть направлены:</w:t>
      </w:r>
    </w:p>
    <w:p w:rsidR="00100677" w:rsidRDefault="00BB44B6" w:rsidP="00100677">
      <w:pPr>
        <w:jc w:val="both"/>
      </w:pPr>
      <w:r>
        <w:t xml:space="preserve">- </w:t>
      </w:r>
      <w:r w:rsidR="00100677">
        <w:t>на бумажном носителе - посредством почтовой связи или нарочным;</w:t>
      </w:r>
    </w:p>
    <w:p w:rsidR="00100677" w:rsidRDefault="00BB44B6" w:rsidP="00100677">
      <w:pPr>
        <w:jc w:val="both"/>
      </w:pPr>
      <w:r>
        <w:t xml:space="preserve">- </w:t>
      </w:r>
      <w:r w:rsidR="00100677">
        <w:t>в электронной форме - путем отправки по электронной почте, с использованием веб- сервисов или с помощью системы межведомственного электронного взаимодействия.</w:t>
      </w:r>
    </w:p>
    <w:p w:rsidR="00100677" w:rsidRDefault="00100677" w:rsidP="00100677">
      <w:pPr>
        <w:jc w:val="both"/>
      </w:pPr>
      <w:r>
        <w:t>3.3.</w:t>
      </w:r>
      <w:r w:rsidR="00726D8B">
        <w:t>5</w:t>
      </w:r>
      <w:r>
        <w:t>.</w:t>
      </w:r>
      <w:r>
        <w:tab/>
      </w:r>
      <w:r w:rsidR="00E55D09">
        <w:t>Р</w:t>
      </w:r>
      <w:r>
        <w:t>аботник, ответственный за предоставление муниципальной услуги,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100677" w:rsidRDefault="00726D8B" w:rsidP="00100677">
      <w:pPr>
        <w:jc w:val="both"/>
      </w:pPr>
      <w:r>
        <w:t>3.3.6</w:t>
      </w:r>
      <w:r w:rsidR="00100677">
        <w:t>.</w:t>
      </w:r>
      <w:r w:rsidR="00100677">
        <w:tab/>
        <w:t xml:space="preserve">Срок подготовки и направления ответа на межведомственный запрос не может превышать </w:t>
      </w:r>
      <w:r w:rsidR="002537DA">
        <w:t>5 (пять)</w:t>
      </w:r>
      <w:r w:rsidR="00100677">
        <w:t xml:space="preserve">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100677" w:rsidRDefault="00100677" w:rsidP="00100677">
      <w:pPr>
        <w:jc w:val="both"/>
      </w:pPr>
      <w:r>
        <w:t>3.3.</w:t>
      </w:r>
      <w:r w:rsidR="00726D8B">
        <w:t>7</w:t>
      </w:r>
      <w:r>
        <w:t>.</w:t>
      </w:r>
      <w:r>
        <w:tab/>
        <w:t xml:space="preserve">В случае неполучения в установленный срок ответов на межведомственные запросы работник, ответственный за предоставление муниципальной услуги, должен принять меры </w:t>
      </w:r>
      <w:r>
        <w:lastRenderedPageBreak/>
        <w:t>по выяснению причин непредставления ответов на межведомственные запросы и (при необходимости) направить повторные межведомственные запросы.</w:t>
      </w:r>
    </w:p>
    <w:p w:rsidR="00100677" w:rsidRDefault="00100677" w:rsidP="00100677">
      <w:pPr>
        <w:jc w:val="both"/>
      </w:pPr>
      <w:r>
        <w:t>3.3.</w:t>
      </w:r>
      <w:r w:rsidR="00726D8B">
        <w:t>8</w:t>
      </w:r>
      <w:r>
        <w:t>.</w:t>
      </w:r>
      <w:r>
        <w:tab/>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100677" w:rsidRDefault="00100677" w:rsidP="00100677">
      <w:pPr>
        <w:jc w:val="both"/>
      </w:pPr>
      <w:r>
        <w:t>3.3.</w:t>
      </w:r>
      <w:r w:rsidR="00726D8B">
        <w:t>9</w:t>
      </w:r>
      <w:r>
        <w:t>.</w:t>
      </w:r>
      <w:r>
        <w:tab/>
        <w:t>При поступлении в Администрацию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предоставление муниципальной услуги, для приобщения к пакету документов заявителя.</w:t>
      </w:r>
    </w:p>
    <w:p w:rsidR="00100677" w:rsidRDefault="00100677" w:rsidP="00100677">
      <w:pPr>
        <w:jc w:val="both"/>
      </w:pPr>
      <w:r>
        <w:t>3.3.</w:t>
      </w:r>
      <w:r w:rsidR="00726D8B">
        <w:t>10</w:t>
      </w:r>
      <w:r>
        <w:t>.</w:t>
      </w:r>
      <w:r>
        <w:tab/>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4F7B94" w:rsidRDefault="00100677" w:rsidP="00100677">
      <w:pPr>
        <w:jc w:val="both"/>
      </w:pPr>
      <w:r>
        <w:t>3.3.</w:t>
      </w:r>
      <w:r w:rsidR="00726D8B">
        <w:t>11</w:t>
      </w:r>
      <w:r>
        <w:t>.</w:t>
      </w:r>
      <w:r>
        <w:tab/>
      </w:r>
      <w:r w:rsidR="001F09E9">
        <w:t>Максимальный с</w:t>
      </w:r>
      <w:r>
        <w:t xml:space="preserve">рок выполнения административной процедуры </w:t>
      </w:r>
      <w:r w:rsidR="00E734A1">
        <w:t>«П</w:t>
      </w:r>
      <w:r>
        <w:t>олучение в рамках межведомственного информационного взаимодействия сведений, необходимых для предоставления муниципальной услуги</w:t>
      </w:r>
      <w:r w:rsidR="00E734A1">
        <w:t>»</w:t>
      </w:r>
      <w:r>
        <w:t xml:space="preserve"> до 5</w:t>
      </w:r>
      <w:r w:rsidR="00694E28">
        <w:t xml:space="preserve"> рабочих</w:t>
      </w:r>
      <w:r>
        <w:t xml:space="preserve"> дней.</w:t>
      </w:r>
    </w:p>
    <w:p w:rsidR="00100677" w:rsidRDefault="00100677" w:rsidP="00100677">
      <w:pPr>
        <w:jc w:val="both"/>
      </w:pPr>
    </w:p>
    <w:p w:rsidR="001F09E9" w:rsidRDefault="00100677" w:rsidP="00100677">
      <w:pPr>
        <w:jc w:val="center"/>
      </w:pPr>
      <w:r w:rsidRPr="00BB44B6">
        <w:t xml:space="preserve">3.4. </w:t>
      </w:r>
      <w:r w:rsidR="001F09E9">
        <w:t xml:space="preserve">Рассмотрение </w:t>
      </w:r>
      <w:r w:rsidR="001F09E9" w:rsidRPr="001F09E9">
        <w:t>документов заявителя</w:t>
      </w:r>
    </w:p>
    <w:p w:rsidR="00AC7E05" w:rsidRDefault="00AC7E05" w:rsidP="00100677">
      <w:pPr>
        <w:jc w:val="both"/>
      </w:pPr>
    </w:p>
    <w:p w:rsidR="00100677" w:rsidRDefault="00100677" w:rsidP="00100677">
      <w:pPr>
        <w:jc w:val="both"/>
      </w:pPr>
      <w:r>
        <w:t>3.4.1.</w:t>
      </w:r>
      <w:r>
        <w:tab/>
      </w:r>
      <w:r w:rsidR="00AC7E05">
        <w:t xml:space="preserve">Основанием для начала выполнения административной процедуры является наличие </w:t>
      </w:r>
      <w:r w:rsidR="00AC7E05" w:rsidRPr="00AC7E05">
        <w:t>заявления с  полным пакетом документов</w:t>
      </w:r>
      <w:r w:rsidR="00AC7E05">
        <w:t xml:space="preserve">. </w:t>
      </w:r>
      <w:r>
        <w:t>Работник, ответственный за предоставление муниципальной услуги</w:t>
      </w:r>
      <w:r w:rsidR="00E55D09">
        <w:t>,</w:t>
      </w:r>
      <w:r>
        <w:t xml:space="preserve"> организует проверку предоставленных документов.</w:t>
      </w:r>
    </w:p>
    <w:p w:rsidR="00100677" w:rsidRPr="00C3305A" w:rsidRDefault="00100677" w:rsidP="00100677">
      <w:pPr>
        <w:jc w:val="both"/>
      </w:pPr>
      <w:r>
        <w:t>3.4.2.</w:t>
      </w:r>
      <w:r>
        <w:tab/>
        <w:t>Работник, ответственный за предоставление муниципальной услуги</w:t>
      </w:r>
      <w:r w:rsidR="00E55D09">
        <w:t>,</w:t>
      </w:r>
      <w:r>
        <w:t xml:space="preserve"> передает пакет документов</w:t>
      </w:r>
      <w:r w:rsidR="00B670D1">
        <w:t xml:space="preserve"> для рассмотрения вопроса о предоставлении служебных жилых помещений или помещений маневренного фонда</w:t>
      </w:r>
      <w:r>
        <w:t xml:space="preserve"> </w:t>
      </w:r>
      <w:r w:rsidR="00BB44B6">
        <w:t>в</w:t>
      </w:r>
      <w:r>
        <w:t xml:space="preserve"> жилищную комиссию Администрации (далее – Комиссия).</w:t>
      </w:r>
      <w:r w:rsidR="00425EDB">
        <w:t xml:space="preserve"> Комиссией принимается решение о возможности предоставления гражданину</w:t>
      </w:r>
      <w:r w:rsidR="009E1E30" w:rsidRPr="009E1E30">
        <w:t xml:space="preserve"> </w:t>
      </w:r>
      <w:r w:rsidR="009E1E30">
        <w:t>служебных жилых помещений или помещений маневренного фонда из</w:t>
      </w:r>
      <w:r w:rsidR="00425EDB">
        <w:t xml:space="preserve"> специализированного </w:t>
      </w:r>
      <w:r w:rsidR="009E1E30">
        <w:t>жилищного фонда</w:t>
      </w:r>
      <w:r w:rsidR="00425EDB">
        <w:t xml:space="preserve"> или об отказе в предоставлении </w:t>
      </w:r>
      <w:r w:rsidR="009E1E30">
        <w:t>вышеуказанных жилых помещений</w:t>
      </w:r>
      <w:r w:rsidR="00425EDB">
        <w:t xml:space="preserve">. </w:t>
      </w:r>
      <w:r w:rsidR="009E1E30" w:rsidRPr="00C3305A">
        <w:t xml:space="preserve">В случае принятия решения о возможности предоставления гражданину служебных жилых помещений или помещений маневренного фонда, гражданин включается в список нуждающихся в предоставлении жилых помещений специализированного жилищного фонда. В Комитет направляется уведомление о включении гражданина в соответствующий список. </w:t>
      </w:r>
      <w:r w:rsidR="00425EDB" w:rsidRPr="00C3305A">
        <w:t>Решение Комиссии оформляется протоколом, который подписывается всеми членами Комиссии.</w:t>
      </w:r>
    </w:p>
    <w:p w:rsidR="00E8629C" w:rsidRDefault="00E8629C" w:rsidP="00100677">
      <w:pPr>
        <w:jc w:val="both"/>
      </w:pPr>
      <w:r w:rsidRPr="00C3305A">
        <w:t xml:space="preserve">     В случае поступления заявления и документов на заключение договора найма специализированного фонда для детей-сирот и детей, оставшихся без попечения родителей, лиц из числа детей-сирот и детей, оставшихся без попечения родителей, вопрос о заключении договора найма специализированного фонда на Комиссию не выносится.</w:t>
      </w:r>
    </w:p>
    <w:p w:rsidR="001F09E9" w:rsidRDefault="001F09E9" w:rsidP="001F09E9">
      <w:pPr>
        <w:jc w:val="both"/>
      </w:pPr>
      <w:r>
        <w:t>3.4.3. Результатом выполнения административной процедуры является получение р</w:t>
      </w:r>
      <w:r w:rsidRPr="001F09E9">
        <w:t>аботник</w:t>
      </w:r>
      <w:r>
        <w:t>ом</w:t>
      </w:r>
      <w:r w:rsidRPr="001F09E9">
        <w:t>, ответственны</w:t>
      </w:r>
      <w:r>
        <w:t>м</w:t>
      </w:r>
      <w:r w:rsidRPr="001F09E9">
        <w:t xml:space="preserve"> за предоставление муниципальной услуги</w:t>
      </w:r>
      <w:r>
        <w:t xml:space="preserve">, </w:t>
      </w:r>
      <w:r w:rsidRPr="00C3305A">
        <w:t>сведений, представленных Комитетом о наличии свободных жилых помещений специализированного жилищного фонда соответствующего вида</w:t>
      </w:r>
      <w:r>
        <w:t xml:space="preserve"> и решения </w:t>
      </w:r>
      <w:r w:rsidR="00A46CBF">
        <w:t>демографической</w:t>
      </w:r>
      <w:r>
        <w:t xml:space="preserve"> комиссии</w:t>
      </w:r>
      <w:r w:rsidR="00AC7E05">
        <w:t xml:space="preserve"> (при рассмотрении</w:t>
      </w:r>
      <w:r w:rsidR="00AC7E05" w:rsidRPr="00AC7E05">
        <w:t xml:space="preserve"> вопроса о предоставлении служебных жилых помещений или помещений маневренного фонда</w:t>
      </w:r>
      <w:r w:rsidR="00AC7E05">
        <w:t>)</w:t>
      </w:r>
      <w:r>
        <w:t>.</w:t>
      </w:r>
    </w:p>
    <w:p w:rsidR="001F09E9" w:rsidRDefault="001F09E9" w:rsidP="001F09E9">
      <w:pPr>
        <w:jc w:val="both"/>
      </w:pPr>
      <w:r>
        <w:t>3.</w:t>
      </w:r>
      <w:r w:rsidR="00AC7E05">
        <w:t>4.4</w:t>
      </w:r>
      <w:r>
        <w:t>.</w:t>
      </w:r>
      <w:r>
        <w:tab/>
        <w:t>Максимальный срок выполнения административной процедуры «</w:t>
      </w:r>
      <w:r w:rsidR="00AC7E05" w:rsidRPr="00AC7E05">
        <w:t>Рассмотрение документов заявителя</w:t>
      </w:r>
      <w:r>
        <w:t xml:space="preserve">» до </w:t>
      </w:r>
      <w:r w:rsidR="00AC7E05" w:rsidRPr="00E325ED">
        <w:t>1</w:t>
      </w:r>
      <w:r w:rsidR="00E325ED">
        <w:t>4</w:t>
      </w:r>
      <w:r w:rsidRPr="00E325ED">
        <w:t xml:space="preserve"> р</w:t>
      </w:r>
      <w:r>
        <w:t>абочих дней.</w:t>
      </w:r>
    </w:p>
    <w:p w:rsidR="00AC7E05" w:rsidRDefault="00AC7E05" w:rsidP="001F09E9">
      <w:pPr>
        <w:jc w:val="both"/>
      </w:pPr>
    </w:p>
    <w:p w:rsidR="00AC7E05" w:rsidRDefault="00AC7E05" w:rsidP="00AC7E05">
      <w:pPr>
        <w:jc w:val="center"/>
      </w:pPr>
      <w:r>
        <w:t xml:space="preserve">3.5. </w:t>
      </w:r>
      <w:r w:rsidRPr="00AC7E05">
        <w:t xml:space="preserve">Подготовка документа, являющегося результатом </w:t>
      </w:r>
    </w:p>
    <w:p w:rsidR="001F09E9" w:rsidRDefault="00AC7E05" w:rsidP="00AC7E05">
      <w:pPr>
        <w:jc w:val="center"/>
      </w:pPr>
      <w:r w:rsidRPr="00AC7E05">
        <w:t>оказания муниципальной услуги</w:t>
      </w:r>
    </w:p>
    <w:p w:rsidR="001F09E9" w:rsidRPr="00C3305A" w:rsidRDefault="001F09E9" w:rsidP="00100677">
      <w:pPr>
        <w:jc w:val="both"/>
      </w:pPr>
    </w:p>
    <w:p w:rsidR="00AC7E05" w:rsidRDefault="00100677" w:rsidP="00100677">
      <w:pPr>
        <w:jc w:val="both"/>
      </w:pPr>
      <w:r w:rsidRPr="00C3305A">
        <w:t>3.</w:t>
      </w:r>
      <w:r w:rsidR="00AC7E05">
        <w:t>5</w:t>
      </w:r>
      <w:r w:rsidRPr="00C3305A">
        <w:t>.</w:t>
      </w:r>
      <w:r w:rsidR="00AC7E05">
        <w:t>1</w:t>
      </w:r>
      <w:r w:rsidRPr="00C3305A">
        <w:t>.</w:t>
      </w:r>
      <w:r w:rsidRPr="00C3305A">
        <w:tab/>
      </w:r>
      <w:r w:rsidR="00AC7E05" w:rsidRPr="00AC7E05">
        <w:t xml:space="preserve">Основанием для начала выполнения административной процедуры является наличие сведений, представленных Комитетом о наличии свободных жилых помещений специализированного жилищного фонда соответствующего вида и решения </w:t>
      </w:r>
      <w:r w:rsidR="00A46CBF">
        <w:t>демографической</w:t>
      </w:r>
      <w:r w:rsidR="00AC7E05" w:rsidRPr="00AC7E05">
        <w:t xml:space="preserve"> комиссии (при рассмотрении вопроса о предоставлении служебных жилых помещений или помещений маневренного фонда).</w:t>
      </w:r>
    </w:p>
    <w:p w:rsidR="005D6F78" w:rsidRDefault="00AC7E05" w:rsidP="00100677">
      <w:pPr>
        <w:jc w:val="both"/>
      </w:pPr>
      <w:r>
        <w:lastRenderedPageBreak/>
        <w:t xml:space="preserve">3.5.2. </w:t>
      </w:r>
      <w:r w:rsidR="00100677" w:rsidRPr="00C3305A">
        <w:t xml:space="preserve">Работник, ответственный за предоставление муниципальной услуги, </w:t>
      </w:r>
      <w:r w:rsidR="00560444" w:rsidRPr="00C3305A">
        <w:t xml:space="preserve">на основании сведений, представленных Комитетом о наличии свободных жилых помещений специализированного жилищного фонда соответствующего вида, </w:t>
      </w:r>
      <w:r w:rsidR="00100677" w:rsidRPr="00C3305A">
        <w:t>осуществляет подготовку проекта постановления Администрации о заключении договора найма специализированного жилого помещения.</w:t>
      </w:r>
      <w:r w:rsidR="00425EDB" w:rsidRPr="00C3305A">
        <w:t xml:space="preserve"> Проект постановления Администрации согласовывается с заместителем Главы Администрации</w:t>
      </w:r>
      <w:r w:rsidR="005D6F78" w:rsidRPr="00C3305A">
        <w:t xml:space="preserve">, курирующим данное направление деятельности, </w:t>
      </w:r>
      <w:r w:rsidR="00425EDB" w:rsidRPr="00C3305A">
        <w:t>руководителем отдела правового обеспечения Администрации</w:t>
      </w:r>
      <w:r w:rsidR="00425EDB" w:rsidRPr="00425EDB">
        <w:t>,</w:t>
      </w:r>
      <w:r>
        <w:t xml:space="preserve"> </w:t>
      </w:r>
      <w:r w:rsidR="00425EDB" w:rsidRPr="00425EDB">
        <w:t xml:space="preserve">руководителем отдела социальной и </w:t>
      </w:r>
      <w:r w:rsidR="00A46CBF">
        <w:t>демографической</w:t>
      </w:r>
      <w:r w:rsidR="00425EDB" w:rsidRPr="00425EDB">
        <w:t xml:space="preserve"> политики Администрации. </w:t>
      </w:r>
    </w:p>
    <w:p w:rsidR="00100677" w:rsidRDefault="00AC7E05" w:rsidP="00100677">
      <w:pPr>
        <w:jc w:val="both"/>
      </w:pPr>
      <w:r>
        <w:t>3.5</w:t>
      </w:r>
      <w:r w:rsidR="00100677">
        <w:t>.</w:t>
      </w:r>
      <w:r>
        <w:t>3</w:t>
      </w:r>
      <w:r w:rsidR="00100677">
        <w:t>.</w:t>
      </w:r>
      <w:r w:rsidR="00100677">
        <w:tab/>
        <w:t>Работник, ответственный за предоставление муниципальной услуги,</w:t>
      </w:r>
      <w:r w:rsidR="005D6F78" w:rsidRPr="005D6F78">
        <w:t xml:space="preserve"> </w:t>
      </w:r>
      <w:r w:rsidR="005D6F78">
        <w:t>п</w:t>
      </w:r>
      <w:r w:rsidR="005D6F78" w:rsidRPr="00425EDB">
        <w:t>осле согласования</w:t>
      </w:r>
      <w:r w:rsidR="00100677">
        <w:t xml:space="preserve"> передает проект постановления Администрации о заключении договора найма специализированного жилого помещения на подпись Главе </w:t>
      </w:r>
      <w:r w:rsidR="00755B82">
        <w:t>Молоковского</w:t>
      </w:r>
      <w:r w:rsidR="00BB44B6">
        <w:t xml:space="preserve"> </w:t>
      </w:r>
      <w:r w:rsidR="00C678EF">
        <w:t>муниципального</w:t>
      </w:r>
      <w:r w:rsidR="00BB44B6">
        <w:t xml:space="preserve"> округа.</w:t>
      </w:r>
    </w:p>
    <w:p w:rsidR="00100677" w:rsidRDefault="00100677" w:rsidP="00100677">
      <w:pPr>
        <w:jc w:val="both"/>
      </w:pPr>
      <w:r>
        <w:t>3.</w:t>
      </w:r>
      <w:r w:rsidR="00AC7E05">
        <w:t>5</w:t>
      </w:r>
      <w:r>
        <w:t>.</w:t>
      </w:r>
      <w:r w:rsidR="00AC7E05">
        <w:t>4</w:t>
      </w:r>
      <w:r>
        <w:t>.</w:t>
      </w:r>
      <w:r>
        <w:tab/>
        <w:t>После подписания постановление Администрации о заключении договора найма специализированного жилого помещения в течение одного рабочего дня направляется работнику, ответственному за предоставление муниципальной услуги.</w:t>
      </w:r>
    </w:p>
    <w:p w:rsidR="006B6DC0" w:rsidRDefault="00E325ED" w:rsidP="00100677">
      <w:pPr>
        <w:jc w:val="both"/>
      </w:pPr>
      <w:r>
        <w:t>3.5</w:t>
      </w:r>
      <w:r w:rsidR="00BB44B6" w:rsidRPr="00076633">
        <w:t>.</w:t>
      </w:r>
      <w:r>
        <w:t>5</w:t>
      </w:r>
      <w:r w:rsidR="00BB44B6" w:rsidRPr="00076633">
        <w:t xml:space="preserve">. </w:t>
      </w:r>
      <w:proofErr w:type="gramStart"/>
      <w:r w:rsidR="00BB44B6" w:rsidRPr="00076633">
        <w:t xml:space="preserve">Работник Отдела, </w:t>
      </w:r>
      <w:r w:rsidR="002A390D" w:rsidRPr="00076633">
        <w:t xml:space="preserve">ответственный за предоставление муниципальной услуги, после получения постановления Администрации о заключении договора найма специализированного жилого помещения с подписью Главы </w:t>
      </w:r>
      <w:r w:rsidR="00755B82">
        <w:t>Молоковского</w:t>
      </w:r>
      <w:r w:rsidR="002A390D" w:rsidRPr="00076633">
        <w:t xml:space="preserve"> </w:t>
      </w:r>
      <w:r w:rsidR="00C678EF">
        <w:t>муниципального</w:t>
      </w:r>
      <w:r w:rsidR="002A390D" w:rsidRPr="00076633">
        <w:t xml:space="preserve"> округа, передает</w:t>
      </w:r>
      <w:r w:rsidR="00560444" w:rsidRPr="00076633">
        <w:t xml:space="preserve"> постановление о заключении договора найма специализированного жилого помещения и</w:t>
      </w:r>
      <w:r w:rsidR="002A390D" w:rsidRPr="00076633">
        <w:t xml:space="preserve"> проект договора найма специализированного жилого помещения</w:t>
      </w:r>
      <w:r w:rsidR="00E55D09">
        <w:t xml:space="preserve"> для согласования</w:t>
      </w:r>
      <w:r w:rsidR="00E55D09" w:rsidRPr="00E55D09">
        <w:t xml:space="preserve"> </w:t>
      </w:r>
      <w:r w:rsidR="00E55D09">
        <w:t xml:space="preserve">заместителю Главы Администрации, курирующему данное направление деятельности, </w:t>
      </w:r>
      <w:r w:rsidR="00E55D09" w:rsidRPr="00425EDB">
        <w:t>руководител</w:t>
      </w:r>
      <w:r w:rsidR="00E55D09">
        <w:t>ю</w:t>
      </w:r>
      <w:r w:rsidR="00E55D09" w:rsidRPr="00425EDB">
        <w:t xml:space="preserve"> отдела правового обеспечения Администрации,</w:t>
      </w:r>
      <w:r w:rsidR="00E55D09">
        <w:t xml:space="preserve"> председателю Комитета по управлению имуществом </w:t>
      </w:r>
      <w:r w:rsidR="00755B82">
        <w:t>Молоковского</w:t>
      </w:r>
      <w:proofErr w:type="gramEnd"/>
      <w:r w:rsidR="00E55D09" w:rsidRPr="00425EDB">
        <w:t xml:space="preserve"> </w:t>
      </w:r>
      <w:r w:rsidR="00C678EF">
        <w:t>муниципального</w:t>
      </w:r>
      <w:r w:rsidR="00E55D09" w:rsidRPr="00425EDB">
        <w:t xml:space="preserve"> округа</w:t>
      </w:r>
      <w:r w:rsidR="00E55D09">
        <w:t>,</w:t>
      </w:r>
      <w:r w:rsidR="00E55D09" w:rsidRPr="00425EDB">
        <w:t xml:space="preserve"> руководител</w:t>
      </w:r>
      <w:r w:rsidR="00E55D09">
        <w:t>ю</w:t>
      </w:r>
      <w:r w:rsidR="00E55D09" w:rsidRPr="00425EDB">
        <w:t xml:space="preserve"> отдела социальной и </w:t>
      </w:r>
      <w:r w:rsidR="00A46CBF">
        <w:t>демографической</w:t>
      </w:r>
      <w:r w:rsidR="00E55D09" w:rsidRPr="00425EDB">
        <w:t xml:space="preserve"> политики Администрации.</w:t>
      </w:r>
      <w:r w:rsidR="00E55D09">
        <w:t xml:space="preserve"> После согласования проект договора с постановлением</w:t>
      </w:r>
      <w:r w:rsidR="00E55D09" w:rsidRPr="00425EDB">
        <w:t xml:space="preserve"> </w:t>
      </w:r>
      <w:r w:rsidR="00E55D09" w:rsidRPr="00076633">
        <w:t>о заключении договора найма специализированного жилого помещения</w:t>
      </w:r>
      <w:r w:rsidR="00E55D09">
        <w:t xml:space="preserve"> передается</w:t>
      </w:r>
      <w:r w:rsidR="002A390D" w:rsidRPr="00076633">
        <w:t xml:space="preserve"> </w:t>
      </w:r>
      <w:r w:rsidR="00686C89" w:rsidRPr="00076633">
        <w:t>в</w:t>
      </w:r>
      <w:r w:rsidR="002A390D" w:rsidRPr="00076633">
        <w:t xml:space="preserve"> Комитет для </w:t>
      </w:r>
      <w:r w:rsidR="00686C89" w:rsidRPr="00076633">
        <w:t>подготовки и подписания договора найма специализированного жилого помещения</w:t>
      </w:r>
      <w:r w:rsidR="002A390D" w:rsidRPr="00076633">
        <w:t>.</w:t>
      </w:r>
      <w:r w:rsidR="00E55D09">
        <w:t xml:space="preserve"> </w:t>
      </w:r>
    </w:p>
    <w:p w:rsidR="00100677" w:rsidRDefault="00100677" w:rsidP="00100677">
      <w:pPr>
        <w:jc w:val="both"/>
      </w:pPr>
      <w:r>
        <w:t>3.</w:t>
      </w:r>
      <w:r w:rsidR="00E325ED">
        <w:t>5</w:t>
      </w:r>
      <w:r>
        <w:t>.</w:t>
      </w:r>
      <w:r w:rsidR="00E325ED">
        <w:t>6</w:t>
      </w:r>
      <w:r>
        <w:t>.</w:t>
      </w:r>
      <w:r>
        <w:tab/>
        <w:t>В случае</w:t>
      </w:r>
      <w:r w:rsidR="00BB44B6">
        <w:t>,</w:t>
      </w:r>
      <w:r>
        <w:t xml:space="preserve"> если в процессе подготовки результата муниципальной услуги выявлены основания для отказа согласно п. 2.8.2.,</w:t>
      </w:r>
      <w:r w:rsidR="00BB44B6">
        <w:t xml:space="preserve"> </w:t>
      </w:r>
      <w:r>
        <w:t>2.8.3., 2.8.4 настоящего Административного регламента, работником</w:t>
      </w:r>
      <w:r w:rsidR="005D6F78">
        <w:t xml:space="preserve"> Отдела</w:t>
      </w:r>
      <w:r>
        <w:t>, ответственным за предос</w:t>
      </w:r>
      <w:r w:rsidR="00BB44B6">
        <w:t xml:space="preserve">тавление муниципальной услуги, </w:t>
      </w:r>
      <w:r>
        <w:t>осуществляется подготовка мотивированного отказа в предоставлении муниципальной услуги.</w:t>
      </w:r>
    </w:p>
    <w:p w:rsidR="00673ABA" w:rsidRDefault="00673ABA" w:rsidP="00100677">
      <w:pPr>
        <w:jc w:val="both"/>
      </w:pPr>
      <w:r>
        <w:t xml:space="preserve">3.5.7. </w:t>
      </w:r>
      <w:r w:rsidRPr="00673ABA">
        <w:t xml:space="preserve">Результатом выполнения административной процедуры является получение работником Отдела, ответственным за предоставление муниципальной услуги, договора найма специализированного жилого помещения с подписью </w:t>
      </w:r>
      <w:r w:rsidR="007C72E4">
        <w:t>Главы Молоковского муниципального округа</w:t>
      </w:r>
      <w:r w:rsidRPr="00673ABA">
        <w:t>.</w:t>
      </w:r>
    </w:p>
    <w:p w:rsidR="00100677" w:rsidRDefault="00100677" w:rsidP="00E325ED">
      <w:pPr>
        <w:jc w:val="both"/>
      </w:pPr>
      <w:r>
        <w:t>3.</w:t>
      </w:r>
      <w:r w:rsidR="00E325ED">
        <w:t>5</w:t>
      </w:r>
      <w:r>
        <w:t>.</w:t>
      </w:r>
      <w:r w:rsidR="00673ABA">
        <w:t>8</w:t>
      </w:r>
      <w:r>
        <w:t>.</w:t>
      </w:r>
      <w:r>
        <w:tab/>
      </w:r>
      <w:r w:rsidR="00E325ED">
        <w:t>Максимальный с</w:t>
      </w:r>
      <w:r>
        <w:t xml:space="preserve">рок выполнения административной процедуры </w:t>
      </w:r>
      <w:r w:rsidR="00E734A1">
        <w:t>«</w:t>
      </w:r>
      <w:r w:rsidR="00E325ED">
        <w:t>Подготовка документа, являющегося результатом оказания муниципальной услуги</w:t>
      </w:r>
      <w:r w:rsidR="00E734A1">
        <w:t>»</w:t>
      </w:r>
      <w:r>
        <w:t xml:space="preserve"> до 5 </w:t>
      </w:r>
      <w:r w:rsidR="00E55D09">
        <w:t xml:space="preserve">рабочих </w:t>
      </w:r>
      <w:r>
        <w:t>дней.</w:t>
      </w:r>
    </w:p>
    <w:p w:rsidR="00100677" w:rsidRDefault="00100677" w:rsidP="00100677">
      <w:pPr>
        <w:jc w:val="both"/>
      </w:pPr>
    </w:p>
    <w:p w:rsidR="00E55D09" w:rsidRDefault="00100677" w:rsidP="00100677">
      <w:pPr>
        <w:jc w:val="center"/>
      </w:pPr>
      <w:r>
        <w:t>3.</w:t>
      </w:r>
      <w:r w:rsidR="00E325ED">
        <w:t>6</w:t>
      </w:r>
      <w:r>
        <w:t xml:space="preserve">. </w:t>
      </w:r>
      <w:r w:rsidR="00E325ED">
        <w:t>В</w:t>
      </w:r>
      <w:r w:rsidR="00E55D09">
        <w:t xml:space="preserve">ыдача заявителю </w:t>
      </w:r>
      <w:r>
        <w:t>результата предоставления</w:t>
      </w:r>
    </w:p>
    <w:p w:rsidR="00100677" w:rsidRDefault="00100677" w:rsidP="00100677">
      <w:pPr>
        <w:jc w:val="center"/>
      </w:pPr>
      <w:r>
        <w:t xml:space="preserve"> муниципальной услуги</w:t>
      </w:r>
    </w:p>
    <w:p w:rsidR="00E325ED" w:rsidRDefault="00E325ED" w:rsidP="00100677">
      <w:pPr>
        <w:jc w:val="center"/>
      </w:pPr>
    </w:p>
    <w:p w:rsidR="00E325ED" w:rsidRDefault="00E325ED" w:rsidP="00E325ED">
      <w:pPr>
        <w:jc w:val="both"/>
      </w:pPr>
      <w:r>
        <w:t xml:space="preserve">3.6.1. </w:t>
      </w:r>
      <w:r w:rsidRPr="00E325ED">
        <w:t>Основанием для начала выполнения административной процедуры является</w:t>
      </w:r>
      <w:r>
        <w:t xml:space="preserve"> получение работником Отдела, </w:t>
      </w:r>
      <w:r w:rsidRPr="00E325ED">
        <w:t>ответственны</w:t>
      </w:r>
      <w:r>
        <w:t>м</w:t>
      </w:r>
      <w:r w:rsidRPr="00E325ED">
        <w:t xml:space="preserve"> за предоставление муниципальной услуги</w:t>
      </w:r>
      <w:r>
        <w:t>,</w:t>
      </w:r>
      <w:r w:rsidRPr="00E325ED">
        <w:t xml:space="preserve"> </w:t>
      </w:r>
      <w:r>
        <w:t xml:space="preserve">договора найма специализированного жилого помещения с подписью </w:t>
      </w:r>
      <w:r w:rsidR="007C72E4">
        <w:t>Главы Молоковского муниципального округа</w:t>
      </w:r>
      <w:r>
        <w:t>.</w:t>
      </w:r>
    </w:p>
    <w:p w:rsidR="00100677" w:rsidRDefault="00BB46A5" w:rsidP="00100677">
      <w:pPr>
        <w:jc w:val="both"/>
      </w:pPr>
      <w:r>
        <w:t>3.</w:t>
      </w:r>
      <w:r w:rsidR="00E325ED">
        <w:t>6</w:t>
      </w:r>
      <w:r>
        <w:t>.</w:t>
      </w:r>
      <w:r w:rsidR="00E325ED">
        <w:t>2</w:t>
      </w:r>
      <w:r>
        <w:t xml:space="preserve">. </w:t>
      </w:r>
      <w:r w:rsidR="00100677">
        <w:t>Работник</w:t>
      </w:r>
      <w:r w:rsidR="00C46058">
        <w:t xml:space="preserve"> </w:t>
      </w:r>
      <w:r w:rsidR="006B6DC0">
        <w:t>Отдела</w:t>
      </w:r>
      <w:r w:rsidR="00100677">
        <w:t>, ответственный за предоставление муниципальной услуги, передает договор найма специализированного жилого помещения заявителю лично под роспись.</w:t>
      </w:r>
      <w:r w:rsidR="00E55D09">
        <w:t xml:space="preserve"> При этом первый экземпляр договора выдается на руки заявителю, второй экземпляр </w:t>
      </w:r>
      <w:r w:rsidR="006B6DC0">
        <w:t>передается</w:t>
      </w:r>
      <w:r w:rsidR="00E55D09">
        <w:t xml:space="preserve"> в Комитет.</w:t>
      </w:r>
    </w:p>
    <w:p w:rsidR="00100677" w:rsidRDefault="00100677" w:rsidP="00100677">
      <w:pPr>
        <w:jc w:val="both"/>
      </w:pPr>
      <w:r>
        <w:t>Уведомление об отказе в заключении договора специализированного жилищного фонда</w:t>
      </w:r>
      <w:r w:rsidR="00E55D09">
        <w:t xml:space="preserve">, подписанное </w:t>
      </w:r>
      <w:r w:rsidR="00EC3501">
        <w:t xml:space="preserve">заместителем </w:t>
      </w:r>
      <w:r w:rsidR="00E55D09">
        <w:t>Глав</w:t>
      </w:r>
      <w:r w:rsidR="00EC3501">
        <w:t>ы</w:t>
      </w:r>
      <w:r w:rsidR="00E55D09">
        <w:t xml:space="preserve"> </w:t>
      </w:r>
      <w:r w:rsidR="00EC3501">
        <w:t>Администрации, курирующим данное направление деятельности</w:t>
      </w:r>
      <w:r w:rsidR="00E55D09">
        <w:t>,</w:t>
      </w:r>
      <w:r>
        <w:t xml:space="preserve"> направляется заявителю почтовым отправлением по почтовому адресу либо в </w:t>
      </w:r>
      <w:r>
        <w:lastRenderedPageBreak/>
        <w:t>форме электронного документа по адресу электронной почты, указанному в обращении или выдается заявителю лично под роспись.</w:t>
      </w:r>
    </w:p>
    <w:p w:rsidR="00673ABA" w:rsidRDefault="00673ABA" w:rsidP="00BB46A5">
      <w:pPr>
        <w:jc w:val="both"/>
      </w:pPr>
      <w:r>
        <w:t>3</w:t>
      </w:r>
      <w:r w:rsidRPr="00673ABA">
        <w:t>.</w:t>
      </w:r>
      <w:r>
        <w:t>6</w:t>
      </w:r>
      <w:r w:rsidRPr="00673ABA">
        <w:t>.3. Результатом выполнения административной процедуры является выдача (направление) заявителю договора найма специализированного жилого помещения либо мотивированного отказа в заключ</w:t>
      </w:r>
      <w:r>
        <w:t>ении договора</w:t>
      </w:r>
      <w:r w:rsidRPr="00673ABA">
        <w:t xml:space="preserve"> найма специализированного жилого помещения</w:t>
      </w:r>
      <w:r>
        <w:t>.</w:t>
      </w:r>
      <w:r w:rsidRPr="00673ABA">
        <w:t xml:space="preserve"> </w:t>
      </w:r>
    </w:p>
    <w:p w:rsidR="00BB46A5" w:rsidRDefault="00BB46A5" w:rsidP="00BB46A5">
      <w:pPr>
        <w:jc w:val="both"/>
      </w:pPr>
      <w:r>
        <w:t>3.</w:t>
      </w:r>
      <w:r w:rsidR="00E325ED">
        <w:t>6</w:t>
      </w:r>
      <w:r>
        <w:t>.</w:t>
      </w:r>
      <w:r w:rsidR="00673ABA">
        <w:t>4</w:t>
      </w:r>
      <w:r>
        <w:t xml:space="preserve">. </w:t>
      </w:r>
      <w:r w:rsidR="00E325ED" w:rsidRPr="00E325ED">
        <w:t>Максимальный срок</w:t>
      </w:r>
      <w:r>
        <w:t xml:space="preserve"> выполнения административной процедуры «</w:t>
      </w:r>
      <w:r w:rsidR="00E325ED">
        <w:t xml:space="preserve">Выдача заявителю </w:t>
      </w:r>
      <w:r>
        <w:t xml:space="preserve">результата предоставления муниципальной услуги» до </w:t>
      </w:r>
      <w:r w:rsidR="00E325ED">
        <w:t>3</w:t>
      </w:r>
      <w:r w:rsidR="00694E28">
        <w:t xml:space="preserve"> рабочих</w:t>
      </w:r>
      <w:r>
        <w:t xml:space="preserve"> дней.</w:t>
      </w:r>
    </w:p>
    <w:p w:rsidR="00BB46A5" w:rsidRDefault="00BB46A5" w:rsidP="00100677">
      <w:pPr>
        <w:jc w:val="both"/>
      </w:pPr>
    </w:p>
    <w:p w:rsidR="00100677" w:rsidRDefault="00100677" w:rsidP="00100677">
      <w:pPr>
        <w:jc w:val="both"/>
      </w:pPr>
    </w:p>
    <w:p w:rsidR="004F7B94" w:rsidRDefault="00B35B8B" w:rsidP="003F3566">
      <w:pPr>
        <w:pStyle w:val="a7"/>
        <w:numPr>
          <w:ilvl w:val="0"/>
          <w:numId w:val="3"/>
        </w:numPr>
        <w:jc w:val="center"/>
        <w:rPr>
          <w:b/>
        </w:rPr>
      </w:pPr>
      <w:r>
        <w:rPr>
          <w:b/>
        </w:rPr>
        <w:t>Формы контроля над</w:t>
      </w:r>
      <w:r w:rsidR="004F7B94" w:rsidRPr="00FC4604">
        <w:rPr>
          <w:b/>
        </w:rPr>
        <w:t xml:space="preserve"> исполнением административного регламента</w:t>
      </w:r>
    </w:p>
    <w:p w:rsidR="00515F05" w:rsidRDefault="00515F05" w:rsidP="00E6715D">
      <w:pPr>
        <w:jc w:val="both"/>
      </w:pPr>
    </w:p>
    <w:p w:rsidR="00515F05" w:rsidRPr="00515F05" w:rsidRDefault="00B35B8B" w:rsidP="00515F05">
      <w:pPr>
        <w:jc w:val="both"/>
      </w:pPr>
      <w:r>
        <w:t>4.1. Контроль над</w:t>
      </w:r>
      <w:r w:rsidR="00515F05" w:rsidRPr="00515F05">
        <w:t xml:space="preserve"> исполнением административного регламента осуществляется непосредственно </w:t>
      </w:r>
      <w:r w:rsidR="00E8629C">
        <w:t xml:space="preserve">председателем Комитета по управлению имуществом </w:t>
      </w:r>
      <w:r w:rsidR="00755B82">
        <w:t>Молоковского</w:t>
      </w:r>
      <w:r w:rsidR="00E8629C">
        <w:t xml:space="preserve"> </w:t>
      </w:r>
      <w:r>
        <w:t xml:space="preserve">муниципального </w:t>
      </w:r>
      <w:r w:rsidR="00E8629C">
        <w:t>округа (далее - председатель Комитета),</w:t>
      </w:r>
      <w:r w:rsidR="00E8629C" w:rsidRPr="00515F05">
        <w:t xml:space="preserve"> </w:t>
      </w:r>
      <w:r w:rsidR="00515F05" w:rsidRPr="00515F05">
        <w:t xml:space="preserve">руководителем Отдела социальной и </w:t>
      </w:r>
      <w:r w:rsidR="00A46CBF">
        <w:t>демографической</w:t>
      </w:r>
      <w:r w:rsidR="00515F05" w:rsidRPr="00515F05">
        <w:t xml:space="preserve"> политики Администрации (далее – руководитель отдела),</w:t>
      </w:r>
      <w:r w:rsidR="00E8629C">
        <w:t xml:space="preserve"> </w:t>
      </w:r>
      <w:r w:rsidR="00515F05" w:rsidRPr="00515F05">
        <w:t>а также заместител</w:t>
      </w:r>
      <w:r w:rsidR="00515F05">
        <w:t>ями</w:t>
      </w:r>
      <w:r w:rsidR="00515F05" w:rsidRPr="00515F05">
        <w:t xml:space="preserve"> Главы Администрации </w:t>
      </w:r>
      <w:r w:rsidR="00755B82">
        <w:t>Молоковского</w:t>
      </w:r>
      <w:r w:rsidR="00515F05" w:rsidRPr="00515F05">
        <w:t xml:space="preserve"> </w:t>
      </w:r>
      <w:r w:rsidR="00C678EF">
        <w:t>муниципального</w:t>
      </w:r>
      <w:r w:rsidR="00515F05" w:rsidRPr="00515F05">
        <w:t xml:space="preserve"> округа, курирующ</w:t>
      </w:r>
      <w:r w:rsidR="00515F05">
        <w:t>ими деятельность Комитета</w:t>
      </w:r>
      <w:r w:rsidR="00E8629C">
        <w:t xml:space="preserve"> и Отдела</w:t>
      </w:r>
      <w:r w:rsidR="00515F05" w:rsidRPr="00515F05">
        <w:t>, в целях обеспечения своевременного и качественного предоставления муниципальной услуги.</w:t>
      </w:r>
    </w:p>
    <w:p w:rsidR="00515F05" w:rsidRPr="00515F05" w:rsidRDefault="00515F05" w:rsidP="00515F05">
      <w:pPr>
        <w:jc w:val="both"/>
      </w:pPr>
      <w:r w:rsidRPr="00515F05">
        <w:t>Формы контроля включают в себя:</w:t>
      </w:r>
    </w:p>
    <w:p w:rsidR="00515F05" w:rsidRPr="00515F05" w:rsidRDefault="00515F05" w:rsidP="00515F05">
      <w:pPr>
        <w:jc w:val="both"/>
      </w:pPr>
      <w:r w:rsidRPr="00515F05">
        <w:t>- текущий контроль за соблюдением и исполнением специалистом отдела административного регламента;</w:t>
      </w:r>
    </w:p>
    <w:p w:rsidR="00515F05" w:rsidRPr="00515F05" w:rsidRDefault="00515F05" w:rsidP="00515F05">
      <w:pPr>
        <w:jc w:val="both"/>
      </w:pPr>
      <w:r w:rsidRPr="00515F05">
        <w:t>- порядок плановых и внеплановыхпроверок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5F05" w:rsidRPr="00515F05" w:rsidRDefault="00515F05" w:rsidP="00515F05">
      <w:pPr>
        <w:jc w:val="both"/>
      </w:pPr>
      <w:r w:rsidRPr="00515F05">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515F05" w:rsidRPr="00515F05" w:rsidRDefault="00515F05" w:rsidP="00515F05">
      <w:pPr>
        <w:jc w:val="both"/>
      </w:pPr>
      <w:r w:rsidRPr="00515F05">
        <w:t>В ходе текущего контроля проверяется:</w:t>
      </w:r>
    </w:p>
    <w:p w:rsidR="00515F05" w:rsidRPr="00515F05" w:rsidRDefault="00515F05" w:rsidP="00515F05">
      <w:pPr>
        <w:jc w:val="both"/>
      </w:pPr>
      <w:r w:rsidRPr="00515F05">
        <w:t>- соблюдение сроков исполнения административных процедур;</w:t>
      </w:r>
    </w:p>
    <w:p w:rsidR="00515F05" w:rsidRPr="00515F05" w:rsidRDefault="00515F05" w:rsidP="00515F05">
      <w:pPr>
        <w:jc w:val="both"/>
      </w:pPr>
      <w:r w:rsidRPr="00515F05">
        <w:t>- соблюдение последовательности исполнения административных процедур;</w:t>
      </w:r>
    </w:p>
    <w:p w:rsidR="00515F05" w:rsidRPr="00515F05" w:rsidRDefault="00515F05" w:rsidP="00515F05">
      <w:pPr>
        <w:jc w:val="both"/>
      </w:pPr>
      <w:r w:rsidRPr="00515F05">
        <w:t>- правильность принятых решений (расчётов) при предоставлении муниципальной услуги.</w:t>
      </w:r>
    </w:p>
    <w:p w:rsidR="00515F05" w:rsidRPr="00515F05" w:rsidRDefault="00515F05" w:rsidP="00515F05">
      <w:pPr>
        <w:jc w:val="both"/>
      </w:pPr>
      <w:r w:rsidRPr="00515F05">
        <w:t xml:space="preserve">По результатам проверок в случае нарушений </w:t>
      </w:r>
      <w:r>
        <w:t>председатель Комитета</w:t>
      </w:r>
      <w:r w:rsidR="00D977C8">
        <w:t xml:space="preserve"> (</w:t>
      </w:r>
      <w:r w:rsidR="00D977C8" w:rsidRPr="00515F05">
        <w:t xml:space="preserve">руководитель </w:t>
      </w:r>
      <w:r w:rsidR="00D977C8">
        <w:t>О</w:t>
      </w:r>
      <w:r w:rsidR="00D977C8" w:rsidRPr="00515F05">
        <w:t>тдела</w:t>
      </w:r>
      <w:r>
        <w:t>)</w:t>
      </w:r>
      <w:r w:rsidRPr="00515F05">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15F05" w:rsidRPr="00515F05" w:rsidRDefault="00515F05" w:rsidP="00515F05">
      <w:pPr>
        <w:jc w:val="both"/>
      </w:pPr>
      <w:r w:rsidRPr="00515F05">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515F05" w:rsidRPr="00515F05" w:rsidRDefault="00515F05" w:rsidP="00515F05">
      <w:pPr>
        <w:jc w:val="both"/>
      </w:pPr>
      <w:r w:rsidRPr="00515F05">
        <w:t xml:space="preserve">Плановые и внеплановые проверки проводятся должностными лицами Администрации </w:t>
      </w:r>
      <w:r w:rsidR="00D977C8">
        <w:t>(Комитета)</w:t>
      </w:r>
      <w:r w:rsidRPr="00515F05">
        <w:t xml:space="preserve">, уполномоченными Главой </w:t>
      </w:r>
      <w:r w:rsidR="00755B82">
        <w:t>Молоковского</w:t>
      </w:r>
      <w:r w:rsidRPr="00515F05">
        <w:t xml:space="preserve"> </w:t>
      </w:r>
      <w:r w:rsidR="00C678EF">
        <w:t>муниципального</w:t>
      </w:r>
      <w:r w:rsidRPr="00515F05">
        <w:t xml:space="preserve"> округа на их проведение. </w:t>
      </w:r>
    </w:p>
    <w:p w:rsidR="00515F05" w:rsidRPr="00515F05" w:rsidRDefault="00515F05" w:rsidP="00515F05">
      <w:pPr>
        <w:jc w:val="both"/>
      </w:pPr>
      <w:r w:rsidRPr="00515F05">
        <w:t>Плановые проверки осуществляются на основании планов работы Администрации, но не реже 1 раза в год.</w:t>
      </w:r>
    </w:p>
    <w:p w:rsidR="00515F05" w:rsidRPr="00515F05" w:rsidRDefault="00515F05" w:rsidP="00515F05">
      <w:pPr>
        <w:jc w:val="both"/>
      </w:pPr>
      <w:r w:rsidRPr="00515F05">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w:t>
      </w:r>
      <w:r w:rsidR="0040605B">
        <w:t xml:space="preserve"> (Комитета)</w:t>
      </w:r>
      <w:r w:rsidRPr="00515F05">
        <w:t>,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15F05" w:rsidRPr="00515F05" w:rsidRDefault="00515F05" w:rsidP="00515F05">
      <w:pPr>
        <w:jc w:val="both"/>
      </w:pPr>
      <w:r w:rsidRPr="00515F05">
        <w:lastRenderedPageBreak/>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515F05" w:rsidRPr="00515F05" w:rsidRDefault="00515F05" w:rsidP="00515F05">
      <w:pPr>
        <w:jc w:val="both"/>
      </w:pPr>
      <w:r w:rsidRPr="00515F05">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15F05" w:rsidRPr="00515F05" w:rsidRDefault="00515F05" w:rsidP="00515F05">
      <w:pPr>
        <w:jc w:val="both"/>
      </w:pPr>
      <w:r w:rsidRPr="00515F05">
        <w:t>Акт подписывается должностными лицами Администрации</w:t>
      </w:r>
      <w:r w:rsidR="00D977C8">
        <w:t xml:space="preserve"> (Комитета)</w:t>
      </w:r>
      <w:r w:rsidRPr="00515F05">
        <w:t xml:space="preserve">, уполномоченными Главой </w:t>
      </w:r>
      <w:r w:rsidR="00755B82">
        <w:t>Молоковского</w:t>
      </w:r>
      <w:r w:rsidRPr="00515F05">
        <w:t xml:space="preserve"> </w:t>
      </w:r>
      <w:r w:rsidR="00C678EF">
        <w:t>муниципального</w:t>
      </w:r>
      <w:r w:rsidRPr="00515F05">
        <w:t xml:space="preserve"> округа на проведение проверок.</w:t>
      </w:r>
    </w:p>
    <w:p w:rsidR="00515F05" w:rsidRPr="00515F05" w:rsidRDefault="00515F05" w:rsidP="00515F05">
      <w:pPr>
        <w:jc w:val="both"/>
      </w:pPr>
      <w:r w:rsidRPr="00515F05">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15F05" w:rsidRPr="00515F05" w:rsidRDefault="00515F05" w:rsidP="00515F05">
      <w:pPr>
        <w:jc w:val="both"/>
      </w:pPr>
      <w:r w:rsidRPr="00515F05">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15F05" w:rsidRPr="00515F05" w:rsidRDefault="00515F05" w:rsidP="00515F05">
      <w:pPr>
        <w:jc w:val="both"/>
      </w:pPr>
      <w:r w:rsidRPr="00515F05">
        <w:t>О мерах, принятых в отношении виновных лиц, в течение 10 дней со дня принятия таких мер, Администрация</w:t>
      </w:r>
      <w:r w:rsidR="00D977C8">
        <w:t xml:space="preserve"> (Комитет)</w:t>
      </w:r>
      <w:r w:rsidRPr="00515F05">
        <w:t xml:space="preserve"> сообщает в письменной форме заявителю, права и (или) законные интересы которого нарушены.</w:t>
      </w:r>
    </w:p>
    <w:p w:rsidR="00515F05" w:rsidRPr="00515F05" w:rsidRDefault="00515F05" w:rsidP="00515F05">
      <w:pPr>
        <w:jc w:val="both"/>
      </w:pPr>
      <w:r w:rsidRPr="00515F05">
        <w:t>4.5. Заявители (а также граждане, их объединения) вправе контролировать исполнение административного регламента.</w:t>
      </w:r>
    </w:p>
    <w:p w:rsidR="00515F05" w:rsidRPr="00515F05" w:rsidRDefault="00515F05" w:rsidP="00515F05">
      <w:pPr>
        <w:jc w:val="both"/>
      </w:pPr>
      <w:r w:rsidRPr="00515F05">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15F05" w:rsidRPr="00515F05" w:rsidRDefault="00515F05" w:rsidP="00515F05">
      <w:pPr>
        <w:jc w:val="both"/>
      </w:pPr>
      <w:r w:rsidRPr="00515F05">
        <w:t>- рассмотрение всех вопросов, связанных с предоставлением Услуги при проведении текущего контроля и плановых проверок;</w:t>
      </w:r>
    </w:p>
    <w:p w:rsidR="00515F05" w:rsidRPr="00515F05" w:rsidRDefault="00515F05" w:rsidP="00515F05">
      <w:pPr>
        <w:jc w:val="both"/>
      </w:pPr>
      <w:r w:rsidRPr="00515F05">
        <w:t>- рассмотрение отдельных вопросов при проведении внеплановых проверок;</w:t>
      </w:r>
    </w:p>
    <w:p w:rsidR="00515F05" w:rsidRPr="00515F05" w:rsidRDefault="00515F05" w:rsidP="00515F05">
      <w:pPr>
        <w:jc w:val="both"/>
      </w:pPr>
      <w:r w:rsidRPr="00515F05">
        <w:t>- выявление и устранение нарушений прав заявителей;</w:t>
      </w:r>
    </w:p>
    <w:p w:rsidR="00515F05" w:rsidRPr="00515F05" w:rsidRDefault="00515F05" w:rsidP="00515F05">
      <w:pPr>
        <w:jc w:val="both"/>
      </w:pPr>
      <w:r w:rsidRPr="00515F05">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5F05" w:rsidRPr="00515F05" w:rsidRDefault="00515F05" w:rsidP="00515F05">
      <w:pPr>
        <w:jc w:val="both"/>
      </w:pPr>
      <w:r w:rsidRPr="00515F05">
        <w:t>Физические, юридические лица, индивидуальные предприниматели в рамках контроля за предоставлением муниципальной услуги:</w:t>
      </w:r>
    </w:p>
    <w:p w:rsidR="00515F05" w:rsidRPr="00515F05" w:rsidRDefault="00515F05" w:rsidP="00515F05">
      <w:pPr>
        <w:jc w:val="both"/>
      </w:pPr>
      <w:r w:rsidRPr="00515F05">
        <w:t>- вправе предоставлять дополнительные документы и материалы либо обращаться с просьбой об их истребовании;</w:t>
      </w:r>
    </w:p>
    <w:p w:rsidR="00515F05" w:rsidRPr="00515F05" w:rsidRDefault="00515F05" w:rsidP="00515F05">
      <w:pPr>
        <w:jc w:val="both"/>
      </w:pPr>
      <w:r w:rsidRPr="00515F05">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515F05" w:rsidRPr="00515F05" w:rsidRDefault="00515F05" w:rsidP="00515F05">
      <w:pPr>
        <w:jc w:val="both"/>
      </w:pPr>
      <w:r w:rsidRPr="00515F05">
        <w:t xml:space="preserve">В </w:t>
      </w:r>
      <w:r w:rsidR="00B35B8B">
        <w:t>Молоковском</w:t>
      </w:r>
      <w:r w:rsidRPr="00515F05">
        <w:t xml:space="preserve"> филиале ГАУ «МФЦ» текущий </w:t>
      </w:r>
      <w:proofErr w:type="gramStart"/>
      <w:r w:rsidRPr="00515F05">
        <w:t>контроль за</w:t>
      </w:r>
      <w:proofErr w:type="gramEnd"/>
      <w:r w:rsidRPr="00515F05">
        <w:t xml:space="preserve">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515F05" w:rsidRPr="00515F05" w:rsidRDefault="00515F05" w:rsidP="00515F05">
      <w:pPr>
        <w:jc w:val="both"/>
      </w:pPr>
    </w:p>
    <w:p w:rsidR="00E6715D" w:rsidRPr="00F93F08" w:rsidRDefault="00E6715D" w:rsidP="00E6715D">
      <w:pPr>
        <w:jc w:val="both"/>
      </w:pPr>
    </w:p>
    <w:p w:rsidR="00A368F1" w:rsidRPr="00792D26" w:rsidRDefault="00A368F1" w:rsidP="00A368F1">
      <w:pPr>
        <w:jc w:val="center"/>
        <w:rPr>
          <w:b/>
        </w:rPr>
      </w:pPr>
      <w:r>
        <w:rPr>
          <w:b/>
        </w:rPr>
        <w:t>5.</w:t>
      </w:r>
      <w:r w:rsidR="007D7740">
        <w:rPr>
          <w:b/>
        </w:rPr>
        <w:t xml:space="preserve"> </w:t>
      </w:r>
      <w:r w:rsidRPr="00792D26">
        <w:rPr>
          <w:b/>
        </w:rPr>
        <w:t xml:space="preserve">Досудебный (внесудебный) порядок обжалования решений </w:t>
      </w:r>
    </w:p>
    <w:p w:rsidR="00A368F1" w:rsidRPr="00792D26" w:rsidRDefault="00A368F1" w:rsidP="00A368F1">
      <w:pPr>
        <w:jc w:val="center"/>
        <w:rPr>
          <w:b/>
        </w:rPr>
      </w:pPr>
      <w:r w:rsidRPr="00792D26">
        <w:rPr>
          <w:b/>
        </w:rPr>
        <w:t>и действий (бездействия) Уполномоченного органа, а также его должностных лиц, муниципальных служащих</w:t>
      </w:r>
    </w:p>
    <w:p w:rsidR="00A368F1" w:rsidRPr="00792D26" w:rsidRDefault="00A368F1" w:rsidP="00A368F1">
      <w:pPr>
        <w:ind w:firstLine="567"/>
      </w:pPr>
    </w:p>
    <w:p w:rsidR="00A368F1" w:rsidRPr="00BA013A" w:rsidRDefault="00A368F1" w:rsidP="00A368F1">
      <w:pPr>
        <w:ind w:firstLine="567"/>
        <w:jc w:val="both"/>
      </w:pPr>
      <w:r>
        <w:t>5.1</w:t>
      </w:r>
      <w:r w:rsidRPr="00BA013A">
        <w:t>.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A368F1" w:rsidRPr="00BA013A" w:rsidRDefault="00A368F1" w:rsidP="00A368F1">
      <w:pPr>
        <w:ind w:firstLine="567"/>
        <w:jc w:val="both"/>
      </w:pPr>
      <w:bookmarkStart w:id="1" w:name="sub_2169"/>
      <w:r>
        <w:t>5.2</w:t>
      </w:r>
      <w:r w:rsidRPr="00BA013A">
        <w:t>.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1"/>
    <w:p w:rsidR="00A368F1" w:rsidRPr="00BA013A" w:rsidRDefault="00A368F1" w:rsidP="00A368F1">
      <w:pPr>
        <w:ind w:firstLine="567"/>
        <w:jc w:val="both"/>
      </w:pPr>
      <w:r>
        <w:t>5.3</w:t>
      </w:r>
      <w:r w:rsidRPr="00BA013A">
        <w:t>. Заявитель имеет право обратиться с жалобой в досудебном (внесудебном) порядке, в том числе в следующих случаях:</w:t>
      </w:r>
    </w:p>
    <w:p w:rsidR="00A368F1" w:rsidRPr="00BA013A" w:rsidRDefault="00A368F1" w:rsidP="00A368F1">
      <w:pPr>
        <w:ind w:firstLine="567"/>
        <w:jc w:val="both"/>
      </w:pPr>
      <w:r w:rsidRPr="00BA013A">
        <w:t>а) нарушение срока регистрации заявления;</w:t>
      </w:r>
    </w:p>
    <w:p w:rsidR="00A368F1" w:rsidRPr="00BA013A" w:rsidRDefault="00A368F1" w:rsidP="00A368F1">
      <w:pPr>
        <w:ind w:firstLine="567"/>
        <w:jc w:val="both"/>
      </w:pPr>
      <w:r w:rsidRPr="00BA013A">
        <w:t>б) нарушение срока предоставления муниципальной услуги;</w:t>
      </w:r>
    </w:p>
    <w:p w:rsidR="00A368F1" w:rsidRPr="00BA013A" w:rsidRDefault="00A368F1" w:rsidP="00A368F1">
      <w:pPr>
        <w:ind w:firstLine="567"/>
        <w:jc w:val="both"/>
      </w:pPr>
      <w:r w:rsidRPr="00BA013A">
        <w:lastRenderedPageBreak/>
        <w:t>в) требование у заявителя документов, не предусмотренных законодательством для предоставления муниципальной услуги;</w:t>
      </w:r>
    </w:p>
    <w:p w:rsidR="00A368F1" w:rsidRPr="00BA013A" w:rsidRDefault="00A368F1" w:rsidP="00A368F1">
      <w:pPr>
        <w:ind w:firstLine="567"/>
        <w:jc w:val="both"/>
      </w:pPr>
      <w:r w:rsidRPr="00BA013A">
        <w:t>г) отказ в приеме документов, предоставление которых предусмотрено законодательством для предоставления муниципальной услуги, у заявителя;</w:t>
      </w:r>
    </w:p>
    <w:p w:rsidR="00A368F1" w:rsidRPr="00BA013A" w:rsidRDefault="00A368F1" w:rsidP="00A368F1">
      <w:pPr>
        <w:ind w:firstLine="567"/>
        <w:jc w:val="both"/>
      </w:pPr>
      <w:r w:rsidRPr="00BA013A">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A368F1" w:rsidRPr="00BA013A" w:rsidRDefault="00A368F1" w:rsidP="00A368F1">
      <w:pPr>
        <w:ind w:firstLine="567"/>
        <w:jc w:val="both"/>
      </w:pPr>
      <w:r w:rsidRPr="00BA013A">
        <w:t>е) требование с заявителя при предоставлении муниципальной услуги платы, не предусмотренной законодательством;</w:t>
      </w:r>
    </w:p>
    <w:p w:rsidR="00A368F1" w:rsidRPr="00BA013A" w:rsidRDefault="00A368F1" w:rsidP="00A368F1">
      <w:pPr>
        <w:ind w:firstLine="567"/>
        <w:jc w:val="both"/>
      </w:pPr>
      <w:proofErr w:type="gramStart"/>
      <w:r w:rsidRPr="00BA013A">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68F1" w:rsidRDefault="00A368F1" w:rsidP="00A368F1">
      <w:pPr>
        <w:ind w:firstLine="567"/>
        <w:jc w:val="both"/>
      </w:pPr>
      <w:r w:rsidRPr="00BA013A">
        <w:t xml:space="preserve">з) нарушение срока или порядка выдачи документов по результатам предоставления  муниципальной услуги; </w:t>
      </w:r>
    </w:p>
    <w:p w:rsidR="00A368F1" w:rsidRPr="00BA013A" w:rsidRDefault="00A368F1" w:rsidP="00A368F1">
      <w:pPr>
        <w:ind w:firstLine="567"/>
        <w:jc w:val="both"/>
      </w:pPr>
      <w:proofErr w:type="gramStart"/>
      <w:r w:rsidRPr="00BA013A">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013A">
        <w:t xml:space="preserve"> </w:t>
      </w:r>
      <w:proofErr w:type="gramStart"/>
      <w:r w:rsidRPr="00BA01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27.07.2010г.</w:t>
      </w:r>
      <w:proofErr w:type="gramEnd"/>
    </w:p>
    <w:p w:rsidR="00A368F1" w:rsidRPr="00BA013A" w:rsidRDefault="00A368F1" w:rsidP="00A368F1">
      <w:pPr>
        <w:ind w:firstLine="567"/>
        <w:jc w:val="both"/>
      </w:pPr>
      <w:r w:rsidRPr="00BA013A">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368F1" w:rsidRPr="00BA013A" w:rsidRDefault="00A368F1" w:rsidP="00A368F1">
      <w:pPr>
        <w:ind w:firstLine="567"/>
        <w:jc w:val="both"/>
      </w:pPr>
      <w:r w:rsidRPr="00BA013A">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8F1" w:rsidRPr="00BA013A" w:rsidRDefault="00A368F1" w:rsidP="00A368F1">
      <w:pPr>
        <w:ind w:firstLine="567"/>
        <w:jc w:val="both"/>
      </w:pPr>
      <w:r w:rsidRPr="00BA013A">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8F1" w:rsidRPr="00BA013A" w:rsidRDefault="00A368F1" w:rsidP="00A368F1">
      <w:pPr>
        <w:ind w:firstLine="567"/>
        <w:jc w:val="both"/>
      </w:pPr>
      <w:r w:rsidRPr="00BA013A">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8F1" w:rsidRPr="00BA013A" w:rsidRDefault="00A368F1" w:rsidP="00A368F1">
      <w:pPr>
        <w:ind w:firstLine="567"/>
        <w:jc w:val="both"/>
      </w:pPr>
      <w:proofErr w:type="gramStart"/>
      <w:r w:rsidRPr="00BA013A">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BA013A">
        <w:t xml:space="preserve"> предоставления муниципальной услуги, уведомляется заявитель, а также приносятся извинения за доставленные неудобства. </w:t>
      </w:r>
      <w:proofErr w:type="gramStart"/>
      <w:r w:rsidRPr="00BA01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27.07.2010г.</w:t>
      </w:r>
      <w:proofErr w:type="gramEnd"/>
    </w:p>
    <w:p w:rsidR="00A368F1" w:rsidRPr="00BA013A" w:rsidRDefault="000A011C" w:rsidP="00A368F1">
      <w:pPr>
        <w:ind w:firstLine="567"/>
        <w:jc w:val="both"/>
        <w:rPr>
          <w:color w:val="000000"/>
        </w:rPr>
      </w:pPr>
      <w:r>
        <w:rPr>
          <w:color w:val="000000"/>
        </w:rPr>
        <w:lastRenderedPageBreak/>
        <w:t>5.4</w:t>
      </w:r>
      <w:r w:rsidR="00A368F1" w:rsidRPr="00BA013A">
        <w:rPr>
          <w:color w:val="000000"/>
        </w:rPr>
        <w:t>. Жалоба подается в письменной форме на бумажном носителе или в электронной форме в Уполномоченный орган, филиал ГАУ «МФЦ»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368F1" w:rsidRPr="00BA013A" w:rsidRDefault="000A011C" w:rsidP="00A368F1">
      <w:pPr>
        <w:ind w:firstLine="567"/>
        <w:jc w:val="both"/>
        <w:rPr>
          <w:color w:val="000000"/>
        </w:rPr>
      </w:pPr>
      <w:r>
        <w:rPr>
          <w:color w:val="000000"/>
        </w:rPr>
        <w:t>5.5</w:t>
      </w:r>
      <w:r w:rsidR="00A368F1" w:rsidRPr="00BA013A">
        <w:rPr>
          <w:color w:val="00000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w:t>
      </w:r>
      <w:r w:rsidR="00A368F1" w:rsidRPr="00A368F1">
        <w:rPr>
          <w:color w:val="000000"/>
        </w:rPr>
        <w:t xml:space="preserve">http:// </w:t>
      </w:r>
      <w:hyperlink r:id="rId15" w:history="1">
        <w:r w:rsidR="00A368F1" w:rsidRPr="00A368F1">
          <w:rPr>
            <w:color w:val="000000"/>
          </w:rPr>
          <w:t>www.molokovoadm.ru</w:t>
        </w:r>
      </w:hyperlink>
      <w:r w:rsidR="00A368F1" w:rsidRPr="00BA013A">
        <w:rPr>
          <w:color w:val="000000"/>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68F1" w:rsidRPr="00BA013A" w:rsidRDefault="000A011C" w:rsidP="00A368F1">
      <w:pPr>
        <w:ind w:firstLine="567"/>
        <w:jc w:val="both"/>
      </w:pPr>
      <w:r>
        <w:t>5.6</w:t>
      </w:r>
      <w:r w:rsidR="00A368F1" w:rsidRPr="00BA013A">
        <w:t>. Жалоба должна содержать:</w:t>
      </w:r>
    </w:p>
    <w:p w:rsidR="00A368F1" w:rsidRPr="00BA013A" w:rsidRDefault="00A368F1" w:rsidP="00A368F1">
      <w:pPr>
        <w:ind w:firstLine="567"/>
        <w:jc w:val="both"/>
      </w:pPr>
      <w:r w:rsidRPr="00BA013A">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368F1" w:rsidRPr="00BA013A" w:rsidRDefault="00A368F1" w:rsidP="00A368F1">
      <w:pPr>
        <w:ind w:firstLine="567"/>
        <w:jc w:val="both"/>
      </w:pPr>
      <w:proofErr w:type="gramStart"/>
      <w:r w:rsidRPr="00BA013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8F1" w:rsidRPr="00BA013A" w:rsidRDefault="00A368F1" w:rsidP="00A368F1">
      <w:pPr>
        <w:ind w:firstLine="567"/>
        <w:jc w:val="both"/>
      </w:pPr>
      <w:r w:rsidRPr="00BA013A">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368F1" w:rsidRPr="00BA013A" w:rsidRDefault="00A368F1" w:rsidP="00A368F1">
      <w:pPr>
        <w:ind w:firstLine="567"/>
        <w:jc w:val="both"/>
      </w:pPr>
      <w:r w:rsidRPr="00BA013A">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368F1" w:rsidRPr="00BA013A" w:rsidRDefault="000A011C" w:rsidP="00A368F1">
      <w:pPr>
        <w:ind w:firstLine="567"/>
        <w:jc w:val="both"/>
      </w:pPr>
      <w:r>
        <w:t>5.7</w:t>
      </w:r>
      <w:r w:rsidR="00A368F1" w:rsidRPr="00BA013A">
        <w:t xml:space="preserve">. </w:t>
      </w:r>
      <w:proofErr w:type="gramStart"/>
      <w:r w:rsidR="00A368F1" w:rsidRPr="00BA013A">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A368F1" w:rsidRPr="00BA013A">
        <w:t xml:space="preserve"> в Уполномоченном органе.</w:t>
      </w:r>
    </w:p>
    <w:p w:rsidR="00A368F1" w:rsidRPr="00BA013A" w:rsidRDefault="00A368F1" w:rsidP="00A368F1">
      <w:pPr>
        <w:ind w:firstLine="567"/>
        <w:jc w:val="both"/>
      </w:pPr>
      <w:r>
        <w:t>5</w:t>
      </w:r>
      <w:r w:rsidRPr="00BA013A">
        <w:t>.</w:t>
      </w:r>
      <w:r w:rsidR="000A011C">
        <w:t>8.</w:t>
      </w:r>
      <w:r w:rsidRPr="00BA013A">
        <w:t xml:space="preserve"> 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A368F1" w:rsidRPr="00BA013A" w:rsidRDefault="000A011C" w:rsidP="00A368F1">
      <w:pPr>
        <w:ind w:firstLine="567"/>
        <w:jc w:val="both"/>
      </w:pPr>
      <w:r>
        <w:t>5.9</w:t>
      </w:r>
      <w:r w:rsidR="00A368F1" w:rsidRPr="00BA013A">
        <w:t>. По результатам рассмотрения жалобы Уполномоченный орган принимает одно из следующих решений:</w:t>
      </w:r>
    </w:p>
    <w:p w:rsidR="00A368F1" w:rsidRPr="00BA013A" w:rsidRDefault="00A368F1" w:rsidP="00A368F1">
      <w:pPr>
        <w:ind w:firstLine="567"/>
        <w:jc w:val="both"/>
      </w:pPr>
      <w:proofErr w:type="gramStart"/>
      <w:r w:rsidRPr="00BA013A">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A368F1" w:rsidRPr="00BA013A" w:rsidRDefault="00A368F1" w:rsidP="00A368F1">
      <w:pPr>
        <w:suppressAutoHyphens/>
        <w:ind w:firstLine="720"/>
        <w:jc w:val="both"/>
      </w:pPr>
      <w:r w:rsidRPr="00BA013A">
        <w:t>б) отказывает в удовлетворении жалобы в случае:</w:t>
      </w:r>
    </w:p>
    <w:p w:rsidR="00A368F1" w:rsidRPr="00BA013A" w:rsidRDefault="00A368F1" w:rsidP="00A368F1">
      <w:pPr>
        <w:suppressAutoHyphens/>
        <w:ind w:firstLine="720"/>
        <w:jc w:val="both"/>
      </w:pPr>
      <w:r w:rsidRPr="00BA013A">
        <w:t>наличия вступившего в законную силу решения суда по жалобе о том же предмете и по тем же основаниям;</w:t>
      </w:r>
    </w:p>
    <w:p w:rsidR="00A368F1" w:rsidRPr="00BA013A" w:rsidRDefault="00A368F1" w:rsidP="00A368F1">
      <w:pPr>
        <w:suppressAutoHyphens/>
        <w:ind w:firstLine="720"/>
        <w:jc w:val="both"/>
      </w:pPr>
      <w:r w:rsidRPr="00BA013A">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A368F1" w:rsidRPr="00BA013A" w:rsidRDefault="00A368F1" w:rsidP="00A368F1">
      <w:pPr>
        <w:suppressAutoHyphens/>
        <w:ind w:firstLine="720"/>
        <w:jc w:val="both"/>
      </w:pPr>
      <w:r w:rsidRPr="00BA013A">
        <w:t>наличия решения Уполномоченного органа по жалобе принятого ранее в отношении того же заявителя и по тому же предмету жалобы;</w:t>
      </w:r>
    </w:p>
    <w:p w:rsidR="00A368F1" w:rsidRPr="00BA013A" w:rsidRDefault="00A368F1" w:rsidP="00A368F1">
      <w:pPr>
        <w:suppressAutoHyphens/>
        <w:ind w:firstLine="720"/>
        <w:jc w:val="both"/>
      </w:pPr>
      <w:r w:rsidRPr="00BA013A">
        <w:t>подачи жалобы с нарушением требований к ее содер</w:t>
      </w:r>
      <w:r w:rsidR="000A011C">
        <w:t>жанию, установленных пунктом 5.3</w:t>
      </w:r>
      <w:r w:rsidRPr="00BA013A">
        <w:t xml:space="preserve"> настоящего раздела.</w:t>
      </w:r>
    </w:p>
    <w:p w:rsidR="00A368F1" w:rsidRPr="00BA013A" w:rsidRDefault="000A011C" w:rsidP="00A368F1">
      <w:pPr>
        <w:ind w:firstLine="709"/>
        <w:jc w:val="both"/>
      </w:pPr>
      <w:r>
        <w:t>5.10</w:t>
      </w:r>
      <w:r w:rsidR="00A368F1" w:rsidRPr="00BA013A">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A368F1" w:rsidRPr="00BA013A" w:rsidRDefault="00A368F1" w:rsidP="00A368F1">
      <w:pPr>
        <w:ind w:firstLine="709"/>
        <w:jc w:val="both"/>
      </w:pPr>
      <w:r w:rsidRPr="00BA013A">
        <w:lastRenderedPageBreak/>
        <w:t>В случае признания жалобы подлежащей удовлетворению в ответе заявителю, указа</w:t>
      </w:r>
      <w:r w:rsidR="000A011C">
        <w:t>нном в абзаце  первом пункта 5.6</w:t>
      </w:r>
      <w:r w:rsidRPr="00BA013A">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013A">
        <w:t>неудобства</w:t>
      </w:r>
      <w:proofErr w:type="gramEnd"/>
      <w:r w:rsidRPr="00BA013A">
        <w:t xml:space="preserve"> и указывается информация о дальнейших действиях, которые необходимо совершить заявителю в целях получения муниципальной услуги.</w:t>
      </w:r>
    </w:p>
    <w:p w:rsidR="00A368F1" w:rsidRPr="00BA013A" w:rsidRDefault="00A368F1" w:rsidP="00A368F1">
      <w:pPr>
        <w:ind w:firstLine="709"/>
        <w:jc w:val="both"/>
      </w:pPr>
      <w:r w:rsidRPr="00BA013A">
        <w:t xml:space="preserve">В случае признания </w:t>
      </w:r>
      <w:proofErr w:type="gramStart"/>
      <w:r w:rsidRPr="00BA013A">
        <w:t>жалобы</w:t>
      </w:r>
      <w:proofErr w:type="gramEnd"/>
      <w:r w:rsidRPr="00BA013A">
        <w:t xml:space="preserve"> не подлежащей удовлетворению в ответе заявителю, указ</w:t>
      </w:r>
      <w:r w:rsidR="000A011C">
        <w:t>анном в абзаце первом пункта 5.6</w:t>
      </w:r>
      <w:r w:rsidRPr="00BA013A">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68F1" w:rsidRPr="00BA013A" w:rsidRDefault="000A011C" w:rsidP="00A368F1">
      <w:pPr>
        <w:ind w:firstLine="709"/>
        <w:jc w:val="both"/>
      </w:pPr>
      <w:r>
        <w:t>5.11</w:t>
      </w:r>
      <w:r w:rsidR="00A368F1" w:rsidRPr="00BA013A">
        <w:t xml:space="preserve">. В случае подачи жалобы в электронном виде на сайте </w:t>
      </w:r>
      <w:r w:rsidR="00A368F1" w:rsidRPr="00A368F1">
        <w:t xml:space="preserve">http:// </w:t>
      </w:r>
      <w:hyperlink r:id="rId16" w:history="1">
        <w:r w:rsidR="00A368F1" w:rsidRPr="00A368F1">
          <w:t>www.molokovoadm.ru</w:t>
        </w:r>
      </w:hyperlink>
    </w:p>
    <w:p w:rsidR="00A368F1" w:rsidRPr="00BA013A" w:rsidRDefault="00A368F1" w:rsidP="00A368F1">
      <w:pPr>
        <w:jc w:val="both"/>
      </w:pPr>
      <w:r w:rsidRPr="00BA013A">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A368F1" w:rsidRPr="00BA013A" w:rsidRDefault="000A011C" w:rsidP="00A368F1">
      <w:pPr>
        <w:ind w:firstLine="709"/>
        <w:jc w:val="both"/>
      </w:pPr>
      <w:r>
        <w:t>5.12</w:t>
      </w:r>
      <w:r w:rsidR="00A368F1" w:rsidRPr="00BA013A">
        <w:t>.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A368F1" w:rsidRPr="00BA013A" w:rsidRDefault="00A368F1" w:rsidP="00A368F1">
      <w:pPr>
        <w:ind w:firstLine="709"/>
        <w:jc w:val="both"/>
      </w:pPr>
      <w:r>
        <w:t>5</w:t>
      </w:r>
      <w:r w:rsidR="000A011C">
        <w:t>.13</w:t>
      </w:r>
      <w:r w:rsidRPr="00BA013A">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A368F1" w:rsidRPr="00BA013A" w:rsidRDefault="00A368F1" w:rsidP="00A368F1">
      <w:pPr>
        <w:ind w:firstLine="709"/>
        <w:jc w:val="both"/>
      </w:pPr>
      <w:r>
        <w:t>5</w:t>
      </w:r>
      <w:r w:rsidR="000A011C">
        <w:t>.</w:t>
      </w:r>
      <w:r>
        <w:t>1</w:t>
      </w:r>
      <w:r w:rsidR="000A011C">
        <w:t>4</w:t>
      </w:r>
      <w:r w:rsidRPr="00BA013A">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A368F1" w:rsidRPr="00BA013A" w:rsidRDefault="000A011C" w:rsidP="00A368F1">
      <w:pPr>
        <w:ind w:firstLine="709"/>
        <w:jc w:val="both"/>
      </w:pPr>
      <w:r>
        <w:t>5.</w:t>
      </w:r>
      <w:r w:rsidR="00A368F1" w:rsidRPr="00BA013A">
        <w:t>1</w:t>
      </w:r>
      <w:r>
        <w:t>5</w:t>
      </w:r>
      <w:r w:rsidR="00A368F1" w:rsidRPr="00BA013A">
        <w:t>. Заявитель имеет право на получение информации и документов, необходимых для обоснования и рассмотрения жалобы.</w:t>
      </w: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0446A3" w:rsidRDefault="000446A3" w:rsidP="003151E2">
      <w:pPr>
        <w:jc w:val="right"/>
        <w:rPr>
          <w:sz w:val="20"/>
          <w:szCs w:val="20"/>
        </w:rPr>
      </w:pPr>
    </w:p>
    <w:p w:rsidR="007D7740" w:rsidRDefault="007D7740" w:rsidP="003151E2">
      <w:pPr>
        <w:jc w:val="right"/>
        <w:rPr>
          <w:sz w:val="20"/>
          <w:szCs w:val="20"/>
        </w:rPr>
      </w:pPr>
    </w:p>
    <w:p w:rsidR="007D7740" w:rsidRDefault="007D7740" w:rsidP="003151E2">
      <w:pPr>
        <w:jc w:val="right"/>
        <w:rPr>
          <w:sz w:val="20"/>
          <w:szCs w:val="20"/>
        </w:rPr>
      </w:pPr>
    </w:p>
    <w:p w:rsidR="007D7740" w:rsidRDefault="007D7740" w:rsidP="003151E2">
      <w:pPr>
        <w:jc w:val="right"/>
        <w:rPr>
          <w:sz w:val="20"/>
          <w:szCs w:val="20"/>
        </w:rPr>
      </w:pPr>
    </w:p>
    <w:p w:rsidR="007D7740" w:rsidRDefault="007D7740" w:rsidP="003151E2">
      <w:pPr>
        <w:jc w:val="right"/>
        <w:rPr>
          <w:sz w:val="20"/>
          <w:szCs w:val="20"/>
        </w:rPr>
      </w:pPr>
    </w:p>
    <w:p w:rsidR="007D7740" w:rsidRDefault="007D7740" w:rsidP="003151E2">
      <w:pPr>
        <w:jc w:val="right"/>
        <w:rPr>
          <w:sz w:val="20"/>
          <w:szCs w:val="20"/>
        </w:rPr>
      </w:pPr>
    </w:p>
    <w:p w:rsidR="007D7740" w:rsidRDefault="007D7740" w:rsidP="003151E2">
      <w:pPr>
        <w:jc w:val="right"/>
        <w:rPr>
          <w:sz w:val="20"/>
          <w:szCs w:val="20"/>
        </w:rPr>
      </w:pPr>
    </w:p>
    <w:p w:rsidR="003151E2" w:rsidRPr="0041262D" w:rsidRDefault="003151E2" w:rsidP="003151E2">
      <w:pPr>
        <w:jc w:val="right"/>
        <w:rPr>
          <w:sz w:val="20"/>
          <w:szCs w:val="20"/>
        </w:rPr>
      </w:pPr>
      <w:r w:rsidRPr="0041262D">
        <w:rPr>
          <w:sz w:val="20"/>
          <w:szCs w:val="20"/>
        </w:rPr>
        <w:lastRenderedPageBreak/>
        <w:t xml:space="preserve">Приложение 1 </w:t>
      </w:r>
    </w:p>
    <w:p w:rsidR="003151E2" w:rsidRPr="0041262D" w:rsidRDefault="003151E2" w:rsidP="003151E2">
      <w:pPr>
        <w:jc w:val="right"/>
        <w:rPr>
          <w:sz w:val="20"/>
          <w:szCs w:val="20"/>
        </w:rPr>
      </w:pPr>
      <w:r w:rsidRPr="0041262D">
        <w:rPr>
          <w:sz w:val="20"/>
          <w:szCs w:val="20"/>
        </w:rPr>
        <w:t xml:space="preserve">к административному регламенту </w:t>
      </w:r>
    </w:p>
    <w:p w:rsidR="003151E2" w:rsidRPr="0041262D" w:rsidRDefault="003151E2" w:rsidP="003151E2">
      <w:pPr>
        <w:jc w:val="right"/>
        <w:rPr>
          <w:sz w:val="20"/>
          <w:szCs w:val="20"/>
        </w:rPr>
      </w:pPr>
      <w:r w:rsidRPr="0041262D">
        <w:rPr>
          <w:sz w:val="20"/>
          <w:szCs w:val="20"/>
        </w:rPr>
        <w:t>предоставления муниципальной услуги</w:t>
      </w:r>
    </w:p>
    <w:p w:rsidR="003151E2" w:rsidRPr="0041262D" w:rsidRDefault="003151E2" w:rsidP="00D1308E">
      <w:pPr>
        <w:jc w:val="right"/>
        <w:rPr>
          <w:sz w:val="20"/>
          <w:szCs w:val="20"/>
        </w:rPr>
      </w:pPr>
      <w:r w:rsidRPr="0041262D">
        <w:rPr>
          <w:sz w:val="20"/>
          <w:szCs w:val="20"/>
        </w:rPr>
        <w:t>«Предоставление жилых помещений муниципального</w:t>
      </w:r>
    </w:p>
    <w:p w:rsidR="00F67B38" w:rsidRPr="0041262D" w:rsidRDefault="003151E2" w:rsidP="00D1308E">
      <w:pPr>
        <w:jc w:val="right"/>
        <w:rPr>
          <w:sz w:val="20"/>
          <w:szCs w:val="20"/>
        </w:rPr>
      </w:pPr>
      <w:r w:rsidRPr="0041262D">
        <w:rPr>
          <w:sz w:val="20"/>
          <w:szCs w:val="20"/>
        </w:rPr>
        <w:t xml:space="preserve"> специализированного жилищного фонда»</w:t>
      </w:r>
    </w:p>
    <w:p w:rsidR="003151E2" w:rsidRDefault="003151E2" w:rsidP="0041262D"/>
    <w:p w:rsidR="003151E2" w:rsidRPr="006068DB" w:rsidRDefault="000D5E54" w:rsidP="007404BC">
      <w:pPr>
        <w:ind w:left="4860"/>
        <w:jc w:val="both"/>
        <w:rPr>
          <w:sz w:val="26"/>
          <w:szCs w:val="26"/>
        </w:rPr>
      </w:pPr>
      <w:r w:rsidRPr="006068DB">
        <w:rPr>
          <w:sz w:val="26"/>
          <w:szCs w:val="26"/>
        </w:rPr>
        <w:t xml:space="preserve">Главе </w:t>
      </w:r>
      <w:r w:rsidR="00755B82">
        <w:rPr>
          <w:sz w:val="26"/>
          <w:szCs w:val="26"/>
        </w:rPr>
        <w:t>Молоковского</w:t>
      </w:r>
      <w:r w:rsidRPr="006068DB">
        <w:rPr>
          <w:sz w:val="26"/>
          <w:szCs w:val="26"/>
        </w:rPr>
        <w:t xml:space="preserve"> </w:t>
      </w:r>
      <w:r w:rsidR="00C678EF">
        <w:rPr>
          <w:sz w:val="26"/>
          <w:szCs w:val="26"/>
        </w:rPr>
        <w:t>муниципального</w:t>
      </w:r>
      <w:r w:rsidR="009150DC" w:rsidRPr="006068DB">
        <w:rPr>
          <w:sz w:val="26"/>
          <w:szCs w:val="26"/>
        </w:rPr>
        <w:t xml:space="preserve"> </w:t>
      </w:r>
      <w:r w:rsidR="007404BC">
        <w:rPr>
          <w:sz w:val="26"/>
          <w:szCs w:val="26"/>
        </w:rPr>
        <w:t xml:space="preserve">                      </w:t>
      </w:r>
      <w:r w:rsidR="003151E2" w:rsidRPr="006068DB">
        <w:rPr>
          <w:sz w:val="26"/>
          <w:szCs w:val="26"/>
        </w:rPr>
        <w:t>округа</w:t>
      </w:r>
    </w:p>
    <w:p w:rsidR="003151E2" w:rsidRPr="0041262D" w:rsidRDefault="003151E2" w:rsidP="009150DC">
      <w:pPr>
        <w:jc w:val="right"/>
      </w:pPr>
      <w:r w:rsidRPr="0041262D">
        <w:t>___</w:t>
      </w:r>
      <w:r w:rsidR="0041262D">
        <w:t>_</w:t>
      </w:r>
      <w:r w:rsidRPr="0041262D">
        <w:t>__</w:t>
      </w:r>
      <w:r w:rsidR="0041262D">
        <w:t>___</w:t>
      </w:r>
      <w:r w:rsidRPr="0041262D">
        <w:t>______________________________</w:t>
      </w:r>
      <w:r w:rsidR="009150DC" w:rsidRPr="0041262D">
        <w:t xml:space="preserve">                                                                               </w:t>
      </w:r>
      <w:r w:rsidRPr="0041262D">
        <w:t>От_</w:t>
      </w:r>
      <w:r w:rsidR="005375A9" w:rsidRPr="0041262D">
        <w:t>_</w:t>
      </w:r>
      <w:r w:rsidRPr="0041262D">
        <w:t>_</w:t>
      </w:r>
      <w:r w:rsidR="0041262D">
        <w:t>_</w:t>
      </w:r>
      <w:r w:rsidR="009150DC" w:rsidRPr="0041262D">
        <w:t>_</w:t>
      </w:r>
      <w:r w:rsidRPr="0041262D">
        <w:t>__</w:t>
      </w:r>
      <w:r w:rsidR="0041262D">
        <w:t>___</w:t>
      </w:r>
      <w:r w:rsidRPr="0041262D">
        <w:t>_________________________</w:t>
      </w:r>
      <w:r w:rsidR="005375A9" w:rsidRPr="0041262D">
        <w:t>__</w:t>
      </w:r>
    </w:p>
    <w:p w:rsidR="003151E2" w:rsidRPr="0041262D" w:rsidRDefault="003151E2" w:rsidP="003151E2">
      <w:pPr>
        <w:jc w:val="right"/>
      </w:pPr>
      <w:r w:rsidRPr="0041262D">
        <w:t xml:space="preserve">                      _</w:t>
      </w:r>
      <w:r w:rsidR="0041262D">
        <w:t>_____</w:t>
      </w:r>
      <w:r w:rsidRPr="0041262D">
        <w:t>_________________________________</w:t>
      </w:r>
    </w:p>
    <w:p w:rsidR="003151E2" w:rsidRPr="0041262D" w:rsidRDefault="003151E2" w:rsidP="003151E2">
      <w:pPr>
        <w:jc w:val="right"/>
      </w:pPr>
    </w:p>
    <w:p w:rsidR="003151E2" w:rsidRPr="0041262D" w:rsidRDefault="003151E2" w:rsidP="003151E2">
      <w:pPr>
        <w:jc w:val="right"/>
        <w:rPr>
          <w:sz w:val="20"/>
          <w:szCs w:val="20"/>
        </w:rPr>
      </w:pPr>
      <w:r w:rsidRPr="0041262D">
        <w:rPr>
          <w:sz w:val="20"/>
          <w:szCs w:val="20"/>
        </w:rPr>
        <w:t>Действующий (ая) от имени несовершеннолетнего(их)</w:t>
      </w:r>
    </w:p>
    <w:p w:rsidR="003151E2" w:rsidRPr="0041262D" w:rsidRDefault="0041262D" w:rsidP="003151E2">
      <w:pPr>
        <w:jc w:val="right"/>
      </w:pPr>
      <w:r>
        <w:t>_</w:t>
      </w:r>
      <w:r w:rsidR="003151E2" w:rsidRPr="0041262D">
        <w:t>___</w:t>
      </w:r>
      <w:r>
        <w:t>_</w:t>
      </w:r>
      <w:r w:rsidR="003151E2" w:rsidRPr="0041262D">
        <w:t>__________________________________</w:t>
      </w:r>
    </w:p>
    <w:p w:rsidR="003151E2" w:rsidRPr="0041262D" w:rsidRDefault="0041262D" w:rsidP="003151E2">
      <w:pPr>
        <w:jc w:val="right"/>
      </w:pPr>
      <w:r>
        <w:t>_</w:t>
      </w:r>
      <w:r w:rsidR="003151E2" w:rsidRPr="0041262D">
        <w:t>_________</w:t>
      </w:r>
      <w:r>
        <w:t>_</w:t>
      </w:r>
      <w:r w:rsidR="003151E2" w:rsidRPr="0041262D">
        <w:t>____________________________</w:t>
      </w:r>
    </w:p>
    <w:p w:rsidR="003151E2" w:rsidRPr="0041262D" w:rsidRDefault="003151E2" w:rsidP="003151E2">
      <w:pPr>
        <w:jc w:val="right"/>
      </w:pPr>
      <w:r w:rsidRPr="0041262D">
        <w:t>Проживающего(ей) по адресу:__</w:t>
      </w:r>
      <w:r w:rsidR="0041262D">
        <w:t>__</w:t>
      </w:r>
      <w:r w:rsidRPr="0041262D">
        <w:t>_</w:t>
      </w:r>
      <w:r w:rsidR="0041262D">
        <w:t>_</w:t>
      </w:r>
      <w:r w:rsidRPr="0041262D">
        <w:t>_______</w:t>
      </w:r>
    </w:p>
    <w:p w:rsidR="003151E2" w:rsidRPr="0041262D" w:rsidRDefault="003151E2" w:rsidP="003151E2">
      <w:pPr>
        <w:jc w:val="right"/>
      </w:pPr>
      <w:r w:rsidRPr="0041262D">
        <w:t>__</w:t>
      </w:r>
      <w:r w:rsidR="0041262D">
        <w:t>__</w:t>
      </w:r>
      <w:r w:rsidRPr="0041262D">
        <w:t>__</w:t>
      </w:r>
      <w:r w:rsidR="0041262D">
        <w:t>_</w:t>
      </w:r>
      <w:r w:rsidRPr="0041262D">
        <w:t>________________________________</w:t>
      </w:r>
    </w:p>
    <w:p w:rsidR="003151E2" w:rsidRPr="0041262D" w:rsidRDefault="003151E2" w:rsidP="003151E2">
      <w:pPr>
        <w:jc w:val="right"/>
      </w:pPr>
      <w:r w:rsidRPr="0041262D">
        <w:t>_____</w:t>
      </w:r>
      <w:r w:rsidR="0041262D">
        <w:t>_</w:t>
      </w:r>
      <w:r w:rsidRPr="0041262D">
        <w:t>__</w:t>
      </w:r>
      <w:r w:rsidR="0041262D">
        <w:t>_</w:t>
      </w:r>
      <w:r w:rsidRPr="0041262D">
        <w:t>______________________________</w:t>
      </w:r>
    </w:p>
    <w:p w:rsidR="003151E2" w:rsidRPr="0041262D" w:rsidRDefault="003151E2" w:rsidP="003151E2">
      <w:pPr>
        <w:jc w:val="right"/>
      </w:pPr>
      <w:r w:rsidRPr="0041262D">
        <w:t>Паспорт:_____</w:t>
      </w:r>
      <w:r w:rsidR="0041262D">
        <w:t>_</w:t>
      </w:r>
      <w:r w:rsidRPr="0041262D">
        <w:t>_</w:t>
      </w:r>
      <w:r w:rsidR="0041262D">
        <w:t>_</w:t>
      </w:r>
      <w:r w:rsidRPr="0041262D">
        <w:t>_______________________</w:t>
      </w:r>
    </w:p>
    <w:p w:rsidR="003151E2" w:rsidRPr="0041262D" w:rsidRDefault="003151E2" w:rsidP="003151E2">
      <w:pPr>
        <w:jc w:val="right"/>
      </w:pPr>
      <w:r w:rsidRPr="0041262D">
        <w:t>_______</w:t>
      </w:r>
      <w:r w:rsidR="0041262D">
        <w:t>__</w:t>
      </w:r>
      <w:r w:rsidRPr="0041262D">
        <w:t>______________________________</w:t>
      </w:r>
    </w:p>
    <w:p w:rsidR="003151E2" w:rsidRPr="0041262D" w:rsidRDefault="003151E2" w:rsidP="003151E2">
      <w:pPr>
        <w:jc w:val="right"/>
      </w:pPr>
      <w:r w:rsidRPr="0041262D">
        <w:t>_________</w:t>
      </w:r>
      <w:r w:rsidR="0041262D">
        <w:t>_</w:t>
      </w:r>
      <w:r w:rsidRPr="0041262D">
        <w:t>___</w:t>
      </w:r>
      <w:r w:rsidR="0041262D">
        <w:t>_</w:t>
      </w:r>
      <w:r w:rsidRPr="0041262D">
        <w:t>_________________________</w:t>
      </w:r>
    </w:p>
    <w:p w:rsidR="003151E2" w:rsidRDefault="003151E2" w:rsidP="003151E2">
      <w:pPr>
        <w:jc w:val="right"/>
        <w:rPr>
          <w:sz w:val="28"/>
          <w:szCs w:val="28"/>
        </w:rPr>
      </w:pPr>
      <w:r w:rsidRPr="0041262D">
        <w:t>Телефон:____</w:t>
      </w:r>
      <w:r w:rsidR="0041262D">
        <w:t>_</w:t>
      </w:r>
      <w:r w:rsidRPr="0041262D">
        <w:t>____</w:t>
      </w:r>
      <w:r w:rsidR="0041262D">
        <w:t>__</w:t>
      </w:r>
      <w:r w:rsidRPr="0041262D">
        <w:t>____________________</w:t>
      </w:r>
    </w:p>
    <w:p w:rsidR="003151E2" w:rsidRDefault="003151E2" w:rsidP="003151E2">
      <w:pPr>
        <w:jc w:val="right"/>
        <w:rPr>
          <w:sz w:val="28"/>
          <w:szCs w:val="28"/>
        </w:rPr>
      </w:pPr>
    </w:p>
    <w:p w:rsidR="003151E2" w:rsidRDefault="003151E2" w:rsidP="003151E2">
      <w:pPr>
        <w:jc w:val="center"/>
        <w:rPr>
          <w:b/>
          <w:sz w:val="32"/>
          <w:szCs w:val="32"/>
        </w:rPr>
      </w:pPr>
      <w:r>
        <w:rPr>
          <w:b/>
          <w:sz w:val="32"/>
          <w:szCs w:val="32"/>
        </w:rPr>
        <w:t>Заявление</w:t>
      </w:r>
    </w:p>
    <w:p w:rsidR="00694E28" w:rsidRDefault="00694E28" w:rsidP="00694E28">
      <w:pPr>
        <w:jc w:val="both"/>
        <w:rPr>
          <w:sz w:val="28"/>
          <w:szCs w:val="28"/>
        </w:rPr>
      </w:pPr>
      <w:r>
        <w:rPr>
          <w:sz w:val="28"/>
          <w:szCs w:val="28"/>
        </w:rPr>
        <w:t>Прошу предоставить мне жилое помещение специализированного жилищного фонда вида ________________________________________________________</w:t>
      </w:r>
    </w:p>
    <w:p w:rsidR="00694E28" w:rsidRPr="00694E28" w:rsidRDefault="00694E28" w:rsidP="00694E28">
      <w:pPr>
        <w:jc w:val="both"/>
        <w:rPr>
          <w:sz w:val="20"/>
          <w:szCs w:val="20"/>
        </w:rPr>
      </w:pPr>
      <w:r>
        <w:rPr>
          <w:sz w:val="28"/>
          <w:szCs w:val="28"/>
        </w:rPr>
        <w:t xml:space="preserve">                     </w:t>
      </w:r>
      <w:r>
        <w:rPr>
          <w:sz w:val="20"/>
          <w:szCs w:val="20"/>
        </w:rPr>
        <w:t>(служебное, маневренное, для детей-сирот</w:t>
      </w:r>
      <w:r w:rsidRPr="00694E28">
        <w:t xml:space="preserve"> </w:t>
      </w:r>
      <w:r w:rsidRPr="00694E28">
        <w:rPr>
          <w:sz w:val="20"/>
          <w:szCs w:val="20"/>
        </w:rPr>
        <w:t>и детей, оста</w:t>
      </w:r>
      <w:r>
        <w:rPr>
          <w:sz w:val="20"/>
          <w:szCs w:val="20"/>
        </w:rPr>
        <w:t>вшихся без попечения родителей)</w:t>
      </w:r>
    </w:p>
    <w:p w:rsidR="00694E28" w:rsidRPr="00694E28" w:rsidRDefault="00694E28" w:rsidP="00694E28">
      <w:pPr>
        <w:jc w:val="both"/>
        <w:rPr>
          <w:sz w:val="28"/>
          <w:szCs w:val="28"/>
        </w:rPr>
      </w:pPr>
      <w:r>
        <w:rPr>
          <w:sz w:val="28"/>
          <w:szCs w:val="28"/>
        </w:rPr>
        <w:t>для проживания с составом семьи:</w:t>
      </w:r>
    </w:p>
    <w:p w:rsidR="00694E28" w:rsidRDefault="003151E2" w:rsidP="00694E28">
      <w:pPr>
        <w:jc w:val="both"/>
        <w:rPr>
          <w:b/>
          <w:sz w:val="32"/>
          <w:szCs w:val="32"/>
        </w:rPr>
      </w:pPr>
      <w:r>
        <w:rPr>
          <w:b/>
          <w:sz w:val="32"/>
          <w:szCs w:val="32"/>
        </w:rPr>
        <w:t>______________________________________________________________________________________________________________________________________________________________________________</w:t>
      </w:r>
      <w:r w:rsidR="00694E28" w:rsidRPr="00694E28">
        <w:rPr>
          <w:sz w:val="28"/>
          <w:szCs w:val="28"/>
        </w:rPr>
        <w:t>в связи с</w:t>
      </w:r>
      <w:r w:rsidR="00694E28">
        <w:rPr>
          <w:b/>
          <w:sz w:val="32"/>
          <w:szCs w:val="32"/>
        </w:rPr>
        <w:t>:__________________________________________________</w:t>
      </w:r>
    </w:p>
    <w:p w:rsidR="00394F51" w:rsidRDefault="00694E28" w:rsidP="00694E28">
      <w:pPr>
        <w:jc w:val="both"/>
        <w:rPr>
          <w:b/>
          <w:sz w:val="20"/>
          <w:szCs w:val="20"/>
        </w:rPr>
      </w:pPr>
      <w:r>
        <w:rPr>
          <w:sz w:val="20"/>
          <w:szCs w:val="20"/>
        </w:rPr>
        <w:t xml:space="preserve">                         </w:t>
      </w:r>
      <w:r w:rsidR="00394F51">
        <w:rPr>
          <w:sz w:val="20"/>
          <w:szCs w:val="20"/>
        </w:rPr>
        <w:t xml:space="preserve">            </w:t>
      </w:r>
      <w:r w:rsidRPr="00694E28">
        <w:rPr>
          <w:sz w:val="20"/>
          <w:szCs w:val="20"/>
        </w:rPr>
        <w:t>(у</w:t>
      </w:r>
      <w:r>
        <w:rPr>
          <w:sz w:val="20"/>
          <w:szCs w:val="20"/>
        </w:rPr>
        <w:t xml:space="preserve">казать </w:t>
      </w:r>
      <w:r w:rsidRPr="00694E28">
        <w:rPr>
          <w:sz w:val="20"/>
          <w:szCs w:val="20"/>
        </w:rPr>
        <w:t>обстоятельства</w:t>
      </w:r>
      <w:r w:rsidR="008E0A07">
        <w:rPr>
          <w:sz w:val="20"/>
          <w:szCs w:val="20"/>
        </w:rPr>
        <w:t xml:space="preserve"> для предоставления жилого помещения</w:t>
      </w:r>
      <w:r w:rsidRPr="00694E28">
        <w:rPr>
          <w:sz w:val="20"/>
          <w:szCs w:val="20"/>
        </w:rPr>
        <w:t>)</w:t>
      </w:r>
      <w:r w:rsidRPr="00694E28">
        <w:rPr>
          <w:b/>
          <w:sz w:val="20"/>
          <w:szCs w:val="20"/>
        </w:rPr>
        <w:t xml:space="preserve"> </w:t>
      </w:r>
    </w:p>
    <w:p w:rsidR="008E0A07" w:rsidRDefault="00394F51" w:rsidP="00694E28">
      <w:pPr>
        <w:jc w:val="both"/>
        <w:rPr>
          <w:b/>
          <w:sz w:val="32"/>
          <w:szCs w:val="32"/>
        </w:rPr>
      </w:pPr>
      <w:r>
        <w:rPr>
          <w:b/>
          <w:sz w:val="20"/>
          <w:szCs w:val="20"/>
        </w:rPr>
        <w:t>____________________________________________________________________________________________</w:t>
      </w:r>
      <w:r w:rsidR="00694E28">
        <w:rPr>
          <w:b/>
          <w:sz w:val="32"/>
          <w:szCs w:val="32"/>
        </w:rPr>
        <w:t xml:space="preserve">       </w:t>
      </w:r>
    </w:p>
    <w:p w:rsidR="00F9127A" w:rsidRDefault="008E0A07" w:rsidP="00694E28">
      <w:pPr>
        <w:jc w:val="both"/>
        <w:rPr>
          <w:sz w:val="28"/>
          <w:szCs w:val="28"/>
        </w:rPr>
      </w:pPr>
      <w:r>
        <w:rPr>
          <w:sz w:val="28"/>
          <w:szCs w:val="28"/>
        </w:rPr>
        <w:t xml:space="preserve">на </w:t>
      </w:r>
      <w:r w:rsidRPr="008E0A07">
        <w:rPr>
          <w:sz w:val="28"/>
          <w:szCs w:val="28"/>
        </w:rPr>
        <w:t>срок:</w:t>
      </w:r>
      <w:r w:rsidR="003151E2" w:rsidRPr="008E0A07">
        <w:rPr>
          <w:sz w:val="28"/>
          <w:szCs w:val="28"/>
        </w:rPr>
        <w:t>_____________________________</w:t>
      </w:r>
      <w:r>
        <w:rPr>
          <w:sz w:val="28"/>
          <w:szCs w:val="28"/>
        </w:rPr>
        <w:t>______________________________</w:t>
      </w:r>
    </w:p>
    <w:p w:rsidR="008E0A07" w:rsidRPr="008E0A07" w:rsidRDefault="00394F51" w:rsidP="00694E28">
      <w:pPr>
        <w:jc w:val="both"/>
        <w:rPr>
          <w:sz w:val="28"/>
          <w:szCs w:val="28"/>
        </w:rPr>
      </w:pPr>
      <w:r>
        <w:rPr>
          <w:sz w:val="20"/>
          <w:szCs w:val="20"/>
        </w:rPr>
        <w:t xml:space="preserve">                               </w:t>
      </w:r>
      <w:r w:rsidRPr="00694E28">
        <w:rPr>
          <w:sz w:val="20"/>
          <w:szCs w:val="20"/>
        </w:rPr>
        <w:t>(у</w:t>
      </w:r>
      <w:r>
        <w:rPr>
          <w:sz w:val="20"/>
          <w:szCs w:val="20"/>
        </w:rPr>
        <w:t>казать на какой срок необходимо предоставление жилого помещения</w:t>
      </w:r>
      <w:r w:rsidRPr="00694E28">
        <w:rPr>
          <w:sz w:val="20"/>
          <w:szCs w:val="20"/>
        </w:rPr>
        <w:t>)</w:t>
      </w:r>
    </w:p>
    <w:p w:rsidR="00394F51" w:rsidRDefault="00394F51" w:rsidP="00F9127A"/>
    <w:p w:rsidR="003151E2" w:rsidRDefault="00F9127A" w:rsidP="00F9127A">
      <w:r w:rsidRPr="00394F51">
        <w:rPr>
          <w:sz w:val="28"/>
          <w:szCs w:val="28"/>
        </w:rPr>
        <w:t xml:space="preserve">К заявлению </w:t>
      </w:r>
      <w:r w:rsidR="0041262D" w:rsidRPr="00394F51">
        <w:rPr>
          <w:sz w:val="28"/>
          <w:szCs w:val="28"/>
        </w:rPr>
        <w:t>прилагаю</w:t>
      </w:r>
      <w:r w:rsidR="0041262D">
        <w:t>:</w:t>
      </w:r>
      <w:r>
        <w:t>______________________________________________________</w:t>
      </w:r>
    </w:p>
    <w:p w:rsidR="00F9127A" w:rsidRDefault="00F9127A" w:rsidP="00F9127A">
      <w:r>
        <w:t>_____________________________________________________________________________</w:t>
      </w:r>
    </w:p>
    <w:p w:rsidR="00F9127A" w:rsidRDefault="00F9127A" w:rsidP="00F9127A">
      <w:pPr>
        <w:rPr>
          <w:b/>
          <w:sz w:val="32"/>
          <w:szCs w:val="32"/>
        </w:rPr>
      </w:pPr>
      <w:r>
        <w:rPr>
          <w:b/>
          <w:sz w:val="32"/>
          <w:szCs w:val="32"/>
        </w:rPr>
        <w:t>__________________________________________________________</w:t>
      </w:r>
    </w:p>
    <w:p w:rsidR="00F9127A" w:rsidRDefault="00F9127A" w:rsidP="00F9127A">
      <w:pPr>
        <w:rPr>
          <w:b/>
          <w:sz w:val="32"/>
          <w:szCs w:val="32"/>
        </w:rPr>
      </w:pPr>
      <w:r>
        <w:rPr>
          <w:b/>
          <w:sz w:val="32"/>
          <w:szCs w:val="32"/>
        </w:rPr>
        <w:t>__________________________________________________________</w:t>
      </w:r>
    </w:p>
    <w:p w:rsidR="003151E2" w:rsidRDefault="003151E2" w:rsidP="003151E2">
      <w:pPr>
        <w:jc w:val="center"/>
        <w:rPr>
          <w:b/>
        </w:rPr>
      </w:pPr>
    </w:p>
    <w:p w:rsidR="005375A9" w:rsidRDefault="003151E2" w:rsidP="003151E2">
      <w:pPr>
        <w:jc w:val="both"/>
      </w:pPr>
      <w:r>
        <w:t>На основании Федерального закона Российской Федерации от 27.06.2006 г. №152-ФЗ «О персональных данных» даю свое согласие на обработку моих персональных данных, в связи с</w:t>
      </w:r>
      <w:r w:rsidR="00394F51">
        <w:t xml:space="preserve"> оказанием муниципальной услуги.</w:t>
      </w:r>
    </w:p>
    <w:p w:rsidR="005375A9" w:rsidRDefault="005375A9" w:rsidP="003151E2">
      <w:pPr>
        <w:jc w:val="both"/>
      </w:pPr>
    </w:p>
    <w:p w:rsidR="005375A9" w:rsidRDefault="005375A9" w:rsidP="003151E2">
      <w:pPr>
        <w:jc w:val="both"/>
      </w:pPr>
    </w:p>
    <w:p w:rsidR="005375A9" w:rsidRPr="005375A9" w:rsidRDefault="003151E2" w:rsidP="005375A9">
      <w:pPr>
        <w:jc w:val="both"/>
        <w:rPr>
          <w:sz w:val="28"/>
          <w:szCs w:val="28"/>
        </w:rPr>
      </w:pPr>
      <w:r>
        <w:t xml:space="preserve"> </w:t>
      </w:r>
      <w:r w:rsidR="005375A9" w:rsidRPr="005375A9">
        <w:rPr>
          <w:sz w:val="28"/>
          <w:szCs w:val="28"/>
        </w:rPr>
        <w:t xml:space="preserve">«___» __________ 20___ г.     ____________________     __________________               </w:t>
      </w:r>
    </w:p>
    <w:p w:rsidR="005375A9" w:rsidRPr="005375A9" w:rsidRDefault="005375A9" w:rsidP="005375A9">
      <w:pPr>
        <w:jc w:val="both"/>
      </w:pPr>
      <w:r w:rsidRPr="005375A9">
        <w:rPr>
          <w:i/>
          <w:sz w:val="28"/>
          <w:szCs w:val="28"/>
        </w:rPr>
        <w:t xml:space="preserve">                                                                        </w:t>
      </w:r>
      <w:r w:rsidRPr="005375A9">
        <w:rPr>
          <w:i/>
          <w:sz w:val="18"/>
          <w:szCs w:val="18"/>
        </w:rPr>
        <w:t>(подпись)</w:t>
      </w:r>
      <w:r w:rsidRPr="005375A9">
        <w:rPr>
          <w:sz w:val="28"/>
          <w:szCs w:val="28"/>
        </w:rPr>
        <w:t xml:space="preserve">                                </w:t>
      </w:r>
      <w:r w:rsidRPr="005375A9">
        <w:rPr>
          <w:sz w:val="18"/>
          <w:szCs w:val="18"/>
        </w:rPr>
        <w:t>ФИО</w:t>
      </w:r>
    </w:p>
    <w:p w:rsidR="00394F51" w:rsidRDefault="00394F51" w:rsidP="00394F51"/>
    <w:p w:rsidR="000446A3" w:rsidRDefault="000446A3" w:rsidP="005375A9">
      <w:pPr>
        <w:jc w:val="right"/>
        <w:rPr>
          <w:sz w:val="20"/>
          <w:szCs w:val="20"/>
        </w:rPr>
      </w:pPr>
    </w:p>
    <w:p w:rsidR="000446A3" w:rsidRDefault="000446A3" w:rsidP="005375A9">
      <w:pPr>
        <w:jc w:val="right"/>
        <w:rPr>
          <w:sz w:val="20"/>
          <w:szCs w:val="20"/>
        </w:rPr>
      </w:pPr>
    </w:p>
    <w:p w:rsidR="000446A3" w:rsidRDefault="000446A3" w:rsidP="005375A9">
      <w:pPr>
        <w:jc w:val="right"/>
        <w:rPr>
          <w:sz w:val="20"/>
          <w:szCs w:val="20"/>
        </w:rPr>
      </w:pPr>
    </w:p>
    <w:p w:rsidR="005375A9" w:rsidRPr="00F9127A" w:rsidRDefault="005375A9" w:rsidP="005375A9">
      <w:pPr>
        <w:jc w:val="right"/>
        <w:rPr>
          <w:sz w:val="20"/>
          <w:szCs w:val="20"/>
        </w:rPr>
      </w:pPr>
      <w:r w:rsidRPr="00F9127A">
        <w:rPr>
          <w:sz w:val="20"/>
          <w:szCs w:val="20"/>
        </w:rPr>
        <w:lastRenderedPageBreak/>
        <w:t xml:space="preserve">Приложение 2 </w:t>
      </w:r>
    </w:p>
    <w:p w:rsidR="005375A9" w:rsidRPr="00F9127A" w:rsidRDefault="005375A9" w:rsidP="005375A9">
      <w:pPr>
        <w:jc w:val="right"/>
        <w:rPr>
          <w:sz w:val="20"/>
          <w:szCs w:val="20"/>
        </w:rPr>
      </w:pPr>
      <w:r w:rsidRPr="00F9127A">
        <w:rPr>
          <w:sz w:val="20"/>
          <w:szCs w:val="20"/>
        </w:rPr>
        <w:t xml:space="preserve">к административному регламенту </w:t>
      </w:r>
    </w:p>
    <w:p w:rsidR="005375A9" w:rsidRPr="00F9127A" w:rsidRDefault="005375A9" w:rsidP="005375A9">
      <w:pPr>
        <w:jc w:val="right"/>
        <w:rPr>
          <w:sz w:val="20"/>
          <w:szCs w:val="20"/>
        </w:rPr>
      </w:pPr>
      <w:r w:rsidRPr="00F9127A">
        <w:rPr>
          <w:sz w:val="20"/>
          <w:szCs w:val="20"/>
        </w:rPr>
        <w:t>предоставления муниципальной услуги</w:t>
      </w:r>
    </w:p>
    <w:p w:rsidR="005375A9" w:rsidRPr="00F9127A" w:rsidRDefault="005375A9" w:rsidP="005375A9">
      <w:pPr>
        <w:jc w:val="right"/>
        <w:rPr>
          <w:sz w:val="20"/>
          <w:szCs w:val="20"/>
        </w:rPr>
      </w:pPr>
      <w:r w:rsidRPr="00F9127A">
        <w:rPr>
          <w:sz w:val="20"/>
          <w:szCs w:val="20"/>
        </w:rPr>
        <w:t>«Предоставление жилых помещений муниципального</w:t>
      </w:r>
    </w:p>
    <w:p w:rsidR="005375A9" w:rsidRPr="00F9127A" w:rsidRDefault="005375A9" w:rsidP="000D5E54">
      <w:pPr>
        <w:jc w:val="right"/>
        <w:rPr>
          <w:sz w:val="20"/>
          <w:szCs w:val="20"/>
        </w:rPr>
      </w:pPr>
      <w:r w:rsidRPr="00F9127A">
        <w:rPr>
          <w:sz w:val="20"/>
          <w:szCs w:val="20"/>
        </w:rPr>
        <w:t xml:space="preserve"> специализированного жилищного фонда»</w:t>
      </w:r>
    </w:p>
    <w:p w:rsidR="005375A9" w:rsidRDefault="005375A9" w:rsidP="005375A9">
      <w:pPr>
        <w:jc w:val="center"/>
      </w:pPr>
    </w:p>
    <w:p w:rsidR="005375A9" w:rsidRPr="005375A9" w:rsidRDefault="005375A9" w:rsidP="005375A9">
      <w:pPr>
        <w:jc w:val="center"/>
        <w:rPr>
          <w:b/>
        </w:rPr>
      </w:pPr>
      <w:r w:rsidRPr="005375A9">
        <w:rPr>
          <w:b/>
        </w:rPr>
        <w:t>Блок-схема</w:t>
      </w:r>
    </w:p>
    <w:p w:rsidR="005375A9" w:rsidRPr="005375A9" w:rsidRDefault="005375A9" w:rsidP="005375A9">
      <w:pPr>
        <w:jc w:val="center"/>
        <w:rPr>
          <w:b/>
        </w:rPr>
      </w:pPr>
      <w:r w:rsidRPr="005375A9">
        <w:rPr>
          <w:b/>
        </w:rPr>
        <w:t>последовательности административных процедур при предоставлении муниципальной услуги</w:t>
      </w:r>
      <w:r>
        <w:rPr>
          <w:b/>
        </w:rPr>
        <w:t xml:space="preserve"> </w:t>
      </w:r>
      <w:r w:rsidRPr="005375A9">
        <w:rPr>
          <w:b/>
        </w:rPr>
        <w:t>«Предоставление жилых помещений муниципального</w:t>
      </w:r>
    </w:p>
    <w:p w:rsidR="005375A9" w:rsidRDefault="005375A9" w:rsidP="005375A9">
      <w:pPr>
        <w:jc w:val="center"/>
        <w:rPr>
          <w:b/>
        </w:rPr>
      </w:pPr>
      <w:r w:rsidRPr="005375A9">
        <w:rPr>
          <w:b/>
        </w:rPr>
        <w:t>специализированного жилищного фонда»</w:t>
      </w:r>
    </w:p>
    <w:p w:rsidR="005375A9" w:rsidRDefault="005375A9" w:rsidP="005375A9">
      <w:pPr>
        <w:jc w:val="center"/>
        <w:rPr>
          <w:b/>
        </w:rPr>
      </w:pPr>
    </w:p>
    <w:p w:rsidR="005A7D3F" w:rsidRPr="005A7D3F" w:rsidRDefault="00C95104" w:rsidP="005A7D3F">
      <w:pPr>
        <w:jc w:val="center"/>
        <w:rPr>
          <w:b/>
          <w:sz w:val="26"/>
          <w:szCs w:val="26"/>
        </w:rPr>
      </w:pPr>
      <w:r>
        <w:rPr>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181610</wp:posOffset>
                </wp:positionV>
                <wp:extent cx="1628775" cy="609600"/>
                <wp:effectExtent l="0" t="0" r="28575"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609600"/>
                        </a:xfrm>
                        <a:prstGeom prst="ellipse">
                          <a:avLst/>
                        </a:prstGeom>
                        <a:solidFill>
                          <a:sysClr val="window" lastClr="FFFFFF"/>
                        </a:solidFill>
                        <a:ln w="12700" cap="flat" cmpd="sng" algn="ctr">
                          <a:solidFill>
                            <a:srgbClr val="70AD47"/>
                          </a:solidFill>
                          <a:prstDash val="solid"/>
                          <a:miter lim="800000"/>
                        </a:ln>
                        <a:effectLst/>
                      </wps:spPr>
                      <wps:txbx>
                        <w:txbxContent>
                          <w:p w:rsidR="007D7740" w:rsidRDefault="007D7740" w:rsidP="005A7D3F">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left:0;text-align:left;margin-left:-.3pt;margin-top:14.3pt;width:128.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" fillcolor="window" strokecolor="#70ad47" strokeweight="1pt">
                <v:stroke joinstyle="miter"/>
                <v:path arrowok="t"/>
                <v:textbox>
                  <w:txbxContent>
                    <w:p w:rsidR="007D7740" w:rsidRDefault="007D7740" w:rsidP="005A7D3F">
                      <w:pPr>
                        <w:jc w:val="center"/>
                      </w:pPr>
                      <w:r>
                        <w:t>Обращение заявителя</w:t>
                      </w:r>
                    </w:p>
                  </w:txbxContent>
                </v:textbox>
              </v:oval>
            </w:pict>
          </mc:Fallback>
        </mc:AlternateContent>
      </w:r>
    </w:p>
    <w:p w:rsidR="005A7D3F" w:rsidRPr="005A7D3F" w:rsidRDefault="005A7D3F" w:rsidP="005A7D3F">
      <w:pPr>
        <w:jc w:val="center"/>
        <w:rPr>
          <w:b/>
          <w:sz w:val="26"/>
          <w:szCs w:val="26"/>
        </w:rPr>
      </w:pPr>
    </w:p>
    <w:p w:rsidR="005A7D3F" w:rsidRPr="005A7D3F" w:rsidRDefault="00C95104" w:rsidP="005A7D3F">
      <w:pPr>
        <w:jc w:val="center"/>
        <w:rPr>
          <w:b/>
          <w:sz w:val="26"/>
          <w:szCs w:val="26"/>
        </w:rPr>
      </w:pPr>
      <w:r>
        <w:rPr>
          <w:b/>
          <w:noProof/>
          <w:sz w:val="26"/>
          <w:szCs w:val="26"/>
        </w:rPr>
        <mc:AlternateContent>
          <mc:Choice Requires="wps">
            <w:drawing>
              <wp:anchor distT="0" distB="0" distL="114300" distR="114300" simplePos="0" relativeHeight="251688960" behindDoc="0" locked="0" layoutInCell="1" allowOverlap="1">
                <wp:simplePos x="0" y="0"/>
                <wp:positionH relativeFrom="column">
                  <wp:posOffset>4453890</wp:posOffset>
                </wp:positionH>
                <wp:positionV relativeFrom="paragraph">
                  <wp:posOffset>159385</wp:posOffset>
                </wp:positionV>
                <wp:extent cx="1759585" cy="47625"/>
                <wp:effectExtent l="0" t="38100" r="31115" b="857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958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350.7pt;margin-top:12.55pt;width:138.5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" strokecolor="#5b9bd5" strokeweight=".5pt">
                <v:stroke endarrow="block" joinstyle="miter"/>
                <o:lock v:ext="edit" shapetype="f"/>
              </v:shape>
            </w:pict>
          </mc:Fallback>
        </mc:AlternateContent>
      </w:r>
      <w:r>
        <w:rPr>
          <w:b/>
          <w:noProof/>
          <w:sz w:val="26"/>
          <w:szCs w:val="26"/>
        </w:rPr>
        <mc:AlternateContent>
          <mc:Choice Requires="wps">
            <w:drawing>
              <wp:anchor distT="0" distB="0" distL="114300" distR="114300" simplePos="0" relativeHeight="251689984" behindDoc="0" locked="0" layoutInCell="1" allowOverlap="1">
                <wp:simplePos x="0" y="0"/>
                <wp:positionH relativeFrom="column">
                  <wp:posOffset>6165215</wp:posOffset>
                </wp:positionH>
                <wp:positionV relativeFrom="paragraph">
                  <wp:posOffset>211455</wp:posOffset>
                </wp:positionV>
                <wp:extent cx="45085" cy="5991225"/>
                <wp:effectExtent l="76200" t="0" r="5016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5991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485.45pt;margin-top:16.65pt;width:3.55pt;height:47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" strokecolor="#5b9bd5" strokeweight=".5pt">
                <v:stroke endarrow="block" joinstyle="miter"/>
                <o:lock v:ext="edit" shapetype="f"/>
              </v:shape>
            </w:pict>
          </mc:Fallback>
        </mc:AlternateContent>
      </w:r>
      <w:r>
        <w:rPr>
          <w:b/>
          <w:noProof/>
          <w:sz w:val="26"/>
          <w:szCs w:val="26"/>
        </w:rPr>
        <mc:AlternateContent>
          <mc:Choice Requires="wps">
            <w:drawing>
              <wp:anchor distT="0" distB="0" distL="114300" distR="114300" simplePos="0" relativeHeight="251670528" behindDoc="0" locked="0" layoutInCell="1" allowOverlap="1">
                <wp:simplePos x="0" y="0"/>
                <wp:positionH relativeFrom="column">
                  <wp:posOffset>1624965</wp:posOffset>
                </wp:positionH>
                <wp:positionV relativeFrom="paragraph">
                  <wp:posOffset>106680</wp:posOffset>
                </wp:positionV>
                <wp:extent cx="1371600" cy="161925"/>
                <wp:effectExtent l="0" t="0" r="76200" b="857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161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7.95pt;margin-top:8.4pt;width:108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" strokecolor="#5b9bd5" strokeweight=".5pt">
                <v:stroke endarrow="block" joinstyle="miter"/>
                <o:lock v:ext="edit" shapetype="f"/>
              </v:shape>
            </w:pict>
          </mc:Fallback>
        </mc:AlternateContent>
      </w:r>
      <w:r>
        <w:rPr>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2996565</wp:posOffset>
                </wp:positionH>
                <wp:positionV relativeFrom="paragraph">
                  <wp:posOffset>49530</wp:posOffset>
                </wp:positionV>
                <wp:extent cx="1457325" cy="5048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504825"/>
                        </a:xfrm>
                        <a:prstGeom prst="rect">
                          <a:avLst/>
                        </a:prstGeom>
                        <a:solidFill>
                          <a:sysClr val="window" lastClr="FFFFFF"/>
                        </a:solidFill>
                        <a:ln w="12700" cap="flat" cmpd="sng" algn="ctr">
                          <a:solidFill>
                            <a:srgbClr val="70AD47"/>
                          </a:solidFill>
                          <a:prstDash val="solid"/>
                          <a:miter lim="800000"/>
                        </a:ln>
                        <a:effectLst/>
                      </wps:spPr>
                      <wps:txbx>
                        <w:txbxContent>
                          <w:p w:rsidR="007D7740" w:rsidRDefault="007D7740" w:rsidP="005A7D3F">
                            <w:pPr>
                              <w:jc w:val="center"/>
                            </w:pPr>
                            <w: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35.95pt;margin-top:3.9pt;width:114.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" fillcolor="window" strokecolor="#70ad47" strokeweight="1pt">
                <v:path arrowok="t"/>
                <v:textbox>
                  <w:txbxContent>
                    <w:p w:rsidR="007D7740" w:rsidRDefault="007D7740" w:rsidP="005A7D3F">
                      <w:pPr>
                        <w:jc w:val="center"/>
                      </w:pPr>
                      <w:r>
                        <w:t>Филиал ГАУ «МФЦ»</w:t>
                      </w:r>
                    </w:p>
                  </w:txbxContent>
                </v:textbox>
              </v:rect>
            </w:pict>
          </mc:Fallback>
        </mc:AlternateContent>
      </w:r>
    </w:p>
    <w:p w:rsidR="005A7D3F" w:rsidRPr="005A7D3F" w:rsidRDefault="00C95104" w:rsidP="005A7D3F">
      <w:pPr>
        <w:jc w:val="center"/>
        <w:rPr>
          <w:b/>
          <w:sz w:val="26"/>
          <w:szCs w:val="26"/>
        </w:rPr>
      </w:pPr>
      <w:r>
        <w:rPr>
          <w:b/>
          <w:noProof/>
          <w:sz w:val="26"/>
          <w:szCs w:val="26"/>
        </w:rPr>
        <mc:AlternateContent>
          <mc:Choice Requires="wps">
            <w:drawing>
              <wp:anchor distT="0" distB="0" distL="114300" distR="114300" simplePos="0" relativeHeight="251686912" behindDoc="0" locked="0" layoutInCell="1" allowOverlap="1">
                <wp:simplePos x="0" y="0"/>
                <wp:positionH relativeFrom="column">
                  <wp:posOffset>4453890</wp:posOffset>
                </wp:positionH>
                <wp:positionV relativeFrom="paragraph">
                  <wp:posOffset>102870</wp:posOffset>
                </wp:positionV>
                <wp:extent cx="1581150" cy="47625"/>
                <wp:effectExtent l="19050" t="76200" r="190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8115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50.7pt;margin-top:8.1pt;width:124.5pt;height:3.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" strokecolor="#5b9bd5" strokeweight=".5pt">
                <v:stroke endarrow="block" joinstyle="miter"/>
                <o:lock v:ext="edit" shapetype="f"/>
              </v:shape>
            </w:pict>
          </mc:Fallback>
        </mc:AlternateContent>
      </w:r>
      <w:r>
        <w:rPr>
          <w:b/>
          <w:noProof/>
          <w:sz w:val="26"/>
          <w:szCs w:val="26"/>
        </w:rPr>
        <mc:AlternateContent>
          <mc:Choice Requires="wps">
            <w:drawing>
              <wp:anchor distT="0" distB="0" distL="114299" distR="114299" simplePos="0" relativeHeight="251685888" behindDoc="0" locked="0" layoutInCell="1" allowOverlap="1">
                <wp:simplePos x="0" y="0"/>
                <wp:positionH relativeFrom="column">
                  <wp:posOffset>6035039</wp:posOffset>
                </wp:positionH>
                <wp:positionV relativeFrom="paragraph">
                  <wp:posOffset>152400</wp:posOffset>
                </wp:positionV>
                <wp:extent cx="0" cy="4981575"/>
                <wp:effectExtent l="76200" t="38100" r="57150"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981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75.2pt;margin-top:12pt;width:0;height:392.2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" strokecolor="#5b9bd5" strokeweight=".5pt">
                <v:stroke endarrow="block" joinstyle="miter"/>
                <o:lock v:ext="edit" shapetype="f"/>
              </v:shape>
            </w:pict>
          </mc:Fallback>
        </mc:AlternateContent>
      </w:r>
    </w:p>
    <w:p w:rsidR="005A7D3F" w:rsidRPr="005A7D3F" w:rsidRDefault="00C95104" w:rsidP="005A7D3F">
      <w:pPr>
        <w:jc w:val="center"/>
        <w:rPr>
          <w:b/>
          <w:sz w:val="26"/>
          <w:szCs w:val="26"/>
        </w:rPr>
      </w:pPr>
      <w:r>
        <w:rPr>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3768090</wp:posOffset>
                </wp:positionH>
                <wp:positionV relativeFrom="paragraph">
                  <wp:posOffset>174625</wp:posOffset>
                </wp:positionV>
                <wp:extent cx="828675" cy="171450"/>
                <wp:effectExtent l="0" t="0" r="66675" b="762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171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96.7pt;margin-top:13.75pt;width:65.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" strokecolor="#5b9bd5" strokeweight=".5pt">
                <v:stroke endarrow="block" joinstyle="miter"/>
                <o:lock v:ext="edit" shapetype="f"/>
              </v:shape>
            </w:pict>
          </mc:Fallback>
        </mc:AlternateContent>
      </w:r>
      <w:r>
        <w:rPr>
          <w:b/>
          <w:noProof/>
          <w:sz w:val="26"/>
          <w:szCs w:val="26"/>
        </w:rPr>
        <mc:AlternateContent>
          <mc:Choice Requires="wps">
            <w:drawing>
              <wp:anchor distT="0" distB="0" distL="114300" distR="114300" simplePos="0" relativeHeight="251671552" behindDoc="0" locked="0" layoutInCell="1" allowOverlap="1">
                <wp:simplePos x="0" y="0"/>
                <wp:positionH relativeFrom="column">
                  <wp:posOffset>843915</wp:posOffset>
                </wp:positionH>
                <wp:positionV relativeFrom="paragraph">
                  <wp:posOffset>31750</wp:posOffset>
                </wp:positionV>
                <wp:extent cx="9525" cy="209550"/>
                <wp:effectExtent l="38100" t="0" r="6667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66.45pt;margin-top:2.5pt;width:.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" strokecolor="#5b9bd5" strokeweight=".5pt">
                <v:stroke endarrow="block" joinstyle="miter"/>
                <o:lock v:ext="edit" shapetype="f"/>
              </v:shape>
            </w:pict>
          </mc:Fallback>
        </mc:AlternateContent>
      </w:r>
    </w:p>
    <w:p w:rsidR="005A7D3F" w:rsidRPr="005A7D3F" w:rsidRDefault="00C95104" w:rsidP="005A7D3F">
      <w:pPr>
        <w:jc w:val="center"/>
        <w:rPr>
          <w:b/>
          <w:sz w:val="26"/>
          <w:szCs w:val="26"/>
        </w:rPr>
      </w:pP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4139565</wp:posOffset>
                </wp:positionH>
                <wp:positionV relativeFrom="paragraph">
                  <wp:posOffset>151765</wp:posOffset>
                </wp:positionV>
                <wp:extent cx="1638300" cy="876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876300"/>
                        </a:xfrm>
                        <a:prstGeom prst="rect">
                          <a:avLst/>
                        </a:prstGeom>
                        <a:solidFill>
                          <a:sysClr val="window" lastClr="FFFFFF"/>
                        </a:solidFill>
                        <a:ln w="12700" cap="flat" cmpd="sng" algn="ctr">
                          <a:solidFill>
                            <a:srgbClr val="70AD47"/>
                          </a:solidFill>
                          <a:prstDash val="solid"/>
                          <a:miter lim="800000"/>
                        </a:ln>
                        <a:effectLst/>
                      </wps:spPr>
                      <wps:txbx>
                        <w:txbxContent>
                          <w:p w:rsidR="007D7740" w:rsidRPr="005D6F78" w:rsidRDefault="007D7740" w:rsidP="005A7D3F">
                            <w:pPr>
                              <w:jc w:val="center"/>
                            </w:pPr>
                            <w:r w:rsidRPr="005D6F78">
                              <w:t>Прием и регистрация заявления и приложенных к нему документов</w:t>
                            </w:r>
                          </w:p>
                          <w:p w:rsidR="007D7740" w:rsidRDefault="007D7740" w:rsidP="005A7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left:0;text-align:left;margin-left:325.95pt;margin-top:11.95pt;width:129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" fillcolor="window" strokecolor="#70ad47" strokeweight="1pt">
                <v:path arrowok="t"/>
                <v:textbox>
                  <w:txbxContent>
                    <w:p w:rsidR="007D7740" w:rsidRPr="005D6F78" w:rsidRDefault="007D7740" w:rsidP="005A7D3F">
                      <w:pPr>
                        <w:jc w:val="center"/>
                      </w:pPr>
                      <w:r w:rsidRPr="005D6F78">
                        <w:t>Прием и регистрация заявления и приложенных к нему документов</w:t>
                      </w:r>
                    </w:p>
                    <w:p w:rsidR="007D7740" w:rsidRDefault="007D7740" w:rsidP="005A7D3F">
                      <w:pPr>
                        <w:jc w:val="center"/>
                      </w:pPr>
                    </w:p>
                  </w:txbxContent>
                </v:textbox>
              </v:rect>
            </w:pict>
          </mc:Fallback>
        </mc:AlternateContent>
      </w: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196215</wp:posOffset>
                </wp:positionH>
                <wp:positionV relativeFrom="paragraph">
                  <wp:posOffset>51435</wp:posOffset>
                </wp:positionV>
                <wp:extent cx="1714500" cy="6381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38175"/>
                        </a:xfrm>
                        <a:prstGeom prst="rect">
                          <a:avLst/>
                        </a:prstGeom>
                        <a:solidFill>
                          <a:sysClr val="window" lastClr="FFFFFF"/>
                        </a:solidFill>
                        <a:ln w="12700" cap="flat" cmpd="sng" algn="ctr">
                          <a:solidFill>
                            <a:srgbClr val="70AD47"/>
                          </a:solidFill>
                          <a:prstDash val="solid"/>
                          <a:miter lim="800000"/>
                        </a:ln>
                        <a:effectLst/>
                      </wps:spPr>
                      <wps:txbx>
                        <w:txbxContent>
                          <w:p w:rsidR="007D7740" w:rsidRDefault="007D7740" w:rsidP="005A7D3F">
                            <w:pPr>
                              <w:jc w:val="center"/>
                            </w:pPr>
                            <w:r w:rsidRPr="00B35B8B">
                              <w:rPr>
                                <w:sz w:val="22"/>
                                <w:szCs w:val="22"/>
                              </w:rPr>
                              <w:t>Администрация Молоковского муниципального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15.45pt;margin-top:4.05pt;width:13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" fillcolor="window" strokecolor="#70ad47" strokeweight="1pt">
                <v:path arrowok="t"/>
                <v:textbox>
                  <w:txbxContent>
                    <w:p w:rsidR="007D7740" w:rsidRDefault="007D7740" w:rsidP="005A7D3F">
                      <w:pPr>
                        <w:jc w:val="center"/>
                      </w:pPr>
                      <w:r w:rsidRPr="00B35B8B">
                        <w:rPr>
                          <w:sz w:val="22"/>
                          <w:szCs w:val="22"/>
                        </w:rPr>
                        <w:t>Администрация Молоковского муниципального округа</w:t>
                      </w:r>
                    </w:p>
                  </w:txbxContent>
                </v:textbox>
              </v:rect>
            </w:pict>
          </mc:Fallback>
        </mc:AlternateContent>
      </w:r>
    </w:p>
    <w:p w:rsidR="005A7D3F" w:rsidRPr="005A7D3F" w:rsidRDefault="00C95104" w:rsidP="005A7D3F">
      <w:pPr>
        <w:jc w:val="center"/>
        <w:rPr>
          <w:b/>
          <w:sz w:val="26"/>
          <w:szCs w:val="26"/>
        </w:rPr>
      </w:pPr>
      <w:r>
        <w:rPr>
          <w:b/>
          <w:noProof/>
          <w:sz w:val="26"/>
          <w:szCs w:val="26"/>
        </w:rPr>
        <mc:AlternateContent>
          <mc:Choice Requires="wps">
            <w:drawing>
              <wp:anchor distT="0" distB="0" distL="114300" distR="114300" simplePos="0" relativeHeight="251675648" behindDoc="0" locked="0" layoutInCell="1" allowOverlap="1">
                <wp:simplePos x="0" y="0"/>
                <wp:positionH relativeFrom="column">
                  <wp:posOffset>1914525</wp:posOffset>
                </wp:positionH>
                <wp:positionV relativeFrom="paragraph">
                  <wp:posOffset>125730</wp:posOffset>
                </wp:positionV>
                <wp:extent cx="2181225" cy="304800"/>
                <wp:effectExtent l="38100" t="57150" r="2857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81225" cy="3048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50.75pt;margin-top:9.9pt;width:171.75pt;height:2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" strokecolor="#5b9bd5" strokeweight=".5pt">
                <v:stroke endarrow="block" joinstyle="miter"/>
                <o:lock v:ext="edit" shapetype="f"/>
              </v:shape>
            </w:pict>
          </mc:Fallback>
        </mc:AlternateContent>
      </w:r>
    </w:p>
    <w:p w:rsidR="005A7D3F" w:rsidRPr="005A7D3F" w:rsidRDefault="005A7D3F" w:rsidP="005A7D3F">
      <w:pPr>
        <w:jc w:val="center"/>
        <w:rPr>
          <w:b/>
          <w:sz w:val="26"/>
          <w:szCs w:val="26"/>
        </w:rPr>
      </w:pPr>
    </w:p>
    <w:p w:rsidR="005A7D3F" w:rsidRPr="005A7D3F" w:rsidRDefault="00C95104" w:rsidP="005A7D3F">
      <w:pPr>
        <w:jc w:val="center"/>
        <w:rPr>
          <w:b/>
          <w:sz w:val="26"/>
          <w:szCs w:val="26"/>
        </w:rPr>
      </w:pPr>
      <w:r>
        <w:rPr>
          <w:b/>
          <w:noProof/>
          <w:sz w:val="26"/>
          <w:szCs w:val="26"/>
        </w:rPr>
        <mc:AlternateContent>
          <mc:Choice Requires="wps">
            <w:drawing>
              <wp:anchor distT="0" distB="0" distL="114299" distR="114299" simplePos="0" relativeHeight="251676672" behindDoc="0" locked="0" layoutInCell="1" allowOverlap="1">
                <wp:simplePos x="0" y="0"/>
                <wp:positionH relativeFrom="column">
                  <wp:posOffset>853439</wp:posOffset>
                </wp:positionH>
                <wp:positionV relativeFrom="paragraph">
                  <wp:posOffset>120650</wp:posOffset>
                </wp:positionV>
                <wp:extent cx="0" cy="342900"/>
                <wp:effectExtent l="76200" t="0" r="7620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7.2pt;margin-top:9.5pt;width:0;height:2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" strokecolor="#5b9bd5" strokeweight=".5pt">
                <v:stroke endarrow="block" joinstyle="miter"/>
                <o:lock v:ext="edit" shapetype="f"/>
              </v:shape>
            </w:pict>
          </mc:Fallback>
        </mc:AlternateContent>
      </w:r>
    </w:p>
    <w:p w:rsidR="005A7D3F" w:rsidRPr="005A7D3F" w:rsidRDefault="005A7D3F" w:rsidP="005A7D3F">
      <w:pPr>
        <w:jc w:val="center"/>
        <w:rPr>
          <w:b/>
          <w:sz w:val="26"/>
          <w:szCs w:val="26"/>
        </w:rPr>
      </w:pPr>
    </w:p>
    <w:p w:rsidR="005A7D3F" w:rsidRPr="005A7D3F" w:rsidRDefault="00C95104" w:rsidP="005A7D3F">
      <w:pPr>
        <w:jc w:val="center"/>
        <w:rPr>
          <w:b/>
          <w:sz w:val="26"/>
          <w:szCs w:val="26"/>
        </w:rPr>
      </w:pPr>
      <w:r>
        <w:rPr>
          <w:b/>
          <w:noProof/>
          <w:sz w:val="26"/>
          <w:szCs w:val="26"/>
        </w:rPr>
        <mc:AlternateContent>
          <mc:Choice Requires="wps">
            <w:drawing>
              <wp:anchor distT="0" distB="0" distL="114299" distR="114299" simplePos="0" relativeHeight="251673600" behindDoc="0" locked="0" layoutInCell="1" allowOverlap="1">
                <wp:simplePos x="0" y="0"/>
                <wp:positionH relativeFrom="column">
                  <wp:posOffset>5025389</wp:posOffset>
                </wp:positionH>
                <wp:positionV relativeFrom="paragraph">
                  <wp:posOffset>83820</wp:posOffset>
                </wp:positionV>
                <wp:extent cx="0" cy="2667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95.7pt;margin-top:6.6pt;width:0;height:21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" strokecolor="#5b9bd5" strokeweight=".5pt">
                <v:stroke endarrow="block" joinstyle="miter"/>
                <o:lock v:ext="edit" shapetype="f"/>
              </v:shape>
            </w:pict>
          </mc:Fallback>
        </mc:AlternateContent>
      </w: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83820</wp:posOffset>
                </wp:positionV>
                <wp:extent cx="1885950" cy="8858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885825"/>
                        </a:xfrm>
                        <a:prstGeom prst="rect">
                          <a:avLst/>
                        </a:prstGeom>
                        <a:solidFill>
                          <a:sysClr val="window" lastClr="FFFFFF"/>
                        </a:solidFill>
                        <a:ln w="12700" cap="flat" cmpd="sng" algn="ctr">
                          <a:solidFill>
                            <a:srgbClr val="70AD47"/>
                          </a:solidFill>
                          <a:prstDash val="solid"/>
                          <a:miter lim="800000"/>
                        </a:ln>
                        <a:effectLst/>
                      </wps:spPr>
                      <wps:txbx>
                        <w:txbxContent>
                          <w:p w:rsidR="007D7740" w:rsidRPr="005D6F78" w:rsidRDefault="007D7740" w:rsidP="005A7D3F">
                            <w:pPr>
                              <w:jc w:val="center"/>
                            </w:pPr>
                            <w:r w:rsidRPr="005D6F78">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left:0;text-align:left;margin-left:15.45pt;margin-top:6.6pt;width:14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" fillcolor="window" strokecolor="#70ad47" strokeweight="1pt">
                <v:path arrowok="t"/>
                <v:textbox>
                  <w:txbxContent>
                    <w:p w:rsidR="007D7740" w:rsidRPr="005D6F78" w:rsidRDefault="007D7740" w:rsidP="005A7D3F">
                      <w:pPr>
                        <w:jc w:val="center"/>
                      </w:pPr>
                      <w:r w:rsidRPr="005D6F78">
                        <w:t>Прием и регистрация заявления и приложенных к нему документов</w:t>
                      </w:r>
                    </w:p>
                  </w:txbxContent>
                </v:textbox>
              </v:rect>
            </w:pict>
          </mc:Fallback>
        </mc:AlternateContent>
      </w:r>
    </w:p>
    <w:p w:rsidR="005A7D3F" w:rsidRPr="005A7D3F" w:rsidRDefault="00C95104" w:rsidP="005A7D3F">
      <w:pPr>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4815840</wp:posOffset>
                </wp:positionH>
                <wp:positionV relativeFrom="paragraph">
                  <wp:posOffset>160655</wp:posOffset>
                </wp:positionV>
                <wp:extent cx="962025" cy="70485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04850"/>
                        </a:xfrm>
                        <a:prstGeom prst="rect">
                          <a:avLst/>
                        </a:prstGeom>
                        <a:solidFill>
                          <a:sysClr val="window" lastClr="FFFFFF"/>
                        </a:solidFill>
                        <a:ln w="12700" cap="flat" cmpd="sng" algn="ctr">
                          <a:solidFill>
                            <a:srgbClr val="70AD47"/>
                          </a:solidFill>
                          <a:prstDash val="solid"/>
                          <a:miter lim="800000"/>
                        </a:ln>
                        <a:effectLst/>
                      </wps:spPr>
                      <wps:txbx>
                        <w:txbxContent>
                          <w:p w:rsidR="007D7740" w:rsidRDefault="007D7740" w:rsidP="005A7D3F">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8" o:spid="_x0000_s1031" style="position:absolute;left:0;text-align:left;margin-left:379.2pt;margin-top:12.65pt;width:75.7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" fillcolor="window" strokecolor="#70ad47" strokeweight="1pt">
                <v:path arrowok="t"/>
                <v:textbox>
                  <w:txbxContent>
                    <w:p w:rsidR="007D7740" w:rsidRDefault="007D7740" w:rsidP="005A7D3F">
                      <w:pPr>
                        <w:jc w:val="center"/>
                      </w:pPr>
                      <w:r>
                        <w:t>Отказ в приеме документов</w:t>
                      </w:r>
                    </w:p>
                  </w:txbxContent>
                </v:textbox>
              </v:rect>
            </w:pict>
          </mc:Fallback>
        </mc:AlternateContent>
      </w:r>
    </w:p>
    <w:p w:rsidR="005A7D3F" w:rsidRPr="005A7D3F" w:rsidRDefault="00C95104" w:rsidP="005A7D3F">
      <w:pPr>
        <w:jc w:val="right"/>
      </w:pPr>
      <w:r>
        <w:rPr>
          <w:noProof/>
        </w:rPr>
        <mc:AlternateContent>
          <mc:Choice Requires="wps">
            <w:drawing>
              <wp:anchor distT="0" distB="0" distL="114300" distR="114300" simplePos="0" relativeHeight="251682816" behindDoc="0" locked="0" layoutInCell="1" allowOverlap="1">
                <wp:simplePos x="0" y="0"/>
                <wp:positionH relativeFrom="column">
                  <wp:posOffset>2082165</wp:posOffset>
                </wp:positionH>
                <wp:positionV relativeFrom="paragraph">
                  <wp:posOffset>80645</wp:posOffset>
                </wp:positionV>
                <wp:extent cx="2733675" cy="247650"/>
                <wp:effectExtent l="0" t="0" r="47625"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247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63.95pt;margin-top:6.35pt;width:215.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" strokecolor="#5b9bd5" strokeweight=".5pt">
                <v:stroke endarrow="block" joinstyle="miter"/>
                <o:lock v:ext="edit" shapetype="f"/>
              </v:shape>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C95104" w:rsidP="005A7D3F">
      <w:pPr>
        <w:jc w:val="right"/>
      </w:pPr>
      <w:r>
        <w:rPr>
          <w:noProof/>
        </w:rPr>
        <mc:AlternateContent>
          <mc:Choice Requires="wps">
            <w:drawing>
              <wp:anchor distT="0" distB="0" distL="114300" distR="114300" simplePos="0" relativeHeight="251683840" behindDoc="0" locked="0" layoutInCell="1" allowOverlap="1">
                <wp:simplePos x="0" y="0"/>
                <wp:positionH relativeFrom="column">
                  <wp:posOffset>81915</wp:posOffset>
                </wp:positionH>
                <wp:positionV relativeFrom="paragraph">
                  <wp:posOffset>77470</wp:posOffset>
                </wp:positionV>
                <wp:extent cx="492760" cy="2286000"/>
                <wp:effectExtent l="38100" t="0" r="2159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2760" cy="2286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6.45pt;margin-top:6.1pt;width:38.8pt;height:18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1177290</wp:posOffset>
                </wp:positionH>
                <wp:positionV relativeFrom="paragraph">
                  <wp:posOffset>77470</wp:posOffset>
                </wp:positionV>
                <wp:extent cx="45720" cy="647700"/>
                <wp:effectExtent l="38100" t="0" r="6858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647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92.7pt;margin-top:6.1pt;width:3.6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5286375</wp:posOffset>
                </wp:positionH>
                <wp:positionV relativeFrom="paragraph">
                  <wp:posOffset>161925</wp:posOffset>
                </wp:positionV>
                <wp:extent cx="45720" cy="295275"/>
                <wp:effectExtent l="38100" t="0" r="6858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95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416.25pt;margin-top:12.75pt;width:3.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" strokecolor="#5b9bd5" strokeweight=".5pt">
                <v:stroke endarrow="block" joinstyle="miter"/>
                <o:lock v:ext="edit" shapetype="f"/>
              </v:shape>
            </w:pict>
          </mc:Fallback>
        </mc:AlternateContent>
      </w:r>
    </w:p>
    <w:p w:rsidR="005A7D3F" w:rsidRPr="005A7D3F" w:rsidRDefault="005A7D3F" w:rsidP="005A7D3F">
      <w:pPr>
        <w:jc w:val="right"/>
      </w:pPr>
    </w:p>
    <w:p w:rsidR="005A7D3F" w:rsidRPr="005A7D3F" w:rsidRDefault="00C95104" w:rsidP="005A7D3F">
      <w:pPr>
        <w:jc w:val="right"/>
      </w:pPr>
      <w:r>
        <w:rPr>
          <w:noProof/>
        </w:rPr>
        <mc:AlternateContent>
          <mc:Choice Requires="wps">
            <w:drawing>
              <wp:anchor distT="0" distB="0" distL="114300" distR="114300" simplePos="0" relativeHeight="251669504" behindDoc="0" locked="0" layoutInCell="1" allowOverlap="1">
                <wp:simplePos x="0" y="0"/>
                <wp:positionH relativeFrom="column">
                  <wp:posOffset>5025390</wp:posOffset>
                </wp:positionH>
                <wp:positionV relativeFrom="paragraph">
                  <wp:posOffset>105410</wp:posOffset>
                </wp:positionV>
                <wp:extent cx="885825" cy="77152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771525"/>
                        </a:xfrm>
                        <a:prstGeom prst="rect">
                          <a:avLst/>
                        </a:prstGeom>
                        <a:solidFill>
                          <a:sysClr val="window" lastClr="FFFFFF"/>
                        </a:solidFill>
                        <a:ln w="12700" cap="flat" cmpd="sng" algn="ctr">
                          <a:solidFill>
                            <a:srgbClr val="70AD47"/>
                          </a:solidFill>
                          <a:prstDash val="solid"/>
                          <a:miter lim="800000"/>
                        </a:ln>
                        <a:effectLst/>
                      </wps:spPr>
                      <wps:txbx>
                        <w:txbxContent>
                          <w:p w:rsidR="007D7740" w:rsidRPr="005D6F78" w:rsidRDefault="007D7740" w:rsidP="005A7D3F">
                            <w:pPr>
                              <w:jc w:val="center"/>
                            </w:pPr>
                            <w:r w:rsidRPr="005D6F78">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395.7pt;margin-top:8.3pt;width:69.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" fillcolor="window" strokecolor="#70ad47" strokeweight="1pt">
                <v:path arrowok="t"/>
                <v:textbox>
                  <w:txbxContent>
                    <w:p w:rsidR="007D7740" w:rsidRPr="005D6F78" w:rsidRDefault="007D7740" w:rsidP="005A7D3F">
                      <w:pPr>
                        <w:jc w:val="center"/>
                      </w:pPr>
                      <w:r w:rsidRPr="005D6F78">
                        <w:t>Возврат документов заявителю</w:t>
                      </w:r>
                    </w:p>
                  </w:txbxContent>
                </v:textbox>
              </v:rect>
            </w:pict>
          </mc:Fallback>
        </mc:AlternateContent>
      </w:r>
    </w:p>
    <w:p w:rsidR="005A7D3F" w:rsidRPr="005A7D3F" w:rsidRDefault="00C95104" w:rsidP="005A7D3F">
      <w:pPr>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2672715</wp:posOffset>
                </wp:positionH>
                <wp:positionV relativeFrom="paragraph">
                  <wp:posOffset>18415</wp:posOffset>
                </wp:positionV>
                <wp:extent cx="2019300" cy="10096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1009650"/>
                        </a:xfrm>
                        <a:prstGeom prst="rect">
                          <a:avLst/>
                        </a:prstGeom>
                        <a:solidFill>
                          <a:sysClr val="window" lastClr="FFFFFF"/>
                        </a:solidFill>
                        <a:ln w="12700" cap="flat" cmpd="sng" algn="ctr">
                          <a:solidFill>
                            <a:srgbClr val="70AD47"/>
                          </a:solidFill>
                          <a:prstDash val="solid"/>
                          <a:miter lim="800000"/>
                        </a:ln>
                        <a:effectLst/>
                      </wps:spPr>
                      <wps:txbx>
                        <w:txbxContent>
                          <w:p w:rsidR="007D7740" w:rsidRPr="005D6F78" w:rsidRDefault="007D7740" w:rsidP="005A7D3F">
                            <w:pPr>
                              <w:jc w:val="center"/>
                            </w:pPr>
                            <w:r>
                              <w:t>Подготовка</w:t>
                            </w:r>
                            <w:r w:rsidRPr="005D6F78">
                              <w:t xml:space="preserve"> и направление межведомственных запросов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3" style="position:absolute;left:0;text-align:left;margin-left:210.45pt;margin-top:1.45pt;width:159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" fillcolor="window" strokecolor="#70ad47" strokeweight="1pt">
                <v:path arrowok="t"/>
                <v:textbox>
                  <w:txbxContent>
                    <w:p w:rsidR="007D7740" w:rsidRPr="005D6F78" w:rsidRDefault="007D7740" w:rsidP="005A7D3F">
                      <w:pPr>
                        <w:jc w:val="center"/>
                      </w:pPr>
                      <w:r>
                        <w:t>Подготовка</w:t>
                      </w:r>
                      <w:r w:rsidRPr="005D6F78">
                        <w:t xml:space="preserve"> и направление межведомственных запросов (при необходимости)</w:t>
                      </w:r>
                    </w:p>
                  </w:txbxContent>
                </v:textbox>
              </v:rect>
            </w:pict>
          </mc:Fallback>
        </mc:AlternateContent>
      </w:r>
    </w:p>
    <w:p w:rsidR="005A7D3F" w:rsidRPr="005A7D3F" w:rsidRDefault="00C95104" w:rsidP="005A7D3F">
      <w:pP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24130</wp:posOffset>
                </wp:positionV>
                <wp:extent cx="1314450" cy="8286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828675"/>
                        </a:xfrm>
                        <a:prstGeom prst="rect">
                          <a:avLst/>
                        </a:prstGeom>
                        <a:solidFill>
                          <a:sysClr val="window" lastClr="FFFFFF"/>
                        </a:solidFill>
                        <a:ln w="12700" cap="flat" cmpd="sng" algn="ctr">
                          <a:solidFill>
                            <a:srgbClr val="70AD47"/>
                          </a:solidFill>
                          <a:prstDash val="solid"/>
                          <a:miter lim="800000"/>
                        </a:ln>
                        <a:effectLst/>
                      </wps:spPr>
                      <wps:txbx>
                        <w:txbxContent>
                          <w:p w:rsidR="007D7740" w:rsidRDefault="007D7740" w:rsidP="005A7D3F">
                            <w:pPr>
                              <w:jc w:val="center"/>
                            </w:pPr>
                            <w:r>
                              <w:t>Рассмотрение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left:0;text-align:left;margin-left:56.7pt;margin-top:1.9pt;width:103.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" fillcolor="window" strokecolor="#70ad47" strokeweight="1pt">
                <v:path arrowok="t"/>
                <v:textbox>
                  <w:txbxContent>
                    <w:p w:rsidR="007D7740" w:rsidRDefault="007D7740" w:rsidP="005A7D3F">
                      <w:pPr>
                        <w:jc w:val="center"/>
                      </w:pPr>
                      <w:r>
                        <w:t>Рассмотрение документов заявителя</w:t>
                      </w:r>
                    </w:p>
                  </w:txbxContent>
                </v:textbox>
              </v:rect>
            </w:pict>
          </mc:Fallback>
        </mc:AlternateContent>
      </w:r>
    </w:p>
    <w:p w:rsidR="005A7D3F" w:rsidRPr="005A7D3F" w:rsidRDefault="00C95104" w:rsidP="005A7D3F">
      <w:pPr>
        <w:jc w:val="right"/>
      </w:pPr>
      <w:r>
        <w:rPr>
          <w:noProof/>
        </w:rPr>
        <mc:AlternateContent>
          <mc:Choice Requires="wps">
            <w:drawing>
              <wp:anchor distT="0" distB="0" distL="114300" distR="114300" simplePos="0" relativeHeight="251700224" behindDoc="0" locked="0" layoutInCell="1" allowOverlap="1">
                <wp:simplePos x="0" y="0"/>
                <wp:positionH relativeFrom="column">
                  <wp:posOffset>2034540</wp:posOffset>
                </wp:positionH>
                <wp:positionV relativeFrom="paragraph">
                  <wp:posOffset>5080</wp:posOffset>
                </wp:positionV>
                <wp:extent cx="638175" cy="76200"/>
                <wp:effectExtent l="0" t="57150" r="952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0.2pt;margin-top:.4pt;width:50.25pt;height:6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" strokecolor="#5b9bd5 [3204]" strokeweight=".5pt">
                <v:stroke endarrow="block" joinstyle="miter"/>
                <o:lock v:ext="edit" shapetype="f"/>
              </v:shape>
            </w:pict>
          </mc:Fallback>
        </mc:AlternateContent>
      </w:r>
    </w:p>
    <w:p w:rsidR="005A7D3F" w:rsidRPr="005A7D3F" w:rsidRDefault="00C95104" w:rsidP="005A7D3F">
      <w:pPr>
        <w:jc w:val="right"/>
      </w:pPr>
      <w:r>
        <w:rPr>
          <w:noProof/>
        </w:rPr>
        <mc:AlternateContent>
          <mc:Choice Requires="wps">
            <w:drawing>
              <wp:anchor distT="0" distB="0" distL="114300" distR="114300" simplePos="0" relativeHeight="251681792" behindDoc="0" locked="0" layoutInCell="1" allowOverlap="1">
                <wp:simplePos x="0" y="0"/>
                <wp:positionH relativeFrom="column">
                  <wp:posOffset>2034540</wp:posOffset>
                </wp:positionH>
                <wp:positionV relativeFrom="paragraph">
                  <wp:posOffset>64135</wp:posOffset>
                </wp:positionV>
                <wp:extent cx="638175" cy="45720"/>
                <wp:effectExtent l="38100" t="38100" r="28575" b="876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457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60.2pt;margin-top:5.05pt;width:50.2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" strokecolor="#5b9bd5" strokeweight=".5pt">
                <v:stroke endarrow="block" joinstyle="miter"/>
                <o:lock v:ext="edit" shapetype="f"/>
              </v:shape>
            </w:pict>
          </mc:Fallback>
        </mc:AlternateContent>
      </w:r>
    </w:p>
    <w:p w:rsidR="005A7D3F" w:rsidRPr="005A7D3F" w:rsidRDefault="005A7D3F" w:rsidP="005A7D3F">
      <w:pPr>
        <w:jc w:val="right"/>
      </w:pPr>
    </w:p>
    <w:p w:rsidR="005A7D3F" w:rsidRPr="005A7D3F" w:rsidRDefault="00C95104" w:rsidP="005A7D3F">
      <w:pPr>
        <w:jc w:val="right"/>
      </w:pPr>
      <w:r>
        <w:rPr>
          <w:noProof/>
        </w:rPr>
        <mc:AlternateContent>
          <mc:Choice Requires="wps">
            <w:drawing>
              <wp:anchor distT="0" distB="0" distL="114300" distR="114300" simplePos="0" relativeHeight="251699200" behindDoc="0" locked="0" layoutInCell="1" allowOverlap="1">
                <wp:simplePos x="0" y="0"/>
                <wp:positionH relativeFrom="column">
                  <wp:posOffset>1329690</wp:posOffset>
                </wp:positionH>
                <wp:positionV relativeFrom="paragraph">
                  <wp:posOffset>151765</wp:posOffset>
                </wp:positionV>
                <wp:extent cx="47625" cy="857250"/>
                <wp:effectExtent l="38100" t="0" r="666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04.7pt;margin-top:11.95pt;width:3.7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" strokecolor="#5b9bd5 [3204]" strokeweight=".5pt">
                <v:stroke endarrow="block" joinstyle="miter"/>
                <o:lock v:ext="edit" shapetype="f"/>
              </v:shape>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5A7D3F" w:rsidP="005A7D3F">
      <w:pPr>
        <w:jc w:val="right"/>
      </w:pPr>
    </w:p>
    <w:p w:rsidR="005A7D3F" w:rsidRPr="005A7D3F" w:rsidRDefault="005A7D3F" w:rsidP="005A7D3F">
      <w:pPr>
        <w:jc w:val="right"/>
      </w:pPr>
    </w:p>
    <w:p w:rsidR="005A7D3F" w:rsidRPr="005A7D3F" w:rsidRDefault="00C95104" w:rsidP="005A7D3F">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131445</wp:posOffset>
                </wp:positionV>
                <wp:extent cx="2886075" cy="4953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495300"/>
                        </a:xfrm>
                        <a:prstGeom prst="rect">
                          <a:avLst/>
                        </a:prstGeom>
                        <a:solidFill>
                          <a:sysClr val="window" lastClr="FFFFFF"/>
                        </a:solidFill>
                        <a:ln w="12700" cap="flat" cmpd="sng" algn="ctr">
                          <a:solidFill>
                            <a:srgbClr val="70AD47"/>
                          </a:solidFill>
                          <a:prstDash val="solid"/>
                          <a:miter lim="800000"/>
                        </a:ln>
                        <a:effectLst/>
                      </wps:spPr>
                      <wps:txbx>
                        <w:txbxContent>
                          <w:p w:rsidR="007D7740" w:rsidRPr="00F74498" w:rsidRDefault="007D7740" w:rsidP="005A7D3F">
                            <w:pPr>
                              <w:jc w:val="center"/>
                              <w:rPr>
                                <w:sz w:val="22"/>
                                <w:szCs w:val="22"/>
                              </w:rPr>
                            </w:pPr>
                            <w:r>
                              <w:rPr>
                                <w:sz w:val="22"/>
                                <w:szCs w:val="22"/>
                              </w:rPr>
                              <w:t>Подготовка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5" style="position:absolute;left:0;text-align:left;margin-left:-20.25pt;margin-top:10.35pt;width:227.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" fillcolor="window" strokecolor="#70ad47" strokeweight="1pt">
                <v:path arrowok="t"/>
                <v:textbox>
                  <w:txbxContent>
                    <w:p w:rsidR="007D7740" w:rsidRPr="00F74498" w:rsidRDefault="007D7740" w:rsidP="005A7D3F">
                      <w:pPr>
                        <w:jc w:val="center"/>
                        <w:rPr>
                          <w:sz w:val="22"/>
                          <w:szCs w:val="22"/>
                        </w:rPr>
                      </w:pPr>
                      <w:r>
                        <w:rPr>
                          <w:sz w:val="22"/>
                          <w:szCs w:val="22"/>
                        </w:rPr>
                        <w:t>Подготовка результата предоставления муниципальной услуги</w:t>
                      </w:r>
                    </w:p>
                  </w:txbxContent>
                </v:textbox>
              </v:rect>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C95104" w:rsidP="005A7D3F">
      <w:pPr>
        <w:jc w:val="right"/>
      </w:pPr>
      <w:r>
        <w:rPr>
          <w:noProof/>
        </w:rPr>
        <mc:AlternateContent>
          <mc:Choice Requires="wps">
            <w:drawing>
              <wp:anchor distT="0" distB="0" distL="114300" distR="114300" simplePos="0" relativeHeight="251698176" behindDoc="0" locked="0" layoutInCell="1" allowOverlap="1">
                <wp:simplePos x="0" y="0"/>
                <wp:positionH relativeFrom="column">
                  <wp:posOffset>5720715</wp:posOffset>
                </wp:positionH>
                <wp:positionV relativeFrom="paragraph">
                  <wp:posOffset>108585</wp:posOffset>
                </wp:positionV>
                <wp:extent cx="314325" cy="695325"/>
                <wp:effectExtent l="0" t="38100" r="66675" b="2857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8" o:spid="_x0000_s1026" type="#_x0000_t32" style="position:absolute;margin-left:450.45pt;margin-top:8.55pt;width:24.75pt;height:54.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" strokecolor="#5b9bd5 [3204]" strokeweight=".5pt">
                <v:stroke endarrow="block" joinstyle="miter"/>
                <o:lock v:ext="edit" shapetype="f"/>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1447800</wp:posOffset>
                </wp:positionH>
                <wp:positionV relativeFrom="paragraph">
                  <wp:posOffset>100965</wp:posOffset>
                </wp:positionV>
                <wp:extent cx="704850" cy="285750"/>
                <wp:effectExtent l="0" t="0" r="76200" b="571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114pt;margin-top:7.95pt;width:55.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" strokecolor="#5b9bd5 [3204]" strokeweight=".5pt">
                <v:stroke endarrow="block" joinstyle="miter"/>
                <o:lock v:ext="edit" shapetype="f"/>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314325</wp:posOffset>
                </wp:positionH>
                <wp:positionV relativeFrom="paragraph">
                  <wp:posOffset>100965</wp:posOffset>
                </wp:positionV>
                <wp:extent cx="409575" cy="942975"/>
                <wp:effectExtent l="38100" t="0" r="28575" b="4762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24.75pt;margin-top:7.95pt;width:32.25pt;height:74.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" strokecolor="#5b9bd5 [3204]" strokeweight=".5pt">
                <v:stroke endarrow="block" joinstyle="miter"/>
                <o:lock v:ext="edit" shapetype="f"/>
              </v:shape>
            </w:pict>
          </mc:Fallback>
        </mc:AlternateContent>
      </w:r>
    </w:p>
    <w:p w:rsidR="005A7D3F" w:rsidRPr="005A7D3F" w:rsidRDefault="005A7D3F" w:rsidP="005A7D3F">
      <w:pPr>
        <w:jc w:val="right"/>
      </w:pPr>
    </w:p>
    <w:p w:rsidR="005A7D3F" w:rsidRPr="005A7D3F" w:rsidRDefault="00C95104" w:rsidP="00210A2F">
      <w:r>
        <w:rPr>
          <w:noProof/>
        </w:rPr>
        <mc:AlternateContent>
          <mc:Choice Requires="wps">
            <w:drawing>
              <wp:anchor distT="0" distB="0" distL="114300" distR="114300" simplePos="0" relativeHeight="251694080" behindDoc="0" locked="0" layoutInCell="1" allowOverlap="1">
                <wp:simplePos x="0" y="0"/>
                <wp:positionH relativeFrom="column">
                  <wp:posOffset>1581150</wp:posOffset>
                </wp:positionH>
                <wp:positionV relativeFrom="paragraph">
                  <wp:posOffset>36195</wp:posOffset>
                </wp:positionV>
                <wp:extent cx="1419225" cy="800100"/>
                <wp:effectExtent l="0" t="0" r="28575" b="1905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7740" w:rsidRDefault="007D7740" w:rsidP="00210A2F">
                            <w:pPr>
                              <w:jc w:val="center"/>
                            </w:pPr>
                            <w: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3" o:spid="_x0000_s1036" style="position:absolute;margin-left:124.5pt;margin-top:2.85pt;width:111.7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" fillcolor="white [3201]" strokecolor="#70ad47 [3209]" strokeweight="1pt">
                <v:path arrowok="t"/>
                <v:textbox>
                  <w:txbxContent>
                    <w:p w:rsidR="007D7740" w:rsidRDefault="007D7740" w:rsidP="00210A2F">
                      <w:pPr>
                        <w:jc w:val="center"/>
                      </w:pPr>
                      <w:r>
                        <w:t>Отказ в предоставлении муниципальной услуги</w:t>
                      </w:r>
                    </w:p>
                  </w:txbxContent>
                </v:textbox>
              </v:rect>
            </w:pict>
          </mc:Fallback>
        </mc:AlternateContent>
      </w:r>
    </w:p>
    <w:p w:rsidR="005A7D3F" w:rsidRPr="005A7D3F" w:rsidRDefault="00C95104" w:rsidP="005A7D3F">
      <w:pPr>
        <w:jc w:val="right"/>
      </w:pPr>
      <w:r>
        <w:rPr>
          <w:noProof/>
        </w:rPr>
        <mc:AlternateContent>
          <mc:Choice Requires="wps">
            <w:drawing>
              <wp:anchor distT="0" distB="0" distL="114300" distR="114300" simplePos="0" relativeHeight="251687936" behindDoc="0" locked="0" layoutInCell="1" allowOverlap="1">
                <wp:simplePos x="0" y="0"/>
                <wp:positionH relativeFrom="column">
                  <wp:posOffset>3695700</wp:posOffset>
                </wp:positionH>
                <wp:positionV relativeFrom="paragraph">
                  <wp:posOffset>22860</wp:posOffset>
                </wp:positionV>
                <wp:extent cx="2028825" cy="1314450"/>
                <wp:effectExtent l="0" t="0" r="2857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1314450"/>
                        </a:xfrm>
                        <a:prstGeom prst="rect">
                          <a:avLst/>
                        </a:prstGeom>
                        <a:solidFill>
                          <a:sysClr val="window" lastClr="FFFFFF"/>
                        </a:solidFill>
                        <a:ln w="12700" cap="flat" cmpd="sng" algn="ctr">
                          <a:solidFill>
                            <a:srgbClr val="70AD47"/>
                          </a:solidFill>
                          <a:prstDash val="solid"/>
                          <a:miter lim="800000"/>
                        </a:ln>
                        <a:effectLst/>
                      </wps:spPr>
                      <wps:txbx>
                        <w:txbxContent>
                          <w:p w:rsidR="007D7740" w:rsidRPr="00F74498" w:rsidRDefault="007D7740" w:rsidP="005A7D3F">
                            <w:pPr>
                              <w:jc w:val="center"/>
                              <w:rPr>
                                <w:sz w:val="22"/>
                                <w:szCs w:val="22"/>
                              </w:rPr>
                            </w:pPr>
                            <w:r>
                              <w:rPr>
                                <w:sz w:val="22"/>
                                <w:szCs w:val="22"/>
                              </w:rPr>
                              <w:t xml:space="preserve">Передача в ГАУ «МФЦ» или выдача заявителю договора </w:t>
                            </w:r>
                            <w:r w:rsidRPr="005D6F78">
                              <w:t>найма</w:t>
                            </w:r>
                            <w:r>
                              <w:rPr>
                                <w:sz w:val="22"/>
                                <w:szCs w:val="22"/>
                              </w:rPr>
                              <w:t xml:space="preserve"> специализированного фонда и постановления о заключении договора, либо направление письменного отказа в заключени</w:t>
                            </w:r>
                            <w:proofErr w:type="gramStart"/>
                            <w:r>
                              <w:rPr>
                                <w:sz w:val="22"/>
                                <w:szCs w:val="22"/>
                              </w:rPr>
                              <w:t>и</w:t>
                            </w:r>
                            <w:proofErr w:type="gramEnd"/>
                            <w:r>
                              <w:rPr>
                                <w:sz w:val="22"/>
                                <w:szCs w:val="22"/>
                              </w:rPr>
                              <w:t xml:space="preserve"> договора</w:t>
                            </w:r>
                          </w:p>
                          <w:p w:rsidR="007D7740" w:rsidRPr="00DE717C" w:rsidRDefault="007D7740" w:rsidP="005A7D3F">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7" style="position:absolute;left:0;text-align:left;margin-left:291pt;margin-top:1.8pt;width:159.75pt;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" fillcolor="window" strokecolor="#70ad47" strokeweight="1pt">
                <v:path arrowok="t"/>
                <v:textbox>
                  <w:txbxContent>
                    <w:p w:rsidR="007D7740" w:rsidRPr="00F74498" w:rsidRDefault="007D7740" w:rsidP="005A7D3F">
                      <w:pPr>
                        <w:jc w:val="center"/>
                        <w:rPr>
                          <w:sz w:val="22"/>
                          <w:szCs w:val="22"/>
                        </w:rPr>
                      </w:pPr>
                      <w:r>
                        <w:rPr>
                          <w:sz w:val="22"/>
                          <w:szCs w:val="22"/>
                        </w:rPr>
                        <w:t xml:space="preserve">Передача в ГАУ «МФЦ» или выдача заявителю договора </w:t>
                      </w:r>
                      <w:r w:rsidRPr="005D6F78">
                        <w:t>найма</w:t>
                      </w:r>
                      <w:r>
                        <w:rPr>
                          <w:sz w:val="22"/>
                          <w:szCs w:val="22"/>
                        </w:rPr>
                        <w:t xml:space="preserve"> специализированного фонда и постановления о заключении договора, либо направление письменного отказа в заключени</w:t>
                      </w:r>
                      <w:proofErr w:type="gramStart"/>
                      <w:r>
                        <w:rPr>
                          <w:sz w:val="22"/>
                          <w:szCs w:val="22"/>
                        </w:rPr>
                        <w:t>и</w:t>
                      </w:r>
                      <w:proofErr w:type="gramEnd"/>
                      <w:r>
                        <w:rPr>
                          <w:sz w:val="22"/>
                          <w:szCs w:val="22"/>
                        </w:rPr>
                        <w:t xml:space="preserve"> договора</w:t>
                      </w:r>
                    </w:p>
                    <w:p w:rsidR="007D7740" w:rsidRPr="00DE717C" w:rsidRDefault="007D7740" w:rsidP="005A7D3F">
                      <w:pPr>
                        <w:jc w:val="center"/>
                        <w:rPr>
                          <w:sz w:val="22"/>
                          <w:szCs w:val="22"/>
                        </w:rPr>
                      </w:pPr>
                    </w:p>
                  </w:txbxContent>
                </v:textbox>
              </v:rect>
            </w:pict>
          </mc:Fallback>
        </mc:AlternateContent>
      </w:r>
    </w:p>
    <w:p w:rsidR="005A7D3F" w:rsidRPr="005A7D3F" w:rsidRDefault="00C95104" w:rsidP="005A7D3F">
      <w:pPr>
        <w:jc w:val="right"/>
      </w:pPr>
      <w:r>
        <w:rPr>
          <w:noProof/>
        </w:rPr>
        <mc:AlternateContent>
          <mc:Choice Requires="wps">
            <w:drawing>
              <wp:anchor distT="0" distB="0" distL="114300" distR="114300" simplePos="0" relativeHeight="251697152" behindDoc="0" locked="0" layoutInCell="1" allowOverlap="1">
                <wp:simplePos x="0" y="0"/>
                <wp:positionH relativeFrom="column">
                  <wp:posOffset>3000375</wp:posOffset>
                </wp:positionH>
                <wp:positionV relativeFrom="paragraph">
                  <wp:posOffset>28575</wp:posOffset>
                </wp:positionV>
                <wp:extent cx="695325" cy="314325"/>
                <wp:effectExtent l="0" t="0" r="85725" b="6667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236.25pt;margin-top:2.25pt;width:54.7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" strokecolor="#5b9bd5 [3204]" strokeweight=".5pt">
                <v:stroke endarrow="block" joinstyle="miter"/>
                <o:lock v:ext="edit" shapetype="f"/>
              </v:shape>
            </w:pict>
          </mc:Fallback>
        </mc:AlternateContent>
      </w:r>
    </w:p>
    <w:p w:rsidR="005A7D3F" w:rsidRPr="005A7D3F" w:rsidRDefault="00C95104" w:rsidP="005A7D3F">
      <w:pPr>
        <w:jc w:val="right"/>
      </w:pPr>
      <w:r>
        <w:rPr>
          <w:noProof/>
        </w:rPr>
        <mc:AlternateContent>
          <mc:Choice Requires="wps">
            <w:drawing>
              <wp:anchor distT="0" distB="0" distL="114300" distR="114300" simplePos="0" relativeHeight="251691008" behindDoc="0" locked="0" layoutInCell="1" allowOverlap="1">
                <wp:simplePos x="0" y="0"/>
                <wp:positionH relativeFrom="column">
                  <wp:posOffset>5720715</wp:posOffset>
                </wp:positionH>
                <wp:positionV relativeFrom="paragraph">
                  <wp:posOffset>108585</wp:posOffset>
                </wp:positionV>
                <wp:extent cx="447675" cy="200025"/>
                <wp:effectExtent l="38100" t="0" r="28575" b="666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5" cy="200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450.45pt;margin-top:8.55pt;width:35.25pt;height:15.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-257175</wp:posOffset>
                </wp:positionH>
                <wp:positionV relativeFrom="paragraph">
                  <wp:posOffset>167640</wp:posOffset>
                </wp:positionV>
                <wp:extent cx="1381125" cy="819150"/>
                <wp:effectExtent l="0" t="0" r="28575" b="1905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7740" w:rsidRDefault="007D7740" w:rsidP="00210A2F">
                            <w:pPr>
                              <w:jc w:val="center"/>
                            </w:pPr>
                            <w:r>
                              <w:t xml:space="preserve">Подписание договора найма </w:t>
                            </w:r>
                            <w:r>
                              <w:rPr>
                                <w:sz w:val="22"/>
                                <w:szCs w:val="22"/>
                              </w:rPr>
                              <w:t>специализированного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2" o:spid="_x0000_s1038" style="position:absolute;left:0;text-align:left;margin-left:-20.25pt;margin-top:13.2pt;width:108.7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" fillcolor="white [3201]" strokecolor="#70ad47 [3209]" strokeweight="1pt">
                <v:path arrowok="t"/>
                <v:textbox>
                  <w:txbxContent>
                    <w:p w:rsidR="007D7740" w:rsidRDefault="007D7740" w:rsidP="00210A2F">
                      <w:pPr>
                        <w:jc w:val="center"/>
                      </w:pPr>
                      <w:r>
                        <w:t xml:space="preserve">Подписание договора найма </w:t>
                      </w:r>
                      <w:r>
                        <w:rPr>
                          <w:sz w:val="22"/>
                          <w:szCs w:val="22"/>
                        </w:rPr>
                        <w:t>специализированного фонда</w:t>
                      </w:r>
                    </w:p>
                  </w:txbxContent>
                </v:textbox>
              </v:rect>
            </w:pict>
          </mc:Fallback>
        </mc:AlternateContent>
      </w:r>
    </w:p>
    <w:p w:rsidR="005A7D3F" w:rsidRPr="005A7D3F" w:rsidRDefault="005A7D3F" w:rsidP="005A7D3F">
      <w:pPr>
        <w:jc w:val="right"/>
      </w:pPr>
    </w:p>
    <w:p w:rsidR="005A7D3F" w:rsidRPr="005A7D3F" w:rsidRDefault="00C95104" w:rsidP="005A7D3F">
      <w:r>
        <w:rPr>
          <w:noProof/>
        </w:rPr>
        <mc:AlternateContent>
          <mc:Choice Requires="wps">
            <w:drawing>
              <wp:anchor distT="0" distB="0" distL="114300" distR="114300" simplePos="0" relativeHeight="251692032" behindDoc="0" locked="0" layoutInCell="1" allowOverlap="1">
                <wp:simplePos x="0" y="0"/>
                <wp:positionH relativeFrom="column">
                  <wp:posOffset>1123950</wp:posOffset>
                </wp:positionH>
                <wp:positionV relativeFrom="paragraph">
                  <wp:posOffset>93345</wp:posOffset>
                </wp:positionV>
                <wp:extent cx="2571750" cy="130810"/>
                <wp:effectExtent l="0" t="57150" r="19050" b="2159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0" cy="1308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88.5pt;margin-top:7.35pt;width:202.5pt;height:1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" strokecolor="#5b9bd5" strokeweight=".5pt">
                <v:stroke endarrow="block" joinstyle="miter"/>
                <o:lock v:ext="edit" shapetype="f"/>
              </v:shape>
            </w:pict>
          </mc:Fallback>
        </mc:AlternateContent>
      </w:r>
    </w:p>
    <w:p w:rsidR="005375A9" w:rsidRPr="005375A9" w:rsidRDefault="005375A9" w:rsidP="005375A9">
      <w:pPr>
        <w:jc w:val="center"/>
        <w:rPr>
          <w:b/>
        </w:rPr>
      </w:pPr>
    </w:p>
    <w:sectPr w:rsidR="005375A9" w:rsidRPr="005375A9" w:rsidSect="00623F7A">
      <w:pgSz w:w="11910" w:h="16840"/>
      <w:pgMar w:top="851" w:right="567" w:bottom="851" w:left="1701" w:header="73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73BA"/>
    <w:multiLevelType w:val="hybridMultilevel"/>
    <w:tmpl w:val="7BA0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AB3706"/>
    <w:multiLevelType w:val="hybridMultilevel"/>
    <w:tmpl w:val="903A72C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6F099B"/>
    <w:multiLevelType w:val="multilevel"/>
    <w:tmpl w:val="6D2CB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53"/>
    <w:rsid w:val="0000265B"/>
    <w:rsid w:val="000204E2"/>
    <w:rsid w:val="00027E4E"/>
    <w:rsid w:val="000446A3"/>
    <w:rsid w:val="0005710D"/>
    <w:rsid w:val="0006309C"/>
    <w:rsid w:val="00072E71"/>
    <w:rsid w:val="00076633"/>
    <w:rsid w:val="00082AA9"/>
    <w:rsid w:val="00090A37"/>
    <w:rsid w:val="000A011C"/>
    <w:rsid w:val="000A0813"/>
    <w:rsid w:val="000B469A"/>
    <w:rsid w:val="000C0FD8"/>
    <w:rsid w:val="000C1E67"/>
    <w:rsid w:val="000D5E54"/>
    <w:rsid w:val="000E05CC"/>
    <w:rsid w:val="00100677"/>
    <w:rsid w:val="00106B1B"/>
    <w:rsid w:val="00106CED"/>
    <w:rsid w:val="001123BA"/>
    <w:rsid w:val="00117090"/>
    <w:rsid w:val="00125A8A"/>
    <w:rsid w:val="00126E00"/>
    <w:rsid w:val="00136D52"/>
    <w:rsid w:val="001C2CBC"/>
    <w:rsid w:val="001D61B9"/>
    <w:rsid w:val="001D7E20"/>
    <w:rsid w:val="001E7B0F"/>
    <w:rsid w:val="001F05AC"/>
    <w:rsid w:val="001F09E9"/>
    <w:rsid w:val="001F5797"/>
    <w:rsid w:val="00210A2F"/>
    <w:rsid w:val="002210AA"/>
    <w:rsid w:val="002242D1"/>
    <w:rsid w:val="002312A7"/>
    <w:rsid w:val="00231492"/>
    <w:rsid w:val="00251E4E"/>
    <w:rsid w:val="002537DA"/>
    <w:rsid w:val="00260A90"/>
    <w:rsid w:val="002733C7"/>
    <w:rsid w:val="00281AE2"/>
    <w:rsid w:val="002A390D"/>
    <w:rsid w:val="002C0D21"/>
    <w:rsid w:val="002C58D9"/>
    <w:rsid w:val="002C5B98"/>
    <w:rsid w:val="002E4505"/>
    <w:rsid w:val="002F1A1F"/>
    <w:rsid w:val="003151E2"/>
    <w:rsid w:val="00320DC7"/>
    <w:rsid w:val="00323860"/>
    <w:rsid w:val="00337EF6"/>
    <w:rsid w:val="00344358"/>
    <w:rsid w:val="003733C7"/>
    <w:rsid w:val="003860F3"/>
    <w:rsid w:val="00387F38"/>
    <w:rsid w:val="00394F51"/>
    <w:rsid w:val="003A3E02"/>
    <w:rsid w:val="003A6B61"/>
    <w:rsid w:val="003A7191"/>
    <w:rsid w:val="003B0548"/>
    <w:rsid w:val="003D2214"/>
    <w:rsid w:val="003D2B3B"/>
    <w:rsid w:val="003D6437"/>
    <w:rsid w:val="003D6A14"/>
    <w:rsid w:val="003F3566"/>
    <w:rsid w:val="003F5C1B"/>
    <w:rsid w:val="0040605B"/>
    <w:rsid w:val="00410C55"/>
    <w:rsid w:val="00411D3D"/>
    <w:rsid w:val="0041262D"/>
    <w:rsid w:val="00415DC9"/>
    <w:rsid w:val="0042201B"/>
    <w:rsid w:val="0042322D"/>
    <w:rsid w:val="00425EDB"/>
    <w:rsid w:val="00430694"/>
    <w:rsid w:val="004320F6"/>
    <w:rsid w:val="00462E2D"/>
    <w:rsid w:val="004656DB"/>
    <w:rsid w:val="00472EBB"/>
    <w:rsid w:val="0047300A"/>
    <w:rsid w:val="00473716"/>
    <w:rsid w:val="00474512"/>
    <w:rsid w:val="00485C2E"/>
    <w:rsid w:val="00495AFF"/>
    <w:rsid w:val="004A3E01"/>
    <w:rsid w:val="004A49D7"/>
    <w:rsid w:val="004A7261"/>
    <w:rsid w:val="004C035F"/>
    <w:rsid w:val="004E0B59"/>
    <w:rsid w:val="004E2A50"/>
    <w:rsid w:val="004E46B2"/>
    <w:rsid w:val="004F7B94"/>
    <w:rsid w:val="00515F05"/>
    <w:rsid w:val="005166C1"/>
    <w:rsid w:val="00520223"/>
    <w:rsid w:val="005359F7"/>
    <w:rsid w:val="0053677E"/>
    <w:rsid w:val="005375A9"/>
    <w:rsid w:val="005407D3"/>
    <w:rsid w:val="00547451"/>
    <w:rsid w:val="00560444"/>
    <w:rsid w:val="005606BF"/>
    <w:rsid w:val="00562A5E"/>
    <w:rsid w:val="005740B5"/>
    <w:rsid w:val="005767AE"/>
    <w:rsid w:val="0057789B"/>
    <w:rsid w:val="00586C31"/>
    <w:rsid w:val="005A2BD6"/>
    <w:rsid w:val="005A7D3F"/>
    <w:rsid w:val="005C3EE6"/>
    <w:rsid w:val="005D6F78"/>
    <w:rsid w:val="005F0744"/>
    <w:rsid w:val="00600329"/>
    <w:rsid w:val="006068DB"/>
    <w:rsid w:val="00620B95"/>
    <w:rsid w:val="00623F7A"/>
    <w:rsid w:val="00641573"/>
    <w:rsid w:val="00650EB5"/>
    <w:rsid w:val="00666D0C"/>
    <w:rsid w:val="00673ABA"/>
    <w:rsid w:val="0067780A"/>
    <w:rsid w:val="00686C89"/>
    <w:rsid w:val="00694B67"/>
    <w:rsid w:val="00694E28"/>
    <w:rsid w:val="006A0FF3"/>
    <w:rsid w:val="006B6DC0"/>
    <w:rsid w:val="006C600C"/>
    <w:rsid w:val="006E0EE1"/>
    <w:rsid w:val="006F1AE6"/>
    <w:rsid w:val="007016A0"/>
    <w:rsid w:val="00706444"/>
    <w:rsid w:val="00724DE5"/>
    <w:rsid w:val="00726D8B"/>
    <w:rsid w:val="0072702A"/>
    <w:rsid w:val="0073691F"/>
    <w:rsid w:val="007404BC"/>
    <w:rsid w:val="00743837"/>
    <w:rsid w:val="007455E5"/>
    <w:rsid w:val="007475A0"/>
    <w:rsid w:val="00747C86"/>
    <w:rsid w:val="00752A4F"/>
    <w:rsid w:val="007553EB"/>
    <w:rsid w:val="00755B82"/>
    <w:rsid w:val="00755F75"/>
    <w:rsid w:val="00767903"/>
    <w:rsid w:val="00777E47"/>
    <w:rsid w:val="007A44A5"/>
    <w:rsid w:val="007A7271"/>
    <w:rsid w:val="007A7851"/>
    <w:rsid w:val="007B7CC7"/>
    <w:rsid w:val="007C3192"/>
    <w:rsid w:val="007C72E4"/>
    <w:rsid w:val="007D6C64"/>
    <w:rsid w:val="007D7740"/>
    <w:rsid w:val="007F3E89"/>
    <w:rsid w:val="007F4478"/>
    <w:rsid w:val="00807073"/>
    <w:rsid w:val="008072E0"/>
    <w:rsid w:val="00813202"/>
    <w:rsid w:val="008213C9"/>
    <w:rsid w:val="00834E38"/>
    <w:rsid w:val="008400EA"/>
    <w:rsid w:val="00850ED1"/>
    <w:rsid w:val="00880908"/>
    <w:rsid w:val="00892E97"/>
    <w:rsid w:val="008B767B"/>
    <w:rsid w:val="008B7B6B"/>
    <w:rsid w:val="008C211E"/>
    <w:rsid w:val="008E0A07"/>
    <w:rsid w:val="008F1E75"/>
    <w:rsid w:val="008F2365"/>
    <w:rsid w:val="008F4835"/>
    <w:rsid w:val="008F63EC"/>
    <w:rsid w:val="009010E5"/>
    <w:rsid w:val="009150DC"/>
    <w:rsid w:val="00915CE6"/>
    <w:rsid w:val="00932A50"/>
    <w:rsid w:val="0093678D"/>
    <w:rsid w:val="00943EB5"/>
    <w:rsid w:val="00961378"/>
    <w:rsid w:val="00963509"/>
    <w:rsid w:val="009728BF"/>
    <w:rsid w:val="009865D3"/>
    <w:rsid w:val="009868C6"/>
    <w:rsid w:val="00987F9B"/>
    <w:rsid w:val="009A08CE"/>
    <w:rsid w:val="009A2C2D"/>
    <w:rsid w:val="009B006C"/>
    <w:rsid w:val="009B0FEE"/>
    <w:rsid w:val="009E1E30"/>
    <w:rsid w:val="009E4450"/>
    <w:rsid w:val="009F1DAB"/>
    <w:rsid w:val="00A03181"/>
    <w:rsid w:val="00A261A6"/>
    <w:rsid w:val="00A3052E"/>
    <w:rsid w:val="00A35EF4"/>
    <w:rsid w:val="00A368F1"/>
    <w:rsid w:val="00A4389D"/>
    <w:rsid w:val="00A44C02"/>
    <w:rsid w:val="00A46CBF"/>
    <w:rsid w:val="00A66853"/>
    <w:rsid w:val="00A76438"/>
    <w:rsid w:val="00A85E4E"/>
    <w:rsid w:val="00A9598B"/>
    <w:rsid w:val="00AA1418"/>
    <w:rsid w:val="00AA524E"/>
    <w:rsid w:val="00AB1403"/>
    <w:rsid w:val="00AC7E05"/>
    <w:rsid w:val="00AD4D1B"/>
    <w:rsid w:val="00AF5FC6"/>
    <w:rsid w:val="00B05727"/>
    <w:rsid w:val="00B11F51"/>
    <w:rsid w:val="00B31E10"/>
    <w:rsid w:val="00B35B8B"/>
    <w:rsid w:val="00B54049"/>
    <w:rsid w:val="00B670D1"/>
    <w:rsid w:val="00BB44B6"/>
    <w:rsid w:val="00BB46A5"/>
    <w:rsid w:val="00BD2558"/>
    <w:rsid w:val="00BE59DE"/>
    <w:rsid w:val="00C07679"/>
    <w:rsid w:val="00C15DF9"/>
    <w:rsid w:val="00C215A0"/>
    <w:rsid w:val="00C26608"/>
    <w:rsid w:val="00C3305A"/>
    <w:rsid w:val="00C46058"/>
    <w:rsid w:val="00C501D7"/>
    <w:rsid w:val="00C52AF3"/>
    <w:rsid w:val="00C678EF"/>
    <w:rsid w:val="00C81E6F"/>
    <w:rsid w:val="00C910A7"/>
    <w:rsid w:val="00C95104"/>
    <w:rsid w:val="00CB45FD"/>
    <w:rsid w:val="00CC41A9"/>
    <w:rsid w:val="00CD149B"/>
    <w:rsid w:val="00CF1FCD"/>
    <w:rsid w:val="00CF7348"/>
    <w:rsid w:val="00D01266"/>
    <w:rsid w:val="00D121D6"/>
    <w:rsid w:val="00D1308E"/>
    <w:rsid w:val="00D13530"/>
    <w:rsid w:val="00D24FFF"/>
    <w:rsid w:val="00D32746"/>
    <w:rsid w:val="00D40BB0"/>
    <w:rsid w:val="00D4114C"/>
    <w:rsid w:val="00D977C8"/>
    <w:rsid w:val="00DC6A4A"/>
    <w:rsid w:val="00DD253F"/>
    <w:rsid w:val="00DD4A6B"/>
    <w:rsid w:val="00DD66E1"/>
    <w:rsid w:val="00DE4D06"/>
    <w:rsid w:val="00E12611"/>
    <w:rsid w:val="00E17005"/>
    <w:rsid w:val="00E20B85"/>
    <w:rsid w:val="00E25F09"/>
    <w:rsid w:val="00E325ED"/>
    <w:rsid w:val="00E33891"/>
    <w:rsid w:val="00E55D09"/>
    <w:rsid w:val="00E60233"/>
    <w:rsid w:val="00E6674B"/>
    <w:rsid w:val="00E6715D"/>
    <w:rsid w:val="00E734A1"/>
    <w:rsid w:val="00E8629C"/>
    <w:rsid w:val="00E86DC6"/>
    <w:rsid w:val="00E93A85"/>
    <w:rsid w:val="00E96BA4"/>
    <w:rsid w:val="00E977C0"/>
    <w:rsid w:val="00EC13D6"/>
    <w:rsid w:val="00EC2F78"/>
    <w:rsid w:val="00EC3501"/>
    <w:rsid w:val="00EE41FD"/>
    <w:rsid w:val="00EF1BC9"/>
    <w:rsid w:val="00F11EC3"/>
    <w:rsid w:val="00F3122D"/>
    <w:rsid w:val="00F472C4"/>
    <w:rsid w:val="00F661C4"/>
    <w:rsid w:val="00F67B38"/>
    <w:rsid w:val="00F7253B"/>
    <w:rsid w:val="00F73982"/>
    <w:rsid w:val="00F87671"/>
    <w:rsid w:val="00F9127A"/>
    <w:rsid w:val="00F93F08"/>
    <w:rsid w:val="00FC4604"/>
    <w:rsid w:val="00FC699C"/>
    <w:rsid w:val="00FF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
    <w:name w:val="Body Text 2"/>
    <w:basedOn w:val="a"/>
    <w:link w:val="20"/>
    <w:rsid w:val="00A66853"/>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paragraph" w:customStyle="1" w:styleId="ab">
    <w:name w:val="Прижатый влево"/>
    <w:basedOn w:val="a"/>
    <w:next w:val="a"/>
    <w:uiPriority w:val="99"/>
    <w:rsid w:val="00A46CBF"/>
    <w:pPr>
      <w:widowControl w:val="0"/>
      <w:autoSpaceDE w:val="0"/>
      <w:autoSpaceDN w:val="0"/>
      <w:adjustRightInd w:val="0"/>
    </w:pPr>
    <w:rPr>
      <w:rFonts w:ascii="Arial" w:eastAsia="Calibri" w:hAnsi="Arial" w:cs="Arial"/>
    </w:rPr>
  </w:style>
  <w:style w:type="paragraph" w:styleId="ac">
    <w:name w:val="No Spacing"/>
    <w:uiPriority w:val="1"/>
    <w:qFormat/>
    <w:rsid w:val="00027E4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
    <w:name w:val="Body Text 2"/>
    <w:basedOn w:val="a"/>
    <w:link w:val="20"/>
    <w:rsid w:val="00A66853"/>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paragraph" w:customStyle="1" w:styleId="ab">
    <w:name w:val="Прижатый влево"/>
    <w:basedOn w:val="a"/>
    <w:next w:val="a"/>
    <w:uiPriority w:val="99"/>
    <w:rsid w:val="00A46CBF"/>
    <w:pPr>
      <w:widowControl w:val="0"/>
      <w:autoSpaceDE w:val="0"/>
      <w:autoSpaceDN w:val="0"/>
      <w:adjustRightInd w:val="0"/>
    </w:pPr>
    <w:rPr>
      <w:rFonts w:ascii="Arial" w:eastAsia="Calibri" w:hAnsi="Arial" w:cs="Arial"/>
    </w:rPr>
  </w:style>
  <w:style w:type="paragraph" w:styleId="ac">
    <w:name w:val="No Spacing"/>
    <w:uiPriority w:val="1"/>
    <w:qFormat/>
    <w:rsid w:val="00027E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7590C9A674202CDAFAF62010DBFD3B91EC111D67EFBECE979EF5199E34AE9FC31EEA216EC90D3C5E8B911022EA643B9C7EF7DCCAFCC558D41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7590C9A674202CDAFAF62010DBFD3B91EC111D67EFBECE979EF5199E34AE9FC31EEA213EF9B8791AAE748516AED4EB9D9F37DCC4B41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lokovo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590C9A674202CDAFAF62010DBFD3B91EC111D67EFBECE979EF5199E34AE9FC31EEA216EC90D3C1EEB911022EA643B9C7EF7DCCAFCC558D4147G" TargetMode="External"/><Relationship Id="rId5" Type="http://schemas.openxmlformats.org/officeDocument/2006/relationships/settings" Target="settings.xml"/><Relationship Id="rId15" Type="http://schemas.openxmlformats.org/officeDocument/2006/relationships/hyperlink" Target="http://www.molokovoadm.ru" TargetMode="External"/><Relationship Id="rId10" Type="http://schemas.openxmlformats.org/officeDocument/2006/relationships/hyperlink" Target="mailto:molokovo@mfc-tver.ru" TargetMode="External"/><Relationship Id="rId4" Type="http://schemas.microsoft.com/office/2007/relationships/stylesWithEffects" Target="stylesWithEffects.xml"/><Relationship Id="rId9" Type="http://schemas.openxmlformats.org/officeDocument/2006/relationships/hyperlink" Target="http://www.molokovoadm.ru" TargetMode="External"/><Relationship Id="rId14" Type="http://schemas.openxmlformats.org/officeDocument/2006/relationships/hyperlink" Target="consultantplus://offline/ref=A7590C9A674202CDAFAF62010DBFD3B91EC111D67EFBECE979EF5199E34AE9FC31EEA215E590D894BFF6105E68F350BBC5EF7FCEB34C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E597-8360-4480-BFC6-095DFC3C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10786</Words>
  <Characters>61485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Ревизионная комиссия</dc:creator>
  <cp:lastModifiedBy>Revisor</cp:lastModifiedBy>
  <cp:revision>8</cp:revision>
  <cp:lastPrinted>2022-11-02T11:51:00Z</cp:lastPrinted>
  <dcterms:created xsi:type="dcterms:W3CDTF">2022-07-19T08:52:00Z</dcterms:created>
  <dcterms:modified xsi:type="dcterms:W3CDTF">2022-11-02T11:52:00Z</dcterms:modified>
</cp:coreProperties>
</file>