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03A9" w14:textId="6BBA1EEE" w:rsidR="00CE386F" w:rsidRPr="009B1459" w:rsidRDefault="004143D4" w:rsidP="00CE386F">
      <w:pPr>
        <w:jc w:val="center"/>
        <w:rPr>
          <w:rFonts w:ascii="Arial" w:hAnsi="Arial" w:cs="Arial"/>
          <w:b/>
        </w:rPr>
      </w:pPr>
      <w:r w:rsidRPr="009B1459">
        <w:rPr>
          <w:rFonts w:ascii="Arial" w:hAnsi="Arial" w:cs="Arial"/>
          <w:b/>
        </w:rPr>
        <w:t>РОССИЙСКАЯ ФЕДЕРАЦИЯ</w:t>
      </w:r>
    </w:p>
    <w:p w14:paraId="20F040F0" w14:textId="77777777" w:rsidR="00CE386F" w:rsidRPr="009B1459" w:rsidRDefault="00CE386F" w:rsidP="00CE386F">
      <w:pPr>
        <w:jc w:val="center"/>
        <w:rPr>
          <w:rFonts w:ascii="Arial" w:hAnsi="Arial" w:cs="Arial"/>
          <w:b/>
        </w:rPr>
      </w:pPr>
    </w:p>
    <w:p w14:paraId="3BF80929" w14:textId="38A29953" w:rsidR="00CE386F" w:rsidRPr="009B1459" w:rsidRDefault="00CE386F" w:rsidP="00CE386F">
      <w:pPr>
        <w:pStyle w:val="3"/>
        <w:rPr>
          <w:rFonts w:ascii="Arial" w:hAnsi="Arial" w:cs="Arial"/>
          <w:sz w:val="24"/>
          <w:szCs w:val="24"/>
        </w:rPr>
      </w:pPr>
      <w:r w:rsidRPr="009B1459">
        <w:rPr>
          <w:rFonts w:ascii="Arial" w:hAnsi="Arial" w:cs="Arial"/>
          <w:sz w:val="24"/>
          <w:szCs w:val="24"/>
        </w:rPr>
        <w:t xml:space="preserve">АДМИНИСТРАЦИЯ МОЛОКОВСКОГО </w:t>
      </w:r>
      <w:r w:rsidR="000D3991" w:rsidRPr="009B1459">
        <w:rPr>
          <w:rFonts w:ascii="Arial" w:hAnsi="Arial" w:cs="Arial"/>
          <w:sz w:val="24"/>
          <w:szCs w:val="24"/>
        </w:rPr>
        <w:t>МУНИЦИПАЛЬНОГО ОКРУГА</w:t>
      </w:r>
    </w:p>
    <w:p w14:paraId="358438CC" w14:textId="6041A0E6" w:rsidR="00CE386F" w:rsidRPr="009B1459" w:rsidRDefault="00262FF4" w:rsidP="00CE386F">
      <w:pPr>
        <w:jc w:val="center"/>
        <w:rPr>
          <w:rFonts w:ascii="Arial" w:hAnsi="Arial" w:cs="Arial"/>
          <w:b/>
        </w:rPr>
      </w:pPr>
      <w:r w:rsidRPr="009B1459">
        <w:rPr>
          <w:rFonts w:ascii="Arial" w:hAnsi="Arial" w:cs="Arial"/>
          <w:b/>
        </w:rPr>
        <w:t>ТВЕРСКОЙ ОБЛАСТИ</w:t>
      </w:r>
    </w:p>
    <w:p w14:paraId="2C83A7DA" w14:textId="77777777" w:rsidR="00CE386F" w:rsidRPr="009B1459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</w:p>
    <w:p w14:paraId="791BB0AA" w14:textId="681F2CA0" w:rsidR="00CE386F" w:rsidRPr="009B1459" w:rsidRDefault="00CE386F" w:rsidP="004143D4">
      <w:pPr>
        <w:pStyle w:val="1"/>
        <w:rPr>
          <w:rFonts w:ascii="Arial" w:hAnsi="Arial" w:cs="Arial"/>
          <w:b/>
          <w:i/>
          <w:sz w:val="24"/>
          <w:szCs w:val="24"/>
        </w:rPr>
      </w:pPr>
      <w:r w:rsidRPr="009B1459">
        <w:rPr>
          <w:rFonts w:ascii="Arial" w:hAnsi="Arial" w:cs="Arial"/>
          <w:b/>
          <w:sz w:val="24"/>
          <w:szCs w:val="24"/>
        </w:rPr>
        <w:t>ПОСТАНОВЛЕНИЕ</w:t>
      </w:r>
      <w:r w:rsidRPr="009B145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6556B4F" w14:textId="77777777" w:rsidR="00CE386F" w:rsidRPr="009B1459" w:rsidRDefault="00CE386F" w:rsidP="00CE386F">
      <w:pPr>
        <w:pStyle w:val="a6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:rsidRPr="009B1459" w14:paraId="64EC06F4" w14:textId="77777777" w:rsidTr="00E83FDA">
        <w:trPr>
          <w:trHeight w:val="413"/>
        </w:trPr>
        <w:tc>
          <w:tcPr>
            <w:tcW w:w="3060" w:type="dxa"/>
          </w:tcPr>
          <w:p w14:paraId="060291CA" w14:textId="51EA5598" w:rsidR="00CE386F" w:rsidRPr="009B1459" w:rsidRDefault="00D026DB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B1459">
              <w:rPr>
                <w:rFonts w:ascii="Arial" w:hAnsi="Arial" w:cs="Arial"/>
                <w:sz w:val="24"/>
                <w:szCs w:val="24"/>
              </w:rPr>
              <w:t>28.01.2022</w:t>
            </w:r>
          </w:p>
        </w:tc>
        <w:tc>
          <w:tcPr>
            <w:tcW w:w="3000" w:type="dxa"/>
          </w:tcPr>
          <w:p w14:paraId="2B9FAEED" w14:textId="77777777" w:rsidR="00CE386F" w:rsidRPr="009B1459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B145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28068AF2" w14:textId="77777777" w:rsidR="00CE386F" w:rsidRPr="009B1459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1E0D3F61" w14:textId="77777777" w:rsidR="00CE386F" w:rsidRPr="009B1459" w:rsidRDefault="00CE386F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459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3741" w:type="dxa"/>
          </w:tcPr>
          <w:p w14:paraId="7D45416E" w14:textId="579BE99D" w:rsidR="00CE386F" w:rsidRPr="009B1459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B1459">
              <w:rPr>
                <w:rFonts w:ascii="Arial" w:hAnsi="Arial" w:cs="Arial"/>
                <w:sz w:val="24"/>
                <w:szCs w:val="24"/>
              </w:rPr>
              <w:t xml:space="preserve">                                     №</w:t>
            </w:r>
            <w:r w:rsidR="004143D4" w:rsidRPr="009B1459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</w:tr>
    </w:tbl>
    <w:p w14:paraId="4DD3B15B" w14:textId="77777777" w:rsidR="00CE386F" w:rsidRPr="009B1459" w:rsidRDefault="00CE386F" w:rsidP="00CE386F">
      <w:pPr>
        <w:rPr>
          <w:rFonts w:ascii="Arial" w:hAnsi="Arial" w:cs="Arial"/>
        </w:rPr>
      </w:pPr>
    </w:p>
    <w:p w14:paraId="639B6412" w14:textId="77777777" w:rsidR="00AE6A99" w:rsidRPr="009B1459" w:rsidRDefault="00F0635E" w:rsidP="00F0635E">
      <w:pPr>
        <w:jc w:val="both"/>
        <w:rPr>
          <w:rFonts w:ascii="Arial" w:hAnsi="Arial" w:cs="Arial"/>
          <w:b/>
        </w:rPr>
      </w:pPr>
      <w:r w:rsidRPr="009B1459">
        <w:rPr>
          <w:rFonts w:ascii="Arial" w:hAnsi="Arial" w:cs="Arial"/>
          <w:b/>
        </w:rPr>
        <w:t xml:space="preserve">О внесении изменений </w:t>
      </w:r>
      <w:proofErr w:type="gramStart"/>
      <w:r w:rsidRPr="009B1459">
        <w:rPr>
          <w:rFonts w:ascii="Arial" w:hAnsi="Arial" w:cs="Arial"/>
          <w:b/>
        </w:rPr>
        <w:t>в</w:t>
      </w:r>
      <w:proofErr w:type="gramEnd"/>
    </w:p>
    <w:p w14:paraId="4D5541BF" w14:textId="77777777" w:rsidR="00AE6A99" w:rsidRPr="009B1459" w:rsidRDefault="00F0635E" w:rsidP="00F0635E">
      <w:pPr>
        <w:jc w:val="both"/>
        <w:rPr>
          <w:rFonts w:ascii="Arial" w:hAnsi="Arial" w:cs="Arial"/>
          <w:b/>
        </w:rPr>
      </w:pPr>
      <w:r w:rsidRPr="009B1459">
        <w:rPr>
          <w:rFonts w:ascii="Arial" w:hAnsi="Arial" w:cs="Arial"/>
          <w:b/>
        </w:rPr>
        <w:t xml:space="preserve"> постановление администрации</w:t>
      </w:r>
    </w:p>
    <w:p w14:paraId="6888F24C" w14:textId="0FFEA31E" w:rsidR="00AE6A99" w:rsidRPr="009B1459" w:rsidRDefault="00AE6A99" w:rsidP="00F0635E">
      <w:pPr>
        <w:jc w:val="both"/>
        <w:rPr>
          <w:rFonts w:ascii="Arial" w:hAnsi="Arial" w:cs="Arial"/>
          <w:b/>
        </w:rPr>
      </w:pPr>
      <w:r w:rsidRPr="009B1459">
        <w:rPr>
          <w:rFonts w:ascii="Arial" w:hAnsi="Arial" w:cs="Arial"/>
          <w:b/>
        </w:rPr>
        <w:t xml:space="preserve">Молоковского района от </w:t>
      </w:r>
      <w:r w:rsidR="00C16545" w:rsidRPr="009B1459">
        <w:rPr>
          <w:rFonts w:ascii="Arial" w:hAnsi="Arial" w:cs="Arial"/>
          <w:b/>
        </w:rPr>
        <w:t>18.</w:t>
      </w:r>
      <w:r w:rsidRPr="009B1459">
        <w:rPr>
          <w:rFonts w:ascii="Arial" w:hAnsi="Arial" w:cs="Arial"/>
          <w:b/>
        </w:rPr>
        <w:t xml:space="preserve">11.2021 г. № </w:t>
      </w:r>
      <w:r w:rsidR="00C16545" w:rsidRPr="009B1459">
        <w:rPr>
          <w:rFonts w:ascii="Arial" w:hAnsi="Arial" w:cs="Arial"/>
          <w:b/>
        </w:rPr>
        <w:t>199</w:t>
      </w:r>
      <w:r w:rsidRPr="009B1459">
        <w:rPr>
          <w:rFonts w:ascii="Arial" w:hAnsi="Arial" w:cs="Arial"/>
          <w:b/>
        </w:rPr>
        <w:t xml:space="preserve"> </w:t>
      </w:r>
    </w:p>
    <w:p w14:paraId="212C0C68" w14:textId="0AFC94FA" w:rsidR="00F0635E" w:rsidRPr="009B1459" w:rsidRDefault="00AE6A99" w:rsidP="00F0635E">
      <w:pPr>
        <w:jc w:val="both"/>
        <w:rPr>
          <w:rFonts w:ascii="Arial" w:hAnsi="Arial" w:cs="Arial"/>
          <w:b/>
        </w:rPr>
      </w:pPr>
      <w:r w:rsidRPr="009B1459">
        <w:rPr>
          <w:rFonts w:ascii="Arial" w:hAnsi="Arial" w:cs="Arial"/>
          <w:b/>
        </w:rPr>
        <w:t>«</w:t>
      </w:r>
      <w:r w:rsidR="00F0635E" w:rsidRPr="009B1459">
        <w:rPr>
          <w:rFonts w:ascii="Arial" w:hAnsi="Arial" w:cs="Arial"/>
          <w:b/>
        </w:rPr>
        <w:t>О муниципальной программе</w:t>
      </w:r>
    </w:p>
    <w:p w14:paraId="7F9C573B" w14:textId="77777777" w:rsidR="00C16545" w:rsidRPr="009B1459" w:rsidRDefault="00F0635E" w:rsidP="00C16545">
      <w:pPr>
        <w:jc w:val="both"/>
        <w:rPr>
          <w:rFonts w:ascii="Arial" w:hAnsi="Arial" w:cs="Arial"/>
          <w:b/>
        </w:rPr>
      </w:pPr>
      <w:r w:rsidRPr="009B1459">
        <w:rPr>
          <w:rFonts w:ascii="Arial" w:hAnsi="Arial" w:cs="Arial"/>
        </w:rPr>
        <w:t xml:space="preserve"> </w:t>
      </w:r>
      <w:r w:rsidRPr="009B1459">
        <w:rPr>
          <w:rFonts w:ascii="Arial" w:hAnsi="Arial" w:cs="Arial"/>
          <w:b/>
        </w:rPr>
        <w:t>«</w:t>
      </w:r>
      <w:r w:rsidR="00C16545" w:rsidRPr="009B1459">
        <w:rPr>
          <w:rFonts w:ascii="Arial" w:hAnsi="Arial" w:cs="Arial"/>
          <w:b/>
        </w:rPr>
        <w:t xml:space="preserve">Развитие культуры и спорта </w:t>
      </w:r>
      <w:bookmarkStart w:id="0" w:name="_Hlk87434142"/>
      <w:r w:rsidR="00C16545" w:rsidRPr="009B1459">
        <w:rPr>
          <w:rFonts w:ascii="Arial" w:hAnsi="Arial" w:cs="Arial"/>
          <w:b/>
        </w:rPr>
        <w:t xml:space="preserve">в Молоковском </w:t>
      </w:r>
    </w:p>
    <w:p w14:paraId="3B6628E7" w14:textId="0EFFF14F" w:rsidR="00C16545" w:rsidRPr="009B1459" w:rsidRDefault="00C16545" w:rsidP="00C16545">
      <w:pPr>
        <w:jc w:val="both"/>
        <w:rPr>
          <w:rFonts w:ascii="Arial" w:hAnsi="Arial" w:cs="Arial"/>
          <w:b/>
        </w:rPr>
      </w:pPr>
      <w:proofErr w:type="gramStart"/>
      <w:r w:rsidRPr="009B1459">
        <w:rPr>
          <w:rFonts w:ascii="Arial" w:hAnsi="Arial" w:cs="Arial"/>
          <w:b/>
        </w:rPr>
        <w:t>муниципальном округе на 2022 – 2027 годы</w:t>
      </w:r>
      <w:bookmarkEnd w:id="0"/>
      <w:r w:rsidR="00F0635E" w:rsidRPr="009B1459">
        <w:rPr>
          <w:rFonts w:ascii="Arial" w:hAnsi="Arial" w:cs="Arial"/>
          <w:b/>
        </w:rPr>
        <w:t>»</w:t>
      </w:r>
      <w:proofErr w:type="gramEnd"/>
    </w:p>
    <w:p w14:paraId="4D47CD6B" w14:textId="77777777" w:rsidR="00CE386F" w:rsidRPr="009B1459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745F77BD" w14:textId="0BD92EDB" w:rsidR="00C16545" w:rsidRPr="009B1459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B1459">
        <w:rPr>
          <w:rFonts w:ascii="Arial" w:hAnsi="Arial" w:cs="Arial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9B1459">
        <w:rPr>
          <w:rFonts w:ascii="Arial" w:hAnsi="Arial" w:cs="Arial"/>
          <w:b/>
        </w:rPr>
        <w:t xml:space="preserve">постановляю: </w:t>
      </w:r>
    </w:p>
    <w:p w14:paraId="536D8931" w14:textId="77777777" w:rsidR="00AE6A99" w:rsidRPr="009B1459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6F3297A1" w14:textId="0FCF0B07" w:rsidR="00C16545" w:rsidRPr="009B1459" w:rsidRDefault="00AE6A99" w:rsidP="00C16545">
      <w:pPr>
        <w:jc w:val="both"/>
        <w:rPr>
          <w:rFonts w:ascii="Arial" w:hAnsi="Arial" w:cs="Arial"/>
          <w:bCs/>
        </w:rPr>
      </w:pPr>
      <w:r w:rsidRPr="009B1459">
        <w:rPr>
          <w:rFonts w:ascii="Arial" w:hAnsi="Arial" w:cs="Arial"/>
        </w:rPr>
        <w:t xml:space="preserve">   1. Внести изменения </w:t>
      </w:r>
      <w:r w:rsidRPr="009B1459">
        <w:rPr>
          <w:rFonts w:ascii="Arial" w:hAnsi="Arial" w:cs="Arial"/>
          <w:bCs/>
        </w:rPr>
        <w:t>в м</w:t>
      </w:r>
      <w:r w:rsidRPr="009B1459">
        <w:rPr>
          <w:rFonts w:ascii="Arial" w:hAnsi="Arial" w:cs="Arial"/>
        </w:rPr>
        <w:t xml:space="preserve">униципальную программу Молоковского муниципального </w:t>
      </w:r>
      <w:r w:rsidR="00C16545" w:rsidRPr="009B1459">
        <w:rPr>
          <w:rFonts w:ascii="Arial" w:hAnsi="Arial" w:cs="Arial"/>
        </w:rPr>
        <w:t>округа «</w:t>
      </w:r>
      <w:r w:rsidR="00C16545" w:rsidRPr="009B1459">
        <w:rPr>
          <w:rFonts w:ascii="Arial" w:hAnsi="Arial" w:cs="Arial"/>
          <w:bCs/>
        </w:rPr>
        <w:t xml:space="preserve">Развитие культуры и спорта в Молоковском </w:t>
      </w:r>
    </w:p>
    <w:p w14:paraId="53DE5EE4" w14:textId="28F2D470" w:rsidR="00AE6A99" w:rsidRPr="009B1459" w:rsidRDefault="00C16545" w:rsidP="00C16545">
      <w:pPr>
        <w:jc w:val="both"/>
        <w:rPr>
          <w:rFonts w:ascii="Arial" w:hAnsi="Arial" w:cs="Arial"/>
          <w:bCs/>
        </w:rPr>
      </w:pPr>
      <w:proofErr w:type="gramStart"/>
      <w:r w:rsidRPr="009B1459">
        <w:rPr>
          <w:rFonts w:ascii="Arial" w:hAnsi="Arial" w:cs="Arial"/>
          <w:bCs/>
        </w:rPr>
        <w:t>муниципальном округе на 2022 – 2027 годы</w:t>
      </w:r>
      <w:r w:rsidR="00AE6A99" w:rsidRPr="009B1459">
        <w:rPr>
          <w:rFonts w:ascii="Arial" w:hAnsi="Arial" w:cs="Arial"/>
          <w:bCs/>
        </w:rPr>
        <w:t xml:space="preserve">», утвержденную постановлением администрации Молоковского района от </w:t>
      </w:r>
      <w:r w:rsidRPr="009B1459">
        <w:rPr>
          <w:rFonts w:ascii="Arial" w:hAnsi="Arial" w:cs="Arial"/>
          <w:bCs/>
        </w:rPr>
        <w:t>18</w:t>
      </w:r>
      <w:r w:rsidR="00AE6A99" w:rsidRPr="009B1459">
        <w:rPr>
          <w:rFonts w:ascii="Arial" w:hAnsi="Arial" w:cs="Arial"/>
          <w:bCs/>
        </w:rPr>
        <w:t xml:space="preserve">.11.2021 № </w:t>
      </w:r>
      <w:r w:rsidRPr="009B1459">
        <w:rPr>
          <w:rFonts w:ascii="Arial" w:hAnsi="Arial" w:cs="Arial"/>
          <w:bCs/>
        </w:rPr>
        <w:t>199 «</w:t>
      </w:r>
      <w:r w:rsidR="00AE6A99" w:rsidRPr="009B1459">
        <w:rPr>
          <w:rFonts w:ascii="Arial" w:hAnsi="Arial" w:cs="Arial"/>
          <w:bCs/>
        </w:rPr>
        <w:t xml:space="preserve">О муниципальной </w:t>
      </w:r>
      <w:r w:rsidRPr="009B1459">
        <w:rPr>
          <w:rFonts w:ascii="Arial" w:hAnsi="Arial" w:cs="Arial"/>
          <w:bCs/>
        </w:rPr>
        <w:t>программе «Развитие культуры и спорта в Молоковском муниципальном округе на 2022 – 2027 годы</w:t>
      </w:r>
      <w:r w:rsidR="00AE6A99" w:rsidRPr="009B1459">
        <w:rPr>
          <w:rFonts w:ascii="Arial" w:hAnsi="Arial" w:cs="Arial"/>
          <w:bCs/>
        </w:rPr>
        <w:t>»» изложив ее в редакции согласно приложению 1 к настоящему постановлению.</w:t>
      </w:r>
      <w:proofErr w:type="gramEnd"/>
    </w:p>
    <w:p w14:paraId="1F90F41C" w14:textId="7A2C8B0C" w:rsidR="00AE6A99" w:rsidRPr="009B1459" w:rsidRDefault="00AE6A99" w:rsidP="00C16545">
      <w:pPr>
        <w:jc w:val="both"/>
        <w:rPr>
          <w:rFonts w:ascii="Arial" w:hAnsi="Arial" w:cs="Arial"/>
        </w:rPr>
      </w:pPr>
      <w:r w:rsidRPr="009B1459">
        <w:rPr>
          <w:rFonts w:ascii="Arial" w:hAnsi="Arial" w:cs="Arial"/>
          <w:bCs/>
        </w:rPr>
        <w:t xml:space="preserve">  2. Приложение к муниципальной программе Молоковского муниципального </w:t>
      </w:r>
      <w:r w:rsidR="00D026DB" w:rsidRPr="009B1459">
        <w:rPr>
          <w:rFonts w:ascii="Arial" w:hAnsi="Arial" w:cs="Arial"/>
          <w:bCs/>
        </w:rPr>
        <w:t>округа «</w:t>
      </w:r>
      <w:r w:rsidR="00C16545" w:rsidRPr="009B1459">
        <w:rPr>
          <w:rFonts w:ascii="Arial" w:hAnsi="Arial" w:cs="Arial"/>
          <w:bCs/>
        </w:rPr>
        <w:t xml:space="preserve">Развитие культуры и спорта в Молоковском муниципальном округе на 2022 – 2027 </w:t>
      </w:r>
      <w:r w:rsidR="00D026DB" w:rsidRPr="009B1459">
        <w:rPr>
          <w:rFonts w:ascii="Arial" w:hAnsi="Arial" w:cs="Arial"/>
          <w:bCs/>
        </w:rPr>
        <w:t>годы» изложить</w:t>
      </w:r>
      <w:r w:rsidRPr="009B1459">
        <w:rPr>
          <w:rFonts w:ascii="Arial" w:hAnsi="Arial" w:cs="Arial"/>
        </w:rPr>
        <w:t xml:space="preserve"> в редакции согласно приложению 2 к настоящему постановлению.</w:t>
      </w:r>
    </w:p>
    <w:p w14:paraId="441C60F7" w14:textId="77777777" w:rsidR="00C16545" w:rsidRPr="009B1459" w:rsidRDefault="00AE6A99" w:rsidP="00C16545">
      <w:pPr>
        <w:jc w:val="both"/>
        <w:rPr>
          <w:rFonts w:ascii="Arial" w:hAnsi="Arial" w:cs="Arial"/>
          <w:b/>
        </w:rPr>
      </w:pPr>
      <w:r w:rsidRPr="009B1459">
        <w:rPr>
          <w:rFonts w:ascii="Arial" w:hAnsi="Arial" w:cs="Arial"/>
        </w:rPr>
        <w:t xml:space="preserve">  2.</w:t>
      </w:r>
      <w:proofErr w:type="gramStart"/>
      <w:r w:rsidRPr="009B1459">
        <w:rPr>
          <w:rFonts w:ascii="Arial" w:hAnsi="Arial" w:cs="Arial"/>
        </w:rPr>
        <w:t>Контроль за</w:t>
      </w:r>
      <w:proofErr w:type="gramEnd"/>
      <w:r w:rsidRPr="009B1459">
        <w:rPr>
          <w:rFonts w:ascii="Arial" w:hAnsi="Arial" w:cs="Arial"/>
        </w:rPr>
        <w:t xml:space="preserve"> исполнением настоящего постановления </w:t>
      </w:r>
      <w:r w:rsidR="00C16545" w:rsidRPr="009B1459">
        <w:rPr>
          <w:rFonts w:ascii="Arial" w:hAnsi="Arial" w:cs="Arial"/>
        </w:rPr>
        <w:t>возложить на Орлову Ю.А., заместителя главы администрации района.</w:t>
      </w:r>
    </w:p>
    <w:p w14:paraId="62C85152" w14:textId="77777777" w:rsidR="00CE386F" w:rsidRPr="009B1459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619C27B8" w14:textId="77777777" w:rsidR="009B1459" w:rsidRPr="009B1459" w:rsidRDefault="009B1459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EACADC9" w14:textId="77777777" w:rsidR="009B1459" w:rsidRPr="009B1459" w:rsidRDefault="009B1459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5E417A2F" w14:textId="77777777" w:rsidR="009B1459" w:rsidRPr="009B1459" w:rsidRDefault="009B1459" w:rsidP="00CE386F">
      <w:pPr>
        <w:outlineLvl w:val="0"/>
        <w:rPr>
          <w:rStyle w:val="blk"/>
          <w:rFonts w:ascii="Arial" w:hAnsi="Arial" w:cs="Arial"/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B1459" w:rsidRPr="009B1459" w14:paraId="16A9767D" w14:textId="77777777" w:rsidTr="009B1459">
        <w:tc>
          <w:tcPr>
            <w:tcW w:w="5353" w:type="dxa"/>
          </w:tcPr>
          <w:p w14:paraId="222B02A4" w14:textId="0C494176" w:rsidR="009B1459" w:rsidRPr="009B1459" w:rsidRDefault="009B1459" w:rsidP="00CE386F">
            <w:pPr>
              <w:outlineLvl w:val="0"/>
              <w:rPr>
                <w:rStyle w:val="blk"/>
                <w:rFonts w:ascii="Arial" w:hAnsi="Arial" w:cs="Arial"/>
                <w:b/>
                <w:bCs/>
              </w:rPr>
            </w:pPr>
            <w:r w:rsidRPr="009B1459">
              <w:rPr>
                <w:rFonts w:ascii="Arial" w:hAnsi="Arial" w:cs="Arial"/>
                <w:b/>
                <w:bCs/>
              </w:rPr>
              <w:t>Глава муниципального округа</w:t>
            </w:r>
          </w:p>
        </w:tc>
        <w:tc>
          <w:tcPr>
            <w:tcW w:w="4218" w:type="dxa"/>
          </w:tcPr>
          <w:p w14:paraId="67111D99" w14:textId="2151FE79" w:rsidR="009B1459" w:rsidRPr="009B1459" w:rsidRDefault="009B1459" w:rsidP="00CE386F">
            <w:pPr>
              <w:outlineLvl w:val="0"/>
              <w:rPr>
                <w:rStyle w:val="blk"/>
                <w:rFonts w:ascii="Arial" w:hAnsi="Arial" w:cs="Arial"/>
                <w:b/>
                <w:bCs/>
              </w:rPr>
            </w:pPr>
            <w:r w:rsidRPr="009B1459">
              <w:rPr>
                <w:rFonts w:ascii="Arial" w:hAnsi="Arial" w:cs="Arial"/>
                <w:b/>
                <w:bCs/>
              </w:rPr>
              <w:t xml:space="preserve">                             А.П. Ефименко   </w:t>
            </w:r>
          </w:p>
        </w:tc>
      </w:tr>
    </w:tbl>
    <w:p w14:paraId="10F9424E" w14:textId="77777777" w:rsidR="009B1459" w:rsidRDefault="009B1459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62C54C0C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46035814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0956CA71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61A0F5FD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7709D9CD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4FF58715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194C02FA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141AFC34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20093B9F" w14:textId="77777777" w:rsidR="002A413A" w:rsidRPr="002A413A" w:rsidRDefault="002A413A" w:rsidP="002A413A">
      <w:pPr>
        <w:suppressAutoHyphens/>
        <w:ind w:left="4860"/>
        <w:jc w:val="right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lastRenderedPageBreak/>
        <w:t xml:space="preserve">Приложение </w:t>
      </w:r>
    </w:p>
    <w:p w14:paraId="1D4109A5" w14:textId="77777777" w:rsidR="002A413A" w:rsidRPr="002A413A" w:rsidRDefault="002A413A" w:rsidP="002A413A">
      <w:pPr>
        <w:suppressAutoHyphens/>
        <w:ind w:left="4860"/>
        <w:jc w:val="right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к постановлению</w:t>
      </w:r>
    </w:p>
    <w:p w14:paraId="631BD256" w14:textId="77777777" w:rsidR="002A413A" w:rsidRPr="002A413A" w:rsidRDefault="002A413A" w:rsidP="002A413A">
      <w:pPr>
        <w:suppressAutoHyphens/>
        <w:ind w:left="4860"/>
        <w:jc w:val="right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 от 28.01.2022 № 21</w:t>
      </w:r>
    </w:p>
    <w:p w14:paraId="3D610D73" w14:textId="77777777" w:rsidR="002A413A" w:rsidRPr="002A413A" w:rsidRDefault="002A413A" w:rsidP="002A413A">
      <w:pPr>
        <w:suppressAutoHyphens/>
        <w:ind w:left="4860"/>
        <w:jc w:val="right"/>
        <w:rPr>
          <w:rFonts w:ascii="Arial" w:eastAsia="Calibri" w:hAnsi="Arial" w:cs="Arial"/>
          <w:lang w:eastAsia="ar-SA"/>
        </w:rPr>
      </w:pPr>
    </w:p>
    <w:p w14:paraId="4F4DD74F" w14:textId="77777777" w:rsidR="002A413A" w:rsidRPr="002A413A" w:rsidRDefault="002A413A" w:rsidP="002A413A">
      <w:pPr>
        <w:suppressAutoHyphens/>
        <w:ind w:left="4820"/>
        <w:rPr>
          <w:rFonts w:ascii="Arial" w:eastAsia="Calibri" w:hAnsi="Arial" w:cs="Arial"/>
          <w:lang w:eastAsia="ar-SA"/>
        </w:rPr>
      </w:pPr>
    </w:p>
    <w:p w14:paraId="7849C611" w14:textId="77777777" w:rsidR="002A413A" w:rsidRPr="002A413A" w:rsidRDefault="002A413A" w:rsidP="002A413A">
      <w:pPr>
        <w:suppressAutoHyphens/>
        <w:autoSpaceDE w:val="0"/>
        <w:ind w:firstLine="540"/>
        <w:jc w:val="both"/>
        <w:rPr>
          <w:rFonts w:ascii="Arial" w:eastAsia="Calibri" w:hAnsi="Arial" w:cs="Arial"/>
          <w:lang w:eastAsia="ar-SA"/>
        </w:rPr>
      </w:pPr>
    </w:p>
    <w:p w14:paraId="4140683F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5EEC0C48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20A0065E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36210051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2B15F7CC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04D014D2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3DBB693F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59C16F20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6CD10546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Муниципальная программа</w:t>
      </w:r>
    </w:p>
    <w:p w14:paraId="29C448CA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муниципального образования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Молоковский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муниципальный округ </w:t>
      </w:r>
    </w:p>
    <w:p w14:paraId="6A2938AF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«Развитие культуры и спорта в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Молоковском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муниципальном округе</w:t>
      </w:r>
    </w:p>
    <w:p w14:paraId="4A708078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на 2022 - 2027 годы»</w:t>
      </w:r>
    </w:p>
    <w:p w14:paraId="58FD4ED6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(</w:t>
      </w:r>
      <w:proofErr w:type="gramStart"/>
      <w:r w:rsidRPr="002A413A">
        <w:rPr>
          <w:rFonts w:ascii="Arial" w:eastAsia="Calibri" w:hAnsi="Arial" w:cs="Arial"/>
          <w:lang w:eastAsia="ar-SA"/>
        </w:rPr>
        <w:t>утверждена</w:t>
      </w:r>
      <w:proofErr w:type="gramEnd"/>
      <w:r w:rsidRPr="002A413A">
        <w:rPr>
          <w:rFonts w:ascii="Arial" w:eastAsia="Calibri" w:hAnsi="Arial" w:cs="Arial"/>
          <w:lang w:eastAsia="ar-SA"/>
        </w:rPr>
        <w:t xml:space="preserve"> постановлением от 18.11.2021 № 199) </w:t>
      </w:r>
    </w:p>
    <w:p w14:paraId="08C66061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3D6C2DA6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7A200CEC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3A9CAED9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27EC9114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3986625D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7378692B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6D677939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35A28169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364B5CCE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04342581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5F8F7118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1CF29E81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22B78D36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76B11BFE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038BD524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267C6EEA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0EB7E0A0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3F3116E4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59480E94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3C64373B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6BA7A8C0" w14:textId="77777777" w:rsid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42BDF9E8" w14:textId="77777777" w:rsid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0D291CCA" w14:textId="77777777" w:rsid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7D422D3F" w14:textId="77777777" w:rsid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6ECECF1B" w14:textId="77777777" w:rsid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0EEC3D84" w14:textId="77777777" w:rsid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1800AA6D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1A01B12F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4DF70D0C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П. Молоково </w:t>
      </w:r>
    </w:p>
    <w:p w14:paraId="19BC6F50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2021 год</w:t>
      </w:r>
    </w:p>
    <w:p w14:paraId="6D06FD64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4033E169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p w14:paraId="215B4B31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lastRenderedPageBreak/>
        <w:t>Паспорт</w:t>
      </w:r>
    </w:p>
    <w:p w14:paraId="46606CAB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муниципальной программы </w:t>
      </w:r>
    </w:p>
    <w:p w14:paraId="7C35BC1A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муниципального образования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Молоковский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муниципальный округ</w:t>
      </w:r>
    </w:p>
    <w:p w14:paraId="347E256F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«Развитие культуры и спорта в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Молоковском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муниципальном округе </w:t>
      </w:r>
    </w:p>
    <w:p w14:paraId="666EF40E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на 2022 - 2027 годы»</w:t>
      </w:r>
    </w:p>
    <w:p w14:paraId="4995AA08" w14:textId="77777777" w:rsidR="002A413A" w:rsidRPr="002A413A" w:rsidRDefault="002A413A" w:rsidP="002A413A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1"/>
        <w:gridCol w:w="6490"/>
      </w:tblGrid>
      <w:tr w:rsidR="002A413A" w:rsidRPr="002A413A" w14:paraId="6E5D39EF" w14:textId="77777777" w:rsidTr="00E43F9E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8D2CB" w14:textId="77777777" w:rsidR="002A413A" w:rsidRPr="002A413A" w:rsidRDefault="002A413A" w:rsidP="002A413A">
            <w:pPr>
              <w:suppressAutoHyphens/>
              <w:autoSpaceDE w:val="0"/>
              <w:snapToGri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Наименование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8014" w14:textId="77777777" w:rsidR="002A413A" w:rsidRPr="002A413A" w:rsidRDefault="002A413A" w:rsidP="002A413A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Муниципальная программа муниципального образования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Молоковский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муниципальный округ «Развитие культуры и спорта в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Молоковском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муниципальном округе на 2022 – 2027 годы»</w:t>
            </w:r>
          </w:p>
        </w:tc>
      </w:tr>
      <w:tr w:rsidR="002A413A" w:rsidRPr="002A413A" w14:paraId="44E17C85" w14:textId="77777777" w:rsidTr="00E43F9E">
        <w:trPr>
          <w:trHeight w:val="36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46849" w14:textId="77777777" w:rsidR="002A413A" w:rsidRPr="002A413A" w:rsidRDefault="002A413A" w:rsidP="002A413A">
            <w:pPr>
              <w:suppressAutoHyphens/>
              <w:autoSpaceDE w:val="0"/>
              <w:snapToGri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Главный администратор муниципальной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5FB5" w14:textId="77777777" w:rsidR="002A413A" w:rsidRPr="002A413A" w:rsidRDefault="002A413A" w:rsidP="002A413A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 Тверской области</w:t>
            </w:r>
          </w:p>
        </w:tc>
      </w:tr>
      <w:tr w:rsidR="002A413A" w:rsidRPr="002A413A" w14:paraId="25E71A5E" w14:textId="77777777" w:rsidTr="00E43F9E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2C506" w14:textId="77777777" w:rsidR="002A413A" w:rsidRPr="002A413A" w:rsidRDefault="002A413A" w:rsidP="002A413A">
            <w:pPr>
              <w:suppressAutoHyphens/>
              <w:autoSpaceDE w:val="0"/>
              <w:snapToGri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Администраторы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2E53" w14:textId="77777777" w:rsidR="002A413A" w:rsidRPr="002A413A" w:rsidRDefault="002A413A" w:rsidP="002A413A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A413A" w:rsidRPr="002A413A" w14:paraId="7AF6F2EE" w14:textId="77777777" w:rsidTr="00E43F9E">
        <w:trPr>
          <w:trHeight w:val="33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576D" w14:textId="77777777" w:rsidR="002A413A" w:rsidRPr="002A413A" w:rsidRDefault="002A413A" w:rsidP="002A413A">
            <w:pPr>
              <w:suppressAutoHyphens/>
              <w:autoSpaceDE w:val="0"/>
              <w:snapToGri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Срок реализации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AAD1" w14:textId="77777777" w:rsidR="002A413A" w:rsidRPr="002A413A" w:rsidRDefault="002A413A" w:rsidP="002A413A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2022 - 2027 годы</w:t>
            </w:r>
          </w:p>
        </w:tc>
      </w:tr>
      <w:tr w:rsidR="002A413A" w:rsidRPr="002A413A" w14:paraId="32E17E5E" w14:textId="77777777" w:rsidTr="00E43F9E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2A0F3" w14:textId="77777777" w:rsidR="002A413A" w:rsidRPr="002A413A" w:rsidRDefault="002A413A" w:rsidP="002A413A">
            <w:pPr>
              <w:suppressAutoHyphens/>
              <w:autoSpaceDE w:val="0"/>
              <w:snapToGri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Цели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7A4C" w14:textId="77777777" w:rsidR="002A413A" w:rsidRPr="002A413A" w:rsidRDefault="002A413A" w:rsidP="002A413A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Обеспечение равного доступа жителей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 к культурным ценностям, создание условий для развития творческих способностей населения, максимальное вовлечение населения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 в систематические занятия физической культурой и спортом.</w:t>
            </w:r>
          </w:p>
        </w:tc>
      </w:tr>
      <w:tr w:rsidR="002A413A" w:rsidRPr="002A413A" w14:paraId="73D1E073" w14:textId="77777777" w:rsidTr="00E43F9E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99DF0" w14:textId="77777777" w:rsidR="002A413A" w:rsidRPr="002A413A" w:rsidRDefault="002A413A" w:rsidP="002A413A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Подпрограммы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C618" w14:textId="77777777" w:rsidR="002A413A" w:rsidRPr="002A413A" w:rsidRDefault="002A413A" w:rsidP="002A413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Подпрограмма 1 «Развитие отрасли «Культура»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округа».</w:t>
            </w:r>
          </w:p>
          <w:p w14:paraId="3C78729E" w14:textId="77777777" w:rsidR="002A413A" w:rsidRPr="002A413A" w:rsidRDefault="002A413A" w:rsidP="002A413A">
            <w:pPr>
              <w:shd w:val="clear" w:color="auto" w:fill="FFFFFF"/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Подпрограмма 2 «Развитие физической культуры и спорта в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Молоковском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муниципальном округе».</w:t>
            </w:r>
          </w:p>
        </w:tc>
      </w:tr>
      <w:tr w:rsidR="002A413A" w:rsidRPr="002A413A" w14:paraId="10443557" w14:textId="77777777" w:rsidTr="00E43F9E">
        <w:trPr>
          <w:trHeight w:val="169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C9FCD" w14:textId="77777777" w:rsidR="002A413A" w:rsidRPr="002A413A" w:rsidRDefault="002A413A" w:rsidP="002A413A">
            <w:pPr>
              <w:suppressAutoHyphens/>
              <w:autoSpaceDE w:val="0"/>
              <w:snapToGri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Ожидаемые результаты реализации муниципальной программы</w:t>
            </w:r>
          </w:p>
          <w:p w14:paraId="74AB5768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6C452C1C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34BA2DC7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657AEBA8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37AF66FF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5F0F0BBE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5F426052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10762400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1F4FD14B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541CF40D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75CB6D56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182E7B8C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4A4674B6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0BF85591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50F76149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3D5BFD8B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0D1A970A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5021106E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1F8035D6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149E1F79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112A1870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16F82C00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49BCAF07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66936DC4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40E6EA52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75B817C3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32749B16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3E6E6F96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2DBBAA1B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137994C5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3A4CFD91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  <w:p w14:paraId="36A87FC3" w14:textId="77777777" w:rsidR="002A413A" w:rsidRPr="002A413A" w:rsidRDefault="002A413A" w:rsidP="002A413A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3EBE" w14:textId="77777777" w:rsidR="002A413A" w:rsidRPr="002A413A" w:rsidRDefault="002A413A" w:rsidP="002A413A">
            <w:pPr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lastRenderedPageBreak/>
              <w:t xml:space="preserve">Уровень удовлетворенности населения качеством и доступностью услуг, предоставляемых учреждениями культуры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 до 49,7 %;</w:t>
            </w:r>
          </w:p>
          <w:p w14:paraId="4A85F63C" w14:textId="77777777" w:rsidR="002A413A" w:rsidRPr="002A413A" w:rsidRDefault="002A413A" w:rsidP="002A413A">
            <w:pPr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Увеличение доли населения округа, систематически занимающегося физической культурой и массовым спортом до 34 %.</w:t>
            </w:r>
          </w:p>
        </w:tc>
      </w:tr>
      <w:tr w:rsidR="002A413A" w:rsidRPr="002A413A" w14:paraId="70A6AB08" w14:textId="77777777" w:rsidTr="00E43F9E">
        <w:trPr>
          <w:trHeight w:val="339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F0068" w14:textId="77777777" w:rsidR="002A413A" w:rsidRPr="002A413A" w:rsidRDefault="002A413A" w:rsidP="002A413A">
            <w:pPr>
              <w:suppressAutoHyphens/>
              <w:autoSpaceDE w:val="0"/>
              <w:snapToGri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594A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>Общий объём реализации программы в 2022-2027 годах составляет, в том числе по годам её реализации в разрезе подпрограмм:</w:t>
            </w:r>
          </w:p>
          <w:p w14:paraId="3D915EF9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2022 год всего- 21773,7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0CF5504D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Подпрограмма1-20440,0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3A164548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Подпрограмма-2-200,0 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036CB48D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Обеспечивающая подпрограмма-1133,7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7C572D15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2023 год всего- 20997,9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376970BF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>Подпрограмма 1–19764,2тыс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уб;</w:t>
            </w:r>
          </w:p>
          <w:p w14:paraId="63171B70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 2-100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08847F8B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Обеспечивающая подпрограмма-1133,7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5E1DA188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2024 год всего- 20228,4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31CAB46D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 1-18994,7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48788127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 2-100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51FFA0EA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Обеспечивающая подпрограмма-1133,7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56CD127D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2025 год всего- 12042,0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144B2B51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 1-10939,8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22C9771A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 2-60,0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25EAEE86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Обеспечивающая подпрограмма- 1042,2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40CD487F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2026 год всего-12042 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1E63045C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 1-10939,8 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57AAF731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 2-60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54D9EE5D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Обеспечивающая подпрограмма- 1042,2 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479A3E46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2027 год всего-12042 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0353F121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 1-10939,8 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;</w:t>
            </w:r>
          </w:p>
          <w:p w14:paraId="46562F78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Подпрограмма 2-60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7367D613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2A413A">
              <w:rPr>
                <w:rFonts w:ascii="Arial" w:hAnsi="Arial" w:cs="Arial"/>
                <w:lang w:eastAsia="ar-SA"/>
              </w:rPr>
              <w:t xml:space="preserve"> Обеспечивающая подпрограмма-1042,2 </w:t>
            </w:r>
            <w:proofErr w:type="spellStart"/>
            <w:r w:rsidRPr="002A413A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hAnsi="Arial" w:cs="Arial"/>
                <w:lang w:eastAsia="ar-SA"/>
              </w:rPr>
              <w:t>.;</w:t>
            </w:r>
          </w:p>
          <w:p w14:paraId="718C92AE" w14:textId="77777777" w:rsidR="002A413A" w:rsidRPr="002A413A" w:rsidRDefault="002A413A" w:rsidP="002A413A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14:paraId="38E4201D" w14:textId="77777777" w:rsidR="002A413A" w:rsidRPr="002A413A" w:rsidRDefault="002A413A" w:rsidP="002A413A">
            <w:pPr>
              <w:shd w:val="clear" w:color="auto" w:fill="FFFFFF"/>
              <w:suppressAutoHyphens/>
              <w:jc w:val="right"/>
              <w:rPr>
                <w:rFonts w:ascii="Arial" w:eastAsia="Calibri" w:hAnsi="Arial" w:cs="Arial"/>
                <w:lang w:eastAsia="ar-SA"/>
              </w:rPr>
            </w:pPr>
          </w:p>
          <w:p w14:paraId="22B0B89A" w14:textId="77777777" w:rsidR="002A413A" w:rsidRPr="002A413A" w:rsidRDefault="002A413A" w:rsidP="002A413A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44FC4FDC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1E9091CD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2B362803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b/>
          <w:lang w:eastAsia="ar-SA"/>
        </w:rPr>
      </w:pPr>
    </w:p>
    <w:p w14:paraId="57A9B9F4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254FAEB1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7CED8919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3FB18B41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19380A2B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15EAC706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6AE1FBE2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7A88EA9C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719D56E2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3C1B11D1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7587402F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60B6534B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4DA646C7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7EF614A9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41838577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413A">
        <w:rPr>
          <w:rFonts w:ascii="Arial" w:eastAsia="Calibri" w:hAnsi="Arial" w:cs="Arial"/>
          <w:lang w:eastAsia="ar-SA"/>
        </w:rPr>
        <w:t>Паспорт</w:t>
      </w:r>
    </w:p>
    <w:p w14:paraId="6DA3F9A0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подпрограммы муниципальной программы </w:t>
      </w:r>
    </w:p>
    <w:p w14:paraId="46AC4F55" w14:textId="77777777" w:rsidR="002A413A" w:rsidRPr="002A413A" w:rsidRDefault="002A413A" w:rsidP="002A413A">
      <w:pPr>
        <w:tabs>
          <w:tab w:val="center" w:pos="4677"/>
          <w:tab w:val="left" w:pos="7140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ab/>
        <w:t>муниципального образования «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Молоковский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муниципальный округ»</w:t>
      </w:r>
    </w:p>
    <w:p w14:paraId="5B6C5269" w14:textId="77777777" w:rsidR="002A413A" w:rsidRPr="002A413A" w:rsidRDefault="002A413A" w:rsidP="002A413A">
      <w:pPr>
        <w:tabs>
          <w:tab w:val="center" w:pos="4677"/>
          <w:tab w:val="left" w:pos="7140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lang w:eastAsia="ar-SA"/>
        </w:rPr>
      </w:pPr>
    </w:p>
    <w:p w14:paraId="65A25A83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2"/>
        <w:gridCol w:w="4592"/>
      </w:tblGrid>
      <w:tr w:rsidR="002A413A" w:rsidRPr="002A413A" w14:paraId="2825A57F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41A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3B8" w14:textId="77777777" w:rsidR="002A413A" w:rsidRPr="002A413A" w:rsidRDefault="002A413A" w:rsidP="002A413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Подпрограмма 1 «Развитие отрасли «Культура»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</w:t>
            </w:r>
          </w:p>
          <w:p w14:paraId="29471CB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A413A" w:rsidRPr="002A413A" w14:paraId="368B8405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CD22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C95" w14:textId="77777777" w:rsidR="002A413A" w:rsidRPr="002A413A" w:rsidRDefault="002A413A" w:rsidP="002A413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Сохранение и приумножение потенциала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округа;</w:t>
            </w:r>
          </w:p>
          <w:p w14:paraId="3E6881B1" w14:textId="77777777" w:rsidR="002A413A" w:rsidRPr="002A413A" w:rsidRDefault="002A413A" w:rsidP="002A413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Совершенствование системы развития и поддержки кадрового потенциала отрасти «Культура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округа»:</w:t>
            </w:r>
          </w:p>
          <w:p w14:paraId="4A443AAB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ind w:left="720"/>
              <w:contextualSpacing/>
              <w:rPr>
                <w:rFonts w:ascii="Arial" w:eastAsia="Calibri" w:hAnsi="Arial" w:cs="Arial"/>
                <w:lang w:eastAsia="ar-SA"/>
              </w:rPr>
            </w:pPr>
          </w:p>
        </w:tc>
      </w:tr>
      <w:tr w:rsidR="002A413A" w:rsidRPr="002A413A" w14:paraId="18B85F6C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BC0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69D" w14:textId="77777777" w:rsidR="002A413A" w:rsidRPr="002A413A" w:rsidRDefault="002A413A" w:rsidP="002A413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Охват населения массовыми мероприятиями до 45,6 %</w:t>
            </w:r>
          </w:p>
          <w:p w14:paraId="7267F1E9" w14:textId="77777777" w:rsidR="002A413A" w:rsidRPr="002A413A" w:rsidRDefault="002A413A" w:rsidP="002A413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Доля работников отрасли "Культура", повысивших свою квалификацию- 16%.</w:t>
            </w:r>
          </w:p>
        </w:tc>
      </w:tr>
      <w:tr w:rsidR="002A413A" w:rsidRPr="002A413A" w14:paraId="0FE33473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BBC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2C5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Источники финансирования подпрограммы в 2022-2027 годах:</w:t>
            </w:r>
          </w:p>
          <w:p w14:paraId="1E5C62A1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2022 год всего-20440,0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;</w:t>
            </w:r>
          </w:p>
          <w:p w14:paraId="594083C4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2023 год всего-19764,2тыс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уб.;</w:t>
            </w:r>
          </w:p>
          <w:p w14:paraId="1B0BE8C5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2024 год всего-18994,7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;</w:t>
            </w:r>
          </w:p>
          <w:p w14:paraId="32ED9CFE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2025 год всего-  10939,8 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за счёт средств местного бюджета;</w:t>
            </w:r>
          </w:p>
          <w:p w14:paraId="60AC846D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2026 год всего10939,8 -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за счёт средств местного бюджета;</w:t>
            </w:r>
          </w:p>
          <w:p w14:paraId="556146BA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2027 год всего-10939,8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за счёт средств местного бюджета.</w:t>
            </w:r>
          </w:p>
        </w:tc>
      </w:tr>
      <w:tr w:rsidR="002A413A" w:rsidRPr="002A413A" w14:paraId="4380BB62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E251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9FC4A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Объёмы финансирования подпрограммы по годам:</w:t>
            </w:r>
          </w:p>
          <w:p w14:paraId="41D08BEF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2022 год-20440,0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в том числе:</w:t>
            </w:r>
          </w:p>
          <w:p w14:paraId="78951CC6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1-13783,2тыс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уб;</w:t>
            </w:r>
          </w:p>
          <w:p w14:paraId="0B7DC6AD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lastRenderedPageBreak/>
              <w:t>Задача 2 – 0 тыс. руб.;</w:t>
            </w:r>
          </w:p>
          <w:p w14:paraId="733BA04E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3-3006,9тыс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</w:p>
          <w:p w14:paraId="5181B8C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4 -3407,5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789AD8F3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5 -242,4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6781CBA0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highlight w:val="lightGray"/>
                <w:lang w:eastAsia="ar-SA"/>
              </w:rPr>
              <w:t xml:space="preserve">2023 год-19764,2 </w:t>
            </w:r>
            <w:proofErr w:type="spellStart"/>
            <w:r w:rsidRPr="002A413A">
              <w:rPr>
                <w:rFonts w:ascii="Arial" w:eastAsia="Calibri" w:hAnsi="Arial" w:cs="Arial"/>
                <w:highlight w:val="lightGray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highlight w:val="lightGray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highlight w:val="lightGray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highlight w:val="lightGray"/>
                <w:lang w:eastAsia="ar-SA"/>
              </w:rPr>
              <w:t>. в том числе:</w:t>
            </w:r>
          </w:p>
          <w:p w14:paraId="796DA1F2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1-13107,4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7DEAC58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2 – 0 тыс. руб.;</w:t>
            </w:r>
          </w:p>
          <w:p w14:paraId="32A90617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3-3006,9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195B7ACC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4-3407,5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6582A0CD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5-242,4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5F5FB741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2024 год-18994,7тыс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уб. в том числе:</w:t>
            </w:r>
          </w:p>
          <w:p w14:paraId="76063032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1-12337,9тыс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уб.;</w:t>
            </w:r>
          </w:p>
          <w:p w14:paraId="6673EA78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2 – 0 тыс. руб.;</w:t>
            </w:r>
          </w:p>
          <w:p w14:paraId="07F6E4A0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3 -3006,9 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25AD783D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 4-3407,5тыс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</w:p>
          <w:p w14:paraId="0AEA72C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5-242,4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5F424C74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2025 год-10939,8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в том числе:</w:t>
            </w:r>
          </w:p>
          <w:p w14:paraId="0D7BEA44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1- 10939,8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65D6EA4C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2 – 0 тыс. руб.;</w:t>
            </w:r>
          </w:p>
          <w:p w14:paraId="00E75D46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46F1FCFA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4- 0 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4C82E5A7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5-0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54B10D03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2026 год 10939,8 -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в том числе:</w:t>
            </w:r>
          </w:p>
          <w:p w14:paraId="274D01A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1-10939, 8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50457481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2 – 0 тыс. руб.;</w:t>
            </w:r>
          </w:p>
          <w:p w14:paraId="139356FA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167C6DB2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4-0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3E88F3F8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5-0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270454AD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2027 год-10939,8 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в том числе:</w:t>
            </w:r>
          </w:p>
          <w:p w14:paraId="6C3133AE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10939,8 -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36989B50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Задача 2 – 0 тыс. руб.;</w:t>
            </w:r>
          </w:p>
          <w:p w14:paraId="178B24B5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500BE2A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4-0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73033BFE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5-0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</w:p>
          <w:p w14:paraId="5E216DDE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3CA1815C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1AEC6956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7A91C395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450925F0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0B0136F1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48A56B5B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0D14578E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606F9FBA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354F84CD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46A68B55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7E3C1411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61DAC85C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214558C0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7C6A83BB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1D4C8FCD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1D35707C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262903B0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0E7F4B16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44703DCB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20FF746F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03227815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5C65621E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38720459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091DA6F2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519A58DF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29503D60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064F67F7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2F542B46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4B0CED47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49F79642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3A4C372C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</w:p>
    <w:p w14:paraId="18ED5A9E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413A">
        <w:rPr>
          <w:rFonts w:ascii="Arial" w:eastAsia="Calibri" w:hAnsi="Arial" w:cs="Arial"/>
          <w:lang w:eastAsia="ar-SA"/>
        </w:rPr>
        <w:t>Паспорт</w:t>
      </w:r>
    </w:p>
    <w:p w14:paraId="64BA2BC0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подпрограммы муниципальной программы </w:t>
      </w:r>
    </w:p>
    <w:p w14:paraId="552D421C" w14:textId="77777777" w:rsidR="002A413A" w:rsidRPr="002A413A" w:rsidRDefault="002A413A" w:rsidP="002A413A">
      <w:pPr>
        <w:tabs>
          <w:tab w:val="center" w:pos="4677"/>
          <w:tab w:val="left" w:pos="7140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ab/>
        <w:t>муниципального образования «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Молоковский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муниципальный округ»</w:t>
      </w:r>
    </w:p>
    <w:p w14:paraId="444E1273" w14:textId="77777777" w:rsidR="002A413A" w:rsidRPr="002A413A" w:rsidRDefault="002A413A" w:rsidP="002A413A">
      <w:pPr>
        <w:tabs>
          <w:tab w:val="center" w:pos="4677"/>
          <w:tab w:val="left" w:pos="7140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lang w:eastAsia="ar-SA"/>
        </w:rPr>
      </w:pPr>
    </w:p>
    <w:p w14:paraId="02269D4C" w14:textId="77777777" w:rsidR="002A413A" w:rsidRPr="002A413A" w:rsidRDefault="002A413A" w:rsidP="002A413A">
      <w:pPr>
        <w:suppressAutoHyphens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2"/>
        <w:gridCol w:w="4592"/>
      </w:tblGrid>
      <w:tr w:rsidR="002A413A" w:rsidRPr="002A413A" w14:paraId="1E9E2A68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2615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352" w14:textId="77777777" w:rsidR="002A413A" w:rsidRPr="002A413A" w:rsidRDefault="002A413A" w:rsidP="002A413A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Подпрограмма 2 «Развитие физической культуры и спорта в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Молоковском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муниципальном округе ».</w:t>
            </w:r>
          </w:p>
        </w:tc>
      </w:tr>
      <w:tr w:rsidR="002A413A" w:rsidRPr="002A413A" w14:paraId="5E52DF56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48D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49D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1.Развитие массового спорта и физкультурно-оздоровительного движения среди всех возрастных групп и категорий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округа.</w:t>
            </w:r>
          </w:p>
          <w:p w14:paraId="255FE823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2.Развитие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детско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– юношеского спорта в системе муниципальных учреждений дополнительного образования.</w:t>
            </w:r>
          </w:p>
          <w:p w14:paraId="6B595D08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3.Внедрение Всероссийского физкультурно-спортивного комплекса "Готов к труду и обороне" (ВФСК ГТО) на территории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</w:t>
            </w:r>
          </w:p>
        </w:tc>
      </w:tr>
      <w:tr w:rsidR="002A413A" w:rsidRPr="002A413A" w14:paraId="5D719070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C195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4B6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1.Увеличение доли населения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округа, систематически занимающегося физической культурой и спортом до 34 %;</w:t>
            </w:r>
          </w:p>
          <w:p w14:paraId="19A4242E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2. Увеличение доли занимающихся физической культурой и спортом в возрасте от 6 до 15 лет в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детско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- юношеской спортивной школе от общей численности данной возрастной группы до 31,5%.</w:t>
            </w:r>
          </w:p>
          <w:p w14:paraId="490CA811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lastRenderedPageBreak/>
              <w:t>3. Увеличение доли обучающихся и студентов, систематически занимающихся физической культурой и спортом, в общей численности обучающихся и студентов до 31,5 %.</w:t>
            </w:r>
          </w:p>
          <w:p w14:paraId="0598663A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4. Увеличение доли лиц с ограниченными возможностями здоровья и инвалидов, систематически занимающихся физической культурой и спортом до 10%, в общей численности данной категории на населения.</w:t>
            </w:r>
          </w:p>
          <w:p w14:paraId="42966E93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5. Увеличение доли граждан, занимающихся физической культурой и спортом по месту работы, в общей численности населения, занятого в экономике до 5 %.</w:t>
            </w:r>
          </w:p>
          <w:p w14:paraId="201CDD63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6. 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 до 31,5 %.</w:t>
            </w:r>
          </w:p>
          <w:p w14:paraId="0E65EC98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7. Доля зарегистрированных на сайте www.gto.ru жителей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 от общей численности жителей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 до 14 %.</w:t>
            </w:r>
          </w:p>
          <w:p w14:paraId="77323D96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8. Доля жителей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Молоковского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 xml:space="preserve"> муниципального округа, выполнивших нормативы комплекса ГТО, в общей численности населения, принявшего участие в выполнении нормативов ГТО до 58%.</w:t>
            </w:r>
          </w:p>
        </w:tc>
      </w:tr>
      <w:tr w:rsidR="002A413A" w:rsidRPr="002A413A" w14:paraId="7E5DADC9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F6B8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F7A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Источники финансирования подпрограммы в 2022-2027 годах:</w:t>
            </w:r>
          </w:p>
          <w:p w14:paraId="41EECDBF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2022 год всего-200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за счёт средств местного бюджета;</w:t>
            </w:r>
          </w:p>
          <w:p w14:paraId="0157FB9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2023 год всего-100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за счёт средств местного бюджета;</w:t>
            </w:r>
          </w:p>
          <w:p w14:paraId="275BC80B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2024 год всего-100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за счёт средств местного бюджета;</w:t>
            </w:r>
          </w:p>
          <w:p w14:paraId="07160EF7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2025 год всего-60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за счёт средств местного бюджета;</w:t>
            </w:r>
          </w:p>
          <w:p w14:paraId="7448C4D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2026 год всего-60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за счёт средств местного бюджета;</w:t>
            </w:r>
          </w:p>
          <w:p w14:paraId="26B4BA5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2027 год всего-60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 за счёт средств местного бюджета;</w:t>
            </w:r>
          </w:p>
        </w:tc>
      </w:tr>
      <w:tr w:rsidR="002A413A" w:rsidRPr="002A413A" w14:paraId="4007491C" w14:textId="77777777" w:rsidTr="00E43F9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06D5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FFB4F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Объёмы финансирования подпрограммы по годам:</w:t>
            </w:r>
          </w:p>
          <w:p w14:paraId="26E8EF20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lastRenderedPageBreak/>
              <w:t>2022-200 тыс. руб. в том числе;</w:t>
            </w:r>
          </w:p>
          <w:p w14:paraId="512A67E7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1- 200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62E0FB7B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2-0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6C1C9378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1F52511E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2023-100 тыс. руб. в том числе;</w:t>
            </w:r>
          </w:p>
          <w:p w14:paraId="33FE9C61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1- 100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49C1FCB8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2-0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320903A0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1EDCD05E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2024-100 тыс. руб. в том числе;</w:t>
            </w:r>
          </w:p>
          <w:p w14:paraId="18326551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1- 100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60658C9F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2-0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32D09272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068EDB5C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2025-60 тыс. руб. в том числе;</w:t>
            </w:r>
          </w:p>
          <w:p w14:paraId="318217E3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1- 60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66DB3388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2-0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0254E0F8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0D47478A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2026-60 тыс. руб. в том числе;</w:t>
            </w:r>
          </w:p>
          <w:p w14:paraId="02902A84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1- 60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6FBBC8F5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2-0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121946BD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6EBB7B2D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>2027-60 тыс. руб. в том числе;</w:t>
            </w:r>
          </w:p>
          <w:p w14:paraId="2971683B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1- 60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7EB87513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2-0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  <w:p w14:paraId="05704B59" w14:textId="77777777" w:rsidR="002A413A" w:rsidRPr="002A413A" w:rsidRDefault="002A413A" w:rsidP="002A41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A413A">
              <w:rPr>
                <w:rFonts w:ascii="Arial" w:eastAsia="Calibri" w:hAnsi="Arial" w:cs="Arial"/>
                <w:lang w:eastAsia="ar-SA"/>
              </w:rPr>
              <w:t xml:space="preserve">Задача 3-0 </w:t>
            </w:r>
            <w:proofErr w:type="spellStart"/>
            <w:r w:rsidRPr="002A413A">
              <w:rPr>
                <w:rFonts w:ascii="Arial" w:eastAsia="Calibri" w:hAnsi="Arial" w:cs="Arial"/>
                <w:lang w:eastAsia="ar-SA"/>
              </w:rPr>
              <w:t>тыс</w:t>
            </w:r>
            <w:proofErr w:type="gramStart"/>
            <w:r w:rsidRPr="002A413A">
              <w:rPr>
                <w:rFonts w:ascii="Arial" w:eastAsia="Calibri" w:hAnsi="Arial" w:cs="Arial"/>
                <w:lang w:eastAsia="ar-SA"/>
              </w:rPr>
              <w:t>.р</w:t>
            </w:r>
            <w:proofErr w:type="gramEnd"/>
            <w:r w:rsidRPr="002A413A">
              <w:rPr>
                <w:rFonts w:ascii="Arial" w:eastAsia="Calibri" w:hAnsi="Arial" w:cs="Arial"/>
                <w:lang w:eastAsia="ar-SA"/>
              </w:rPr>
              <w:t>уб</w:t>
            </w:r>
            <w:proofErr w:type="spellEnd"/>
            <w:r w:rsidRPr="002A413A">
              <w:rPr>
                <w:rFonts w:ascii="Arial" w:eastAsia="Calibri" w:hAnsi="Arial" w:cs="Arial"/>
                <w:lang w:eastAsia="ar-SA"/>
              </w:rPr>
              <w:t>.;</w:t>
            </w:r>
          </w:p>
        </w:tc>
      </w:tr>
    </w:tbl>
    <w:p w14:paraId="728C7E5A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12D831F8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0B01A088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5878460A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1923D629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0EDBA549" w14:textId="77777777" w:rsidR="002A413A" w:rsidRPr="002A413A" w:rsidRDefault="002A413A" w:rsidP="002A413A">
      <w:pPr>
        <w:tabs>
          <w:tab w:val="left" w:pos="6225"/>
        </w:tabs>
        <w:suppressAutoHyphens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ab/>
      </w:r>
    </w:p>
    <w:p w14:paraId="1B609273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lang w:eastAsia="ar-SA"/>
        </w:rPr>
      </w:pPr>
    </w:p>
    <w:p w14:paraId="62DF10B4" w14:textId="77777777" w:rsidR="002A413A" w:rsidRPr="002A413A" w:rsidRDefault="002A413A" w:rsidP="002A413A">
      <w:pPr>
        <w:tabs>
          <w:tab w:val="left" w:pos="6836"/>
        </w:tabs>
        <w:suppressAutoHyphens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ab/>
      </w:r>
    </w:p>
    <w:p w14:paraId="2290BBCF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b/>
          <w:lang w:eastAsia="ar-SA"/>
        </w:rPr>
      </w:pPr>
      <w:r w:rsidRPr="002A413A">
        <w:rPr>
          <w:rFonts w:ascii="Arial" w:eastAsia="Calibri" w:hAnsi="Arial" w:cs="Arial"/>
          <w:lang w:eastAsia="ar-SA"/>
        </w:rPr>
        <w:br w:type="page"/>
      </w:r>
      <w:r w:rsidRPr="002A413A">
        <w:rPr>
          <w:rFonts w:ascii="Arial" w:eastAsia="Calibri" w:hAnsi="Arial" w:cs="Arial"/>
          <w:b/>
          <w:lang w:eastAsia="ar-SA"/>
        </w:rPr>
        <w:lastRenderedPageBreak/>
        <w:t xml:space="preserve">Раздел </w:t>
      </w:r>
      <w:r w:rsidRPr="002A413A">
        <w:rPr>
          <w:rFonts w:ascii="Arial" w:eastAsia="Calibri" w:hAnsi="Arial" w:cs="Arial"/>
          <w:b/>
          <w:lang w:val="en-US" w:eastAsia="ar-SA"/>
        </w:rPr>
        <w:t>I</w:t>
      </w:r>
    </w:p>
    <w:p w14:paraId="2581B5B0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b/>
          <w:lang w:eastAsia="ar-SA"/>
        </w:rPr>
      </w:pPr>
      <w:r w:rsidRPr="002A413A">
        <w:rPr>
          <w:rFonts w:ascii="Arial" w:eastAsia="Calibri" w:hAnsi="Arial" w:cs="Arial"/>
          <w:b/>
          <w:lang w:eastAsia="ar-SA"/>
        </w:rPr>
        <w:t>Общая характеристика сферы реализации муниципальной программы</w:t>
      </w:r>
    </w:p>
    <w:p w14:paraId="7C23F155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lang w:eastAsia="ar-SA"/>
        </w:rPr>
      </w:pPr>
    </w:p>
    <w:p w14:paraId="09EE4643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b/>
          <w:lang w:eastAsia="ar-SA"/>
        </w:rPr>
      </w:pPr>
      <w:r w:rsidRPr="002A413A">
        <w:rPr>
          <w:rFonts w:ascii="Arial" w:eastAsia="Calibri" w:hAnsi="Arial" w:cs="Arial"/>
          <w:b/>
          <w:lang w:eastAsia="ar-SA"/>
        </w:rPr>
        <w:t xml:space="preserve">Подраздел </w:t>
      </w:r>
      <w:r w:rsidRPr="002A413A">
        <w:rPr>
          <w:rFonts w:ascii="Arial" w:eastAsia="Calibri" w:hAnsi="Arial" w:cs="Arial"/>
          <w:b/>
          <w:lang w:val="en-US" w:eastAsia="ar-SA"/>
        </w:rPr>
        <w:t>I</w:t>
      </w:r>
    </w:p>
    <w:p w14:paraId="150A3FE6" w14:textId="77777777" w:rsidR="002A413A" w:rsidRPr="002A413A" w:rsidRDefault="002A413A" w:rsidP="002A413A">
      <w:pPr>
        <w:suppressAutoHyphens/>
        <w:jc w:val="both"/>
        <w:rPr>
          <w:rFonts w:ascii="Arial" w:eastAsia="Calibri" w:hAnsi="Arial" w:cs="Arial"/>
          <w:lang w:eastAsia="ar-SA"/>
        </w:rPr>
      </w:pPr>
    </w:p>
    <w:p w14:paraId="45421FF0" w14:textId="77777777" w:rsidR="002A413A" w:rsidRPr="002A413A" w:rsidRDefault="002A413A" w:rsidP="002A413A">
      <w:pPr>
        <w:suppressAutoHyphens/>
        <w:ind w:firstLine="708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Программа развитие отрасли культуры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 разработана в целях комплексного решения проблем сохранения и развития культурного потенциала и культурного наследия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округа. </w:t>
      </w:r>
    </w:p>
    <w:p w14:paraId="14D01BAC" w14:textId="77777777" w:rsidR="002A413A" w:rsidRPr="002A413A" w:rsidRDefault="002A413A" w:rsidP="002A413A">
      <w:pPr>
        <w:suppressAutoHyphens/>
        <w:ind w:firstLine="708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Программа рассчитана на широкие слои и разновозрастные группы населения и имеет своей главной целью создания единого культурного пространства на территории муниципального образования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Молоковский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муниципальный округ и ориентирована на последовательность реформирования отрасли, что позволит обеспечить:</w:t>
      </w:r>
    </w:p>
    <w:p w14:paraId="0EC25507" w14:textId="77777777" w:rsidR="002A413A" w:rsidRPr="002A413A" w:rsidRDefault="002A413A" w:rsidP="002A413A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- решение системных проблем в области культурного развития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округа;</w:t>
      </w:r>
    </w:p>
    <w:p w14:paraId="5044A238" w14:textId="77777777" w:rsidR="002A413A" w:rsidRPr="002A413A" w:rsidRDefault="002A413A" w:rsidP="002A413A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- создание условий для развития отрасли и всестороннего участия граждан в культурной жизни, а также гарантированную поддержку профессионального и самодеятельного творчества.</w:t>
      </w:r>
    </w:p>
    <w:p w14:paraId="74100C6B" w14:textId="77777777" w:rsidR="002A413A" w:rsidRPr="002A413A" w:rsidRDefault="002A413A" w:rsidP="002A413A">
      <w:pPr>
        <w:suppressAutoHyphens/>
        <w:ind w:firstLine="708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Деятельность, направленную на сохранение культурного наследия и развития творческого потенциала на территории муниципального образования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Молоковский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муниципальный округ осуществляет отдел культуры, молодежной политики, спорта и туризма Администрации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  Тверской области и подведомственные ему муниципальные учреждения культуры и искусств:</w:t>
      </w:r>
    </w:p>
    <w:p w14:paraId="26B9490D" w14:textId="77777777" w:rsidR="002A413A" w:rsidRPr="002A413A" w:rsidRDefault="002A413A" w:rsidP="002A413A">
      <w:pPr>
        <w:numPr>
          <w:ilvl w:val="0"/>
          <w:numId w:val="1"/>
        </w:numPr>
        <w:tabs>
          <w:tab w:val="left" w:pos="180"/>
        </w:tabs>
        <w:suppressAutoHyphens/>
        <w:ind w:right="-10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муниципальное учреждение культуры «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Молоковский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районный Дом культуры» с 9  структурными подразделениями в районе;</w:t>
      </w:r>
    </w:p>
    <w:p w14:paraId="2D344C05" w14:textId="77777777" w:rsidR="002A413A" w:rsidRPr="002A413A" w:rsidRDefault="002A413A" w:rsidP="002A413A">
      <w:pPr>
        <w:numPr>
          <w:ilvl w:val="0"/>
          <w:numId w:val="1"/>
        </w:numPr>
        <w:tabs>
          <w:tab w:val="left" w:pos="180"/>
        </w:tabs>
        <w:suppressAutoHyphens/>
        <w:ind w:right="-10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муниципальное образовательное учреждение дополнительного образования детей «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Молоковская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детская школа искусств»;</w:t>
      </w:r>
    </w:p>
    <w:p w14:paraId="4A551C8E" w14:textId="77777777" w:rsidR="002A413A" w:rsidRPr="002A413A" w:rsidRDefault="002A413A" w:rsidP="002A413A">
      <w:pPr>
        <w:numPr>
          <w:ilvl w:val="0"/>
          <w:numId w:val="1"/>
        </w:numPr>
        <w:tabs>
          <w:tab w:val="left" w:pos="180"/>
        </w:tabs>
        <w:suppressAutoHyphens/>
        <w:ind w:right="-10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муниципальное учреждение культуры «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Молоковская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2A413A">
        <w:rPr>
          <w:rFonts w:ascii="Arial" w:eastAsia="Calibri" w:hAnsi="Arial" w:cs="Arial"/>
          <w:lang w:eastAsia="ar-SA"/>
        </w:rPr>
        <w:t>межпоселенческая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центральная библиотека» с 14 структурными подразделениями в районе;</w:t>
      </w:r>
    </w:p>
    <w:p w14:paraId="3E354B07" w14:textId="77777777" w:rsidR="002A413A" w:rsidRPr="002A413A" w:rsidRDefault="002A413A" w:rsidP="002A413A">
      <w:pPr>
        <w:numPr>
          <w:ilvl w:val="0"/>
          <w:numId w:val="1"/>
        </w:numPr>
        <w:tabs>
          <w:tab w:val="left" w:pos="180"/>
        </w:tabs>
        <w:suppressAutoHyphens/>
        <w:ind w:right="-10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муниципальное учреждение культуры «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Молоковский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районный краеведческий музей </w:t>
      </w:r>
      <w:proofErr w:type="gramStart"/>
      <w:r w:rsidRPr="002A413A">
        <w:rPr>
          <w:rFonts w:ascii="Arial" w:eastAsia="Calibri" w:hAnsi="Arial" w:cs="Arial"/>
          <w:lang w:eastAsia="ar-SA"/>
        </w:rPr>
        <w:t>имени Героя Советского Союза Маршала Советского Союза</w:t>
      </w:r>
      <w:proofErr w:type="gramEnd"/>
      <w:r w:rsidRPr="002A413A">
        <w:rPr>
          <w:rFonts w:ascii="Arial" w:eastAsia="Calibri" w:hAnsi="Arial" w:cs="Arial"/>
          <w:lang w:eastAsia="ar-SA"/>
        </w:rPr>
        <w:t xml:space="preserve"> Н.В. </w:t>
      </w:r>
      <w:proofErr w:type="spellStart"/>
      <w:r w:rsidRPr="002A413A">
        <w:rPr>
          <w:rFonts w:ascii="Arial" w:eastAsia="Calibri" w:hAnsi="Arial" w:cs="Arial"/>
          <w:lang w:eastAsia="ar-SA"/>
        </w:rPr>
        <w:t>Огаркова</w:t>
      </w:r>
      <w:proofErr w:type="spellEnd"/>
      <w:r w:rsidRPr="002A413A">
        <w:rPr>
          <w:rFonts w:ascii="Arial" w:eastAsia="Calibri" w:hAnsi="Arial" w:cs="Arial"/>
          <w:lang w:eastAsia="ar-SA"/>
        </w:rPr>
        <w:t>.</w:t>
      </w:r>
    </w:p>
    <w:p w14:paraId="1D8C2469" w14:textId="77777777" w:rsidR="002A413A" w:rsidRPr="002A413A" w:rsidRDefault="002A413A" w:rsidP="002A413A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hAnsi="Arial" w:cs="Arial"/>
        </w:rPr>
        <w:t xml:space="preserve"> В последнее время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14:paraId="245D93F5" w14:textId="77777777" w:rsidR="002A413A" w:rsidRPr="002A413A" w:rsidRDefault="002A413A" w:rsidP="002A413A">
      <w:pPr>
        <w:widowControl w:val="0"/>
        <w:suppressAutoHyphens/>
        <w:adjustRightInd w:val="0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 В последние годы в сфере культуры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</w:t>
      </w:r>
    </w:p>
    <w:p w14:paraId="3501E03E" w14:textId="77777777" w:rsidR="002A413A" w:rsidRPr="002A413A" w:rsidRDefault="002A413A" w:rsidP="002A413A">
      <w:pPr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 Важным направлением в сохранении и приумножении культурного потенциала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 муниципального округа 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пространства. Библиотеки  обслуживают 101 процент населения. Ежегодно  библиотеки насчитывают более 49,59 тысяч посещений.</w:t>
      </w:r>
    </w:p>
    <w:p w14:paraId="240473E1" w14:textId="77777777" w:rsidR="002A413A" w:rsidRPr="002A413A" w:rsidRDefault="002A413A" w:rsidP="002A413A">
      <w:pPr>
        <w:suppressAutoHyphens/>
        <w:ind w:firstLine="425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hAnsi="Arial" w:cs="Arial"/>
        </w:rPr>
        <w:t xml:space="preserve">В библиотечной сфере развиваются </w:t>
      </w:r>
      <w:proofErr w:type="gramStart"/>
      <w:r w:rsidRPr="002A413A">
        <w:rPr>
          <w:rFonts w:ascii="Arial" w:hAnsi="Arial" w:cs="Arial"/>
        </w:rPr>
        <w:t>интернет-технологии</w:t>
      </w:r>
      <w:proofErr w:type="gramEnd"/>
      <w:r w:rsidRPr="002A413A">
        <w:rPr>
          <w:rFonts w:ascii="Arial" w:hAnsi="Arial" w:cs="Arial"/>
        </w:rPr>
        <w:t xml:space="preserve">. За последние годы прослеживается устойчивая тенденция увеличения числа посещений библиотек через веб-сайты и информационно-телекоммуникационную сеть Интернет. </w:t>
      </w:r>
      <w:proofErr w:type="gramStart"/>
      <w:r w:rsidRPr="002A413A">
        <w:rPr>
          <w:rFonts w:ascii="Arial" w:eastAsia="Calibri" w:hAnsi="Arial" w:cs="Arial"/>
          <w:lang w:eastAsia="ar-SA"/>
        </w:rPr>
        <w:t>На конец</w:t>
      </w:r>
      <w:proofErr w:type="gramEnd"/>
      <w:r w:rsidRPr="002A413A">
        <w:rPr>
          <w:rFonts w:ascii="Arial" w:eastAsia="Calibri" w:hAnsi="Arial" w:cs="Arial"/>
          <w:lang w:eastAsia="ar-SA"/>
        </w:rPr>
        <w:t xml:space="preserve"> 2019 года МУК «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Молоковская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2A413A">
        <w:rPr>
          <w:rFonts w:ascii="Arial" w:eastAsia="Calibri" w:hAnsi="Arial" w:cs="Arial"/>
          <w:lang w:eastAsia="ar-SA"/>
        </w:rPr>
        <w:t>межпоселенческая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центральная библиотека» располагает компьютерным парком в 16 компьютеров, 6 из которых </w:t>
      </w:r>
      <w:r w:rsidRPr="002A413A">
        <w:rPr>
          <w:rFonts w:ascii="Arial" w:eastAsia="Calibri" w:hAnsi="Arial" w:cs="Arial"/>
          <w:lang w:eastAsia="ar-SA"/>
        </w:rPr>
        <w:lastRenderedPageBreak/>
        <w:t>располагаются на базе центральной библиотеке, 4 - в детской, 6 – в сельских библиотеках.  Компьютеры в центральной библиотеке соединены в локальную сеть с доступом в Интернет, электронному каталогу. Только в 4-хсельских библиотеках есть доступ к сети Интернет, который осуществляется через мобильную связь.</w:t>
      </w:r>
    </w:p>
    <w:p w14:paraId="59DE51E8" w14:textId="77777777" w:rsidR="002A413A" w:rsidRPr="002A413A" w:rsidRDefault="002A413A" w:rsidP="002A413A">
      <w:pPr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  Сохранение и развитие музеев – важный фактор, обеспечивающий доступность услуг культуры населению области. Количество открытых выставок и созданных экспозиций в музее </w:t>
      </w:r>
      <w:proofErr w:type="spellStart"/>
      <w:r w:rsidRPr="002A413A">
        <w:rPr>
          <w:rFonts w:ascii="Arial" w:hAnsi="Arial" w:cs="Arial"/>
        </w:rPr>
        <w:t>п</w:t>
      </w:r>
      <w:proofErr w:type="gramStart"/>
      <w:r w:rsidRPr="002A413A">
        <w:rPr>
          <w:rFonts w:ascii="Arial" w:hAnsi="Arial" w:cs="Arial"/>
        </w:rPr>
        <w:t>.М</w:t>
      </w:r>
      <w:proofErr w:type="gramEnd"/>
      <w:r w:rsidRPr="002A413A">
        <w:rPr>
          <w:rFonts w:ascii="Arial" w:hAnsi="Arial" w:cs="Arial"/>
        </w:rPr>
        <w:t>олоково</w:t>
      </w:r>
      <w:proofErr w:type="spellEnd"/>
      <w:r w:rsidRPr="002A413A">
        <w:rPr>
          <w:rFonts w:ascii="Arial" w:hAnsi="Arial" w:cs="Arial"/>
        </w:rPr>
        <w:t xml:space="preserve"> ежегодно увеличивается. Количество посещений составляет 1114.</w:t>
      </w:r>
    </w:p>
    <w:p w14:paraId="40F922F3" w14:textId="77777777" w:rsidR="002A413A" w:rsidRPr="002A413A" w:rsidRDefault="002A413A" w:rsidP="002A413A">
      <w:pPr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 Задача сохранения и развития культурных традиций в </w:t>
      </w:r>
      <w:proofErr w:type="spellStart"/>
      <w:r w:rsidRPr="002A413A">
        <w:rPr>
          <w:rFonts w:ascii="Arial" w:hAnsi="Arial" w:cs="Arial"/>
        </w:rPr>
        <w:t>Молоковском</w:t>
      </w:r>
      <w:proofErr w:type="spellEnd"/>
      <w:r w:rsidRPr="002A413A">
        <w:rPr>
          <w:rFonts w:ascii="Arial" w:hAnsi="Arial" w:cs="Arial"/>
        </w:rPr>
        <w:t xml:space="preserve"> муниципальном округе решается культурно-досуговыми учреждениями путем организации и проведения культурно-массовых мероприятий, сохранения и развития традиционных форм народного творчества. Ежегодно на территории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 муниципального округа  культурно-досуговыми учреждениями проводится более 1657 культурно-досуговых мероприятий, фестивалей, смотров, конкурсов и различных выставок. </w:t>
      </w:r>
    </w:p>
    <w:p w14:paraId="30BE8CCF" w14:textId="77777777" w:rsidR="002A413A" w:rsidRPr="002A413A" w:rsidRDefault="002A413A" w:rsidP="002A413A">
      <w:pPr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Основным показателем стабильности и востребованности услуг культурно-досуговых учреждений является работа клубных формирований. Ежегодно в  муниципальном образовании  увеличивается количество участников клубных формирований (191). Это свидетельствует о повышении интереса жителей  к любительскому творчеству и расширении спектра муниципальных услуг, предлагаемых учреждениями культурно-досугового типа.</w:t>
      </w:r>
    </w:p>
    <w:p w14:paraId="192CB472" w14:textId="77777777" w:rsidR="002A413A" w:rsidRPr="002A413A" w:rsidRDefault="002A413A" w:rsidP="002A413A">
      <w:pPr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 Сеть учебных заведений культуры и искусства области на протяжении многих лет является стабильной. В целом охват детского населения  художественным образованием составляет 11,52 процента. Учащиеся детской школы искусств добиваются высоких результатов и представляют </w:t>
      </w:r>
      <w:proofErr w:type="spellStart"/>
      <w:r w:rsidRPr="002A413A">
        <w:rPr>
          <w:rFonts w:ascii="Arial" w:hAnsi="Arial" w:cs="Arial"/>
        </w:rPr>
        <w:t>Молоковский</w:t>
      </w:r>
      <w:proofErr w:type="spellEnd"/>
      <w:r w:rsidRPr="002A413A">
        <w:rPr>
          <w:rFonts w:ascii="Arial" w:hAnsi="Arial" w:cs="Arial"/>
        </w:rPr>
        <w:t xml:space="preserve">  муниципальный округ  на мероприятиях различного уровня. Приоритеты государственной политики в сфере культуры установлены стратегическими документами и нормативными правовыми актами Российской Федерации, реализация которых позволила наметить пути решения многих проблем сфер культуры и решить некоторые из них.</w:t>
      </w:r>
    </w:p>
    <w:p w14:paraId="63134BAF" w14:textId="77777777" w:rsidR="002A413A" w:rsidRPr="002A413A" w:rsidRDefault="002A413A" w:rsidP="002A413A">
      <w:pPr>
        <w:tabs>
          <w:tab w:val="left" w:pos="3860"/>
        </w:tabs>
        <w:suppressAutoHyphens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ab/>
      </w:r>
    </w:p>
    <w:p w14:paraId="764B6358" w14:textId="77777777" w:rsidR="002A413A" w:rsidRPr="002A413A" w:rsidRDefault="002A413A" w:rsidP="002A413A">
      <w:pPr>
        <w:suppressAutoHyphens/>
        <w:ind w:firstLine="56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ab/>
        <w:t>Физическая культура и спорт, как неотъемлемая часть общей культуры,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округа в ближайшей и отдаленной перспективе.</w:t>
      </w:r>
    </w:p>
    <w:p w14:paraId="452F20F4" w14:textId="77777777" w:rsidR="002A413A" w:rsidRPr="002A413A" w:rsidRDefault="002A413A" w:rsidP="002A413A">
      <w:pPr>
        <w:suppressAutoHyphens/>
        <w:ind w:firstLine="56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В сложившихся социально-экономических условиях происходят положительные тенденции  в постановке физкультурно-оздоровительной работы, и самым ярким  обстоятельством в этом плане становится улучшение качества физического воспитания детей, подростков и молодежи, а также необходимость освоения и использования ими ценностей физической культуры и спорта. </w:t>
      </w:r>
    </w:p>
    <w:p w14:paraId="3C0FFF64" w14:textId="77777777" w:rsidR="002A413A" w:rsidRPr="002A413A" w:rsidRDefault="002A413A" w:rsidP="002A413A">
      <w:pPr>
        <w:tabs>
          <w:tab w:val="left" w:pos="720"/>
        </w:tabs>
        <w:suppressAutoHyphens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ab/>
        <w:t>В районе имеется детско-юношеская спортивная школа, в которой занимаются 91 обучающийся в 4 спортивных секциях по таким видам спорта, как настольный теннис, волейбол, футбол.</w:t>
      </w:r>
    </w:p>
    <w:p w14:paraId="4CC5757F" w14:textId="77777777" w:rsidR="002A413A" w:rsidRPr="002A413A" w:rsidRDefault="002A413A" w:rsidP="002A413A">
      <w:pPr>
        <w:suppressAutoHyphens/>
        <w:ind w:firstLine="708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Так же необходимо улучшать обеспеченность </w:t>
      </w:r>
      <w:proofErr w:type="gramStart"/>
      <w:r w:rsidRPr="002A413A">
        <w:rPr>
          <w:rFonts w:ascii="Arial" w:eastAsia="Calibri" w:hAnsi="Arial" w:cs="Arial"/>
          <w:lang w:eastAsia="ar-SA"/>
        </w:rPr>
        <w:t>занимающихся</w:t>
      </w:r>
      <w:proofErr w:type="gramEnd"/>
      <w:r w:rsidRPr="002A413A">
        <w:rPr>
          <w:rFonts w:ascii="Arial" w:eastAsia="Calibri" w:hAnsi="Arial" w:cs="Arial"/>
          <w:lang w:eastAsia="ar-SA"/>
        </w:rPr>
        <w:t xml:space="preserve"> физической культурой и спортом спортивной формой и инвентарём.</w:t>
      </w:r>
    </w:p>
    <w:p w14:paraId="4E395EA1" w14:textId="77777777" w:rsidR="002A413A" w:rsidRPr="002A413A" w:rsidRDefault="002A413A" w:rsidP="002A413A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В округе имеется 16 плоскостных спортивных сооружений и 5 спортивных залов. Ежегодно для благоустройства и поддержания необходимого состояния </w:t>
      </w:r>
      <w:r w:rsidRPr="002A413A">
        <w:rPr>
          <w:rFonts w:ascii="Arial" w:eastAsia="Calibri" w:hAnsi="Arial" w:cs="Arial"/>
          <w:lang w:eastAsia="ar-SA"/>
        </w:rPr>
        <w:lastRenderedPageBreak/>
        <w:t xml:space="preserve">спортивных сооружений затрачивается определённая часть средств, выделенных из районного бюджета по программе «Развития сферы образования в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Молоковском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муниципальном округе.</w:t>
      </w:r>
    </w:p>
    <w:p w14:paraId="09F029FF" w14:textId="77777777" w:rsidR="002A413A" w:rsidRPr="002A413A" w:rsidRDefault="002A413A" w:rsidP="002A413A">
      <w:pPr>
        <w:suppressAutoHyphens/>
        <w:ind w:firstLine="708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Решить обозначенные проблемы, способствовать приобщению населения района к регулярным занятиям физической культурой и спортом, развитию деятельности МОУ ДО ДЮСШ может Программа развития физической культуры и спорта в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Молоковском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муниципальном округе. Кроме того, приобщение детей и молодёжи к занятиям физической культурой и спортом способствует отказу от вредных привычек, организует досуг, способствует снижению подростковой преступности.</w:t>
      </w:r>
    </w:p>
    <w:p w14:paraId="5D87D781" w14:textId="77777777" w:rsidR="002A413A" w:rsidRPr="002A413A" w:rsidRDefault="002A413A" w:rsidP="002A413A">
      <w:pPr>
        <w:suppressAutoHyphens/>
        <w:ind w:firstLine="708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Программно-целевой метод развития физической культуры и спорта в районе позволяет использовать комплексный подход к решению имеющихся проблем, рационально распределять и использовать финансовые, организационные, транспортные и другие ресурсы исполнителей Программы, планировать и проводить мониторинг результатов реализации Программы, своевременно внося в неё коррективы.</w:t>
      </w:r>
    </w:p>
    <w:p w14:paraId="3F634EB9" w14:textId="77777777" w:rsidR="002A413A" w:rsidRPr="002A413A" w:rsidRDefault="002A413A" w:rsidP="002A413A">
      <w:pPr>
        <w:suppressAutoHyphens/>
        <w:autoSpaceDE w:val="0"/>
        <w:ind w:firstLine="708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  в систематические занятия физической культурой и спортом.</w:t>
      </w:r>
    </w:p>
    <w:p w14:paraId="5FCFE765" w14:textId="77777777" w:rsidR="002A413A" w:rsidRPr="002A413A" w:rsidRDefault="002A413A" w:rsidP="002A413A">
      <w:pPr>
        <w:suppressAutoHyphens/>
        <w:snapToGrid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Основным показателем конечного результата достижения цели будет являться доля населения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муниципального округа, регулярно занимающегося физической культурой и спортом. К 2027  году она должна составить 34% от общей численности населения в районе. Так же необходимо создать условия для большего привлечения к занятиям физической культурой и спортом среди всех возрастных групп и категорий населения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округа. </w:t>
      </w:r>
    </w:p>
    <w:p w14:paraId="45ED05E0" w14:textId="77777777" w:rsidR="002A413A" w:rsidRPr="002A413A" w:rsidRDefault="002A413A" w:rsidP="002A413A">
      <w:pPr>
        <w:suppressAutoHyphens/>
        <w:snapToGrid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Увеличение доли занимающихся физической культурой и спортом в возрасте от 3 до 29  лет  от общей численности данной возрастной группы (до 82,6 %).</w:t>
      </w:r>
    </w:p>
    <w:p w14:paraId="310749B4" w14:textId="77777777" w:rsidR="002A413A" w:rsidRPr="002A413A" w:rsidRDefault="002A413A" w:rsidP="002A413A">
      <w:pPr>
        <w:suppressAutoHyphens/>
        <w:snapToGrid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Увеличение доли занимающихся физической культурой и спортом в возрасте от 30 до 59  лет  от общей численности данной возрастной группы (до  49 %).</w:t>
      </w:r>
    </w:p>
    <w:p w14:paraId="7FA3445F" w14:textId="77777777" w:rsidR="002A413A" w:rsidRPr="002A413A" w:rsidRDefault="002A413A" w:rsidP="002A413A">
      <w:pPr>
        <w:suppressAutoHyphens/>
        <w:snapToGrid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Увеличение доли занимающихся физической культурой и спортом в возрасте от 60 до 79  лет  от общей численности данной возрастной группы (до 13 %).</w:t>
      </w:r>
    </w:p>
    <w:p w14:paraId="3582E361" w14:textId="77777777" w:rsidR="002A413A" w:rsidRPr="002A413A" w:rsidRDefault="002A413A" w:rsidP="002A413A">
      <w:pPr>
        <w:suppressAutoHyphens/>
        <w:snapToGrid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(до 10%)</w:t>
      </w:r>
    </w:p>
    <w:p w14:paraId="7959C53E" w14:textId="77777777" w:rsidR="002A413A" w:rsidRPr="002A413A" w:rsidRDefault="002A413A" w:rsidP="002A413A">
      <w:pPr>
        <w:suppressAutoHyphens/>
        <w:snapToGrid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Доля зарегистрированных на сайте www.gto.ru жителей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  от общей численности жителей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 (до 14%).</w:t>
      </w:r>
    </w:p>
    <w:p w14:paraId="03F0E6E5" w14:textId="77777777" w:rsidR="002A413A" w:rsidRPr="002A413A" w:rsidRDefault="002A413A" w:rsidP="002A413A">
      <w:pPr>
        <w:suppressAutoHyphens/>
        <w:snapToGrid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Доля жителей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  выполнивших нормативы комплекса ГТО, в общей численности населения, принявшего участие в выполнении нормативов ГТО (до 58 %).</w:t>
      </w:r>
    </w:p>
    <w:p w14:paraId="4BD68CF9" w14:textId="77777777" w:rsidR="002A413A" w:rsidRPr="002A413A" w:rsidRDefault="002A413A" w:rsidP="002A413A">
      <w:pPr>
        <w:suppressAutoHyphens/>
        <w:snapToGrid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Установление комплекса уличных тренажёров для подготовки к сдаче нормативов комплекса ГТО.</w:t>
      </w:r>
    </w:p>
    <w:p w14:paraId="00EB05A0" w14:textId="77777777" w:rsidR="002A413A" w:rsidRPr="002A413A" w:rsidRDefault="002A413A" w:rsidP="002A413A">
      <w:pPr>
        <w:suppressAutoHyphens/>
        <w:autoSpaceDE w:val="0"/>
        <w:ind w:firstLine="708"/>
        <w:jc w:val="both"/>
        <w:rPr>
          <w:rFonts w:ascii="Arial" w:eastAsia="Calibri" w:hAnsi="Arial" w:cs="Arial"/>
          <w:lang w:eastAsia="ar-SA"/>
        </w:rPr>
      </w:pPr>
    </w:p>
    <w:p w14:paraId="53438472" w14:textId="77777777" w:rsidR="002A413A" w:rsidRP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Для достижения поставленной цели в рамках Программы требуется решение следующих задач:</w:t>
      </w:r>
    </w:p>
    <w:p w14:paraId="603CE187" w14:textId="77777777" w:rsidR="002A413A" w:rsidRPr="002A413A" w:rsidRDefault="002A413A" w:rsidP="002A413A">
      <w:pPr>
        <w:suppressAutoHyphens/>
        <w:autoSpaceDE w:val="0"/>
        <w:ind w:firstLine="72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1. Развитие массового спорта и физкультурно-оздоровительного движения среди всех возрастных групп и категорий населения округа.</w:t>
      </w:r>
    </w:p>
    <w:p w14:paraId="1AA4F4BA" w14:textId="77777777" w:rsidR="002A413A" w:rsidRPr="002A413A" w:rsidRDefault="002A413A" w:rsidP="002A413A">
      <w:pPr>
        <w:suppressAutoHyphens/>
        <w:autoSpaceDE w:val="0"/>
        <w:ind w:firstLine="72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2. Развитие детско-юношеского массового спорта в системе </w:t>
      </w:r>
      <w:proofErr w:type="gramStart"/>
      <w:r w:rsidRPr="002A413A">
        <w:rPr>
          <w:rFonts w:ascii="Arial" w:eastAsia="Calibri" w:hAnsi="Arial" w:cs="Arial"/>
          <w:lang w:eastAsia="ar-SA"/>
        </w:rPr>
        <w:t>ДО</w:t>
      </w:r>
      <w:proofErr w:type="gramEnd"/>
      <w:r w:rsidRPr="002A413A">
        <w:rPr>
          <w:rFonts w:ascii="Arial" w:eastAsia="Calibri" w:hAnsi="Arial" w:cs="Arial"/>
          <w:lang w:eastAsia="ar-SA"/>
        </w:rPr>
        <w:t>.</w:t>
      </w:r>
    </w:p>
    <w:p w14:paraId="454D40A3" w14:textId="77777777" w:rsidR="002A413A" w:rsidRPr="002A413A" w:rsidRDefault="002A413A" w:rsidP="002A413A">
      <w:pPr>
        <w:suppressAutoHyphens/>
        <w:autoSpaceDE w:val="0"/>
        <w:ind w:firstLine="720"/>
        <w:jc w:val="both"/>
        <w:rPr>
          <w:rFonts w:ascii="Arial" w:eastAsia="Calibri" w:hAnsi="Arial" w:cs="Arial"/>
          <w:lang w:eastAsia="ar-SA"/>
        </w:rPr>
      </w:pPr>
    </w:p>
    <w:p w14:paraId="6C96D749" w14:textId="77777777" w:rsidR="002A413A" w:rsidRDefault="002A413A" w:rsidP="002A413A">
      <w:pPr>
        <w:suppressAutoHyphens/>
        <w:autoSpaceDE w:val="0"/>
        <w:ind w:left="2112" w:firstLine="720"/>
        <w:jc w:val="both"/>
        <w:rPr>
          <w:rFonts w:ascii="Arial" w:eastAsia="Calibri" w:hAnsi="Arial" w:cs="Arial"/>
          <w:b/>
          <w:lang w:eastAsia="ar-SA"/>
        </w:rPr>
      </w:pPr>
    </w:p>
    <w:p w14:paraId="3FB5887A" w14:textId="77777777" w:rsidR="002A413A" w:rsidRPr="002A413A" w:rsidRDefault="002A413A" w:rsidP="002A413A">
      <w:pPr>
        <w:suppressAutoHyphens/>
        <w:autoSpaceDE w:val="0"/>
        <w:ind w:left="2112" w:firstLine="720"/>
        <w:jc w:val="both"/>
        <w:rPr>
          <w:rFonts w:ascii="Arial" w:eastAsia="Calibri" w:hAnsi="Arial" w:cs="Arial"/>
          <w:b/>
          <w:lang w:eastAsia="ar-SA"/>
        </w:rPr>
      </w:pPr>
      <w:r w:rsidRPr="002A413A">
        <w:rPr>
          <w:rFonts w:ascii="Arial" w:eastAsia="Calibri" w:hAnsi="Arial" w:cs="Arial"/>
          <w:b/>
          <w:lang w:eastAsia="ar-SA"/>
        </w:rPr>
        <w:lastRenderedPageBreak/>
        <w:t xml:space="preserve">Подраздел </w:t>
      </w:r>
      <w:r w:rsidRPr="002A413A">
        <w:rPr>
          <w:rFonts w:ascii="Arial" w:eastAsia="Calibri" w:hAnsi="Arial" w:cs="Arial"/>
          <w:b/>
          <w:lang w:val="en-US" w:eastAsia="ar-SA"/>
        </w:rPr>
        <w:t>II</w:t>
      </w:r>
      <w:r w:rsidRPr="002A413A">
        <w:rPr>
          <w:rFonts w:ascii="Arial" w:eastAsia="Calibri" w:hAnsi="Arial" w:cs="Arial"/>
          <w:b/>
          <w:lang w:eastAsia="ar-SA"/>
        </w:rPr>
        <w:t>.</w:t>
      </w:r>
    </w:p>
    <w:p w14:paraId="3241934D" w14:textId="77777777" w:rsidR="002A413A" w:rsidRP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b/>
          <w:lang w:eastAsia="ar-SA"/>
        </w:rPr>
      </w:pPr>
      <w:r w:rsidRPr="002A413A">
        <w:rPr>
          <w:rFonts w:ascii="Arial" w:eastAsia="Calibri" w:hAnsi="Arial" w:cs="Arial"/>
          <w:b/>
          <w:lang w:eastAsia="ar-SA"/>
        </w:rPr>
        <w:t>Основные проблемы в сфере реализации муниципальной программы.</w:t>
      </w:r>
    </w:p>
    <w:p w14:paraId="18BCC8CB" w14:textId="77777777" w:rsidR="002A413A" w:rsidRP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14:paraId="1D6FC2BB" w14:textId="77777777" w:rsidR="002A413A" w:rsidRPr="002A413A" w:rsidRDefault="002A413A" w:rsidP="002A413A">
      <w:pPr>
        <w:suppressAutoHyphens/>
        <w:jc w:val="both"/>
        <w:rPr>
          <w:rFonts w:ascii="Arial" w:hAnsi="Arial" w:cs="Arial"/>
        </w:rPr>
      </w:pPr>
    </w:p>
    <w:p w14:paraId="638E2F23" w14:textId="77777777" w:rsidR="002A413A" w:rsidRPr="002A413A" w:rsidRDefault="002A413A" w:rsidP="002A413A">
      <w:pPr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 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муниципального округа:</w:t>
      </w:r>
    </w:p>
    <w:p w14:paraId="60B33C30" w14:textId="77777777" w:rsidR="002A413A" w:rsidRPr="002A413A" w:rsidRDefault="002A413A" w:rsidP="002A413A">
      <w:pPr>
        <w:keepNext/>
        <w:suppressAutoHyphens/>
        <w:ind w:firstLine="709"/>
        <w:jc w:val="both"/>
        <w:outlineLvl w:val="1"/>
        <w:rPr>
          <w:rFonts w:ascii="Arial" w:hAnsi="Arial" w:cs="Arial"/>
        </w:rPr>
      </w:pPr>
      <w:r w:rsidRPr="002A413A">
        <w:rPr>
          <w:rFonts w:ascii="Arial" w:hAnsi="Arial" w:cs="Arial"/>
        </w:rPr>
        <w:t>а) слабая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оборудованием. В учреждениях культуры  требуется продолжение проведения ремонтных работ и комплекса противопожарных мероприятий, приобретение звукового и светового оборудования, музыкальных инструментов, износ которых составляет до 80 процентов, физический износ зданий музеев и музейного оборудования, дефицит фондовых площадей для хранения музейных фондов;</w:t>
      </w:r>
    </w:p>
    <w:p w14:paraId="5718DB8C" w14:textId="77777777" w:rsidR="002A413A" w:rsidRPr="002A413A" w:rsidRDefault="002A413A" w:rsidP="002A413A">
      <w:pPr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б) дефицит квалифицированных кадров в отрасли, старение профессиональных кадров (средний возраст работников учреждений культуры от 45 до 55 лет и выше), уровень профессиональных компетенций работников культуры не в полной мере отвечает современным требованиям;</w:t>
      </w:r>
    </w:p>
    <w:p w14:paraId="6FAB6917" w14:textId="77777777" w:rsidR="002A413A" w:rsidRPr="002A413A" w:rsidRDefault="002A413A" w:rsidP="002A413A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hAnsi="Arial" w:cs="Arial"/>
        </w:rPr>
        <w:t xml:space="preserve">в) неудовлетворительная </w:t>
      </w:r>
      <w:proofErr w:type="spellStart"/>
      <w:r w:rsidRPr="002A413A">
        <w:rPr>
          <w:rFonts w:ascii="Arial" w:hAnsi="Arial" w:cs="Arial"/>
        </w:rPr>
        <w:t>обновляемость</w:t>
      </w:r>
      <w:proofErr w:type="spellEnd"/>
      <w:r w:rsidRPr="002A413A">
        <w:rPr>
          <w:rFonts w:ascii="Arial" w:hAnsi="Arial" w:cs="Arial"/>
        </w:rPr>
        <w:t xml:space="preserve"> и комплектование фондов общедоступных библиотек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муниципального округа и недостаточные темпы информатизации библиотек. Совокупный библиотечный фонд общедоступных муниципальных библиотек ежегодно сокращается. Связано это с тем, что объем списанной по ветхости и другим причинам литературы во много раз больше новых поступлений литературы.</w:t>
      </w:r>
      <w:r w:rsidRPr="002A413A">
        <w:rPr>
          <w:rFonts w:ascii="Arial" w:eastAsia="Calibri" w:hAnsi="Arial" w:cs="Arial"/>
          <w:lang w:eastAsia="ar-SA"/>
        </w:rPr>
        <w:t xml:space="preserve"> Решение данной проблемы предполагает пополнение библиотечных фондов; обеспечение сохранности библиотечных фондов, установка компьютеров с выходом в Интернет в сельских библиотеках, внедрение новых библиотечных технологий и корпоративного информационного взаимодействия библиотек, в рамках разработанного Комитетом по делам культуры Тверской области плана мероприятий по созданию библиотечно-информационной системы Тверской области.</w:t>
      </w:r>
    </w:p>
    <w:p w14:paraId="1DEB9264" w14:textId="77777777" w:rsidR="002A413A" w:rsidRPr="002A413A" w:rsidRDefault="002A413A" w:rsidP="002A413A">
      <w:pPr>
        <w:keepNext/>
        <w:suppressAutoHyphens/>
        <w:jc w:val="both"/>
        <w:outlineLvl w:val="1"/>
        <w:rPr>
          <w:rFonts w:ascii="Arial" w:hAnsi="Arial" w:cs="Arial"/>
        </w:rPr>
      </w:pPr>
    </w:p>
    <w:p w14:paraId="715BC3B1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г) снижение качества услуг, представляемых в сфере культуры (особенно в сельской местности), недостаточно активно используется культурный потенциал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 муниципального округа, необходимо дальнейшее насыщение района культурными событиями областного, российского и международного уровней, чтобы обеспечить жителям  богатый выбор для удовлетворения их запросов и одновременно стимулировать культурные потребности;</w:t>
      </w:r>
    </w:p>
    <w:p w14:paraId="686F546F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д) большое число объектов культурного наследия Тверской области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 муниципального округа  находится в неудовлетворительном состоянии. Памятники истории и культуры нуждаются в проведении ремонтно-реставрационных работ.</w:t>
      </w:r>
    </w:p>
    <w:p w14:paraId="12071F56" w14:textId="77777777" w:rsidR="002A413A" w:rsidRPr="002A413A" w:rsidRDefault="002A413A" w:rsidP="002A413A">
      <w:pPr>
        <w:widowControl w:val="0"/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 Многообразие направлений в сфере культуры делает невозможным решение стоящих перед ней проблем изолированно, без широкого взаимодействия органов государственной власти всех уровней, общественных объединений и других субъектов культурной деятельности, а также обусловливает необходимость применения программно-целевых методов решения, стоящих перед отраслью задач.</w:t>
      </w:r>
    </w:p>
    <w:p w14:paraId="3649E722" w14:textId="77777777" w:rsidR="002A413A" w:rsidRPr="002A413A" w:rsidRDefault="002A413A" w:rsidP="002A413A">
      <w:pPr>
        <w:widowControl w:val="0"/>
        <w:suppressAutoHyphens/>
        <w:jc w:val="both"/>
        <w:rPr>
          <w:rFonts w:ascii="Arial" w:hAnsi="Arial" w:cs="Arial"/>
        </w:rPr>
      </w:pPr>
      <w:r w:rsidRPr="002A413A">
        <w:rPr>
          <w:rFonts w:ascii="Arial" w:eastAsia="Calibri" w:hAnsi="Arial" w:cs="Arial"/>
          <w:lang w:eastAsia="ar-SA"/>
        </w:rPr>
        <w:t xml:space="preserve">Необходимость улучшения обеспеченности </w:t>
      </w:r>
      <w:proofErr w:type="gramStart"/>
      <w:r w:rsidRPr="002A413A">
        <w:rPr>
          <w:rFonts w:ascii="Arial" w:eastAsia="Calibri" w:hAnsi="Arial" w:cs="Arial"/>
          <w:lang w:eastAsia="ar-SA"/>
        </w:rPr>
        <w:t>занимающихся</w:t>
      </w:r>
      <w:proofErr w:type="gramEnd"/>
      <w:r w:rsidRPr="002A413A">
        <w:rPr>
          <w:rFonts w:ascii="Arial" w:eastAsia="Calibri" w:hAnsi="Arial" w:cs="Arial"/>
          <w:lang w:eastAsia="ar-SA"/>
        </w:rPr>
        <w:t xml:space="preserve"> физической культурой и спортом спортивной формой и инвентарём</w:t>
      </w:r>
    </w:p>
    <w:p w14:paraId="4C34C25E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lang w:eastAsia="ar-SA"/>
        </w:rPr>
      </w:pPr>
    </w:p>
    <w:p w14:paraId="1F1160C6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b/>
          <w:lang w:eastAsia="ar-SA"/>
        </w:rPr>
      </w:pPr>
      <w:r w:rsidRPr="002A413A">
        <w:rPr>
          <w:rFonts w:ascii="Arial" w:eastAsia="Calibri" w:hAnsi="Arial" w:cs="Arial"/>
          <w:b/>
          <w:lang w:eastAsia="ar-SA"/>
        </w:rPr>
        <w:lastRenderedPageBreak/>
        <w:t xml:space="preserve">Подраздел </w:t>
      </w:r>
      <w:r w:rsidRPr="002A413A">
        <w:rPr>
          <w:rFonts w:ascii="Arial" w:eastAsia="Calibri" w:hAnsi="Arial" w:cs="Arial"/>
          <w:b/>
          <w:lang w:val="en-US" w:eastAsia="ar-SA"/>
        </w:rPr>
        <w:t>III</w:t>
      </w:r>
    </w:p>
    <w:p w14:paraId="78BA507C" w14:textId="77777777" w:rsidR="002A413A" w:rsidRPr="002A413A" w:rsidRDefault="002A413A" w:rsidP="002A413A">
      <w:pPr>
        <w:suppressAutoHyphens/>
        <w:ind w:left="708"/>
        <w:rPr>
          <w:rFonts w:ascii="Arial" w:eastAsia="Calibri" w:hAnsi="Arial" w:cs="Arial"/>
          <w:b/>
          <w:lang w:eastAsia="ar-SA"/>
        </w:rPr>
      </w:pPr>
      <w:r w:rsidRPr="002A413A">
        <w:rPr>
          <w:rFonts w:ascii="Arial" w:eastAsia="Calibri" w:hAnsi="Arial" w:cs="Arial"/>
          <w:b/>
          <w:lang w:eastAsia="ar-SA"/>
        </w:rPr>
        <w:t>Приоритеты муниципальной политики в сфере реализации муниципальной программы и прогноз её развития.</w:t>
      </w:r>
    </w:p>
    <w:p w14:paraId="1EAEACF8" w14:textId="77777777" w:rsidR="002A413A" w:rsidRPr="002A413A" w:rsidRDefault="002A413A" w:rsidP="002A413A">
      <w:pPr>
        <w:widowControl w:val="0"/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14:paraId="2E2E6CC1" w14:textId="77777777" w:rsidR="002A413A" w:rsidRPr="002A413A" w:rsidRDefault="002A413A" w:rsidP="002A413A">
      <w:pPr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а) укрепление единого культурного пространства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 муниципального округа на основе духовно-нравственных ценностей и исторических традиций народа России, сохранение культурного и духовного наследия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 муниципального округа, его самобытных культурных традиций;</w:t>
      </w:r>
    </w:p>
    <w:p w14:paraId="460EE69A" w14:textId="77777777" w:rsidR="002A413A" w:rsidRPr="002A413A" w:rsidRDefault="002A413A" w:rsidP="002A413A">
      <w:pPr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б) обеспечение максимальной доступности для широких слоев населения лучших образцов культуры и искусства;</w:t>
      </w:r>
    </w:p>
    <w:p w14:paraId="44B18E84" w14:textId="77777777" w:rsidR="002A413A" w:rsidRPr="002A413A" w:rsidRDefault="002A413A" w:rsidP="002A413A">
      <w:pPr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в)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14:paraId="6AB53F5C" w14:textId="77777777" w:rsidR="002A413A" w:rsidRPr="002A413A" w:rsidRDefault="002A413A" w:rsidP="002A413A">
      <w:pPr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г)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14:paraId="464C8B5B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д) повышение многообразия и высокого качества услуг, предоставляемых учреждениями культуры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 муниципального округа, в том числе:</w:t>
      </w:r>
    </w:p>
    <w:p w14:paraId="018B0139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сохранение и развитие библиотечного и музейного дела;</w:t>
      </w:r>
    </w:p>
    <w:p w14:paraId="4CBA8F0B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поддержка профессионального искусства и народного творчества;</w:t>
      </w:r>
    </w:p>
    <w:p w14:paraId="2C0E80B3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развитие художественного образования и подготовки кадров в сфере культуры;</w:t>
      </w:r>
    </w:p>
    <w:p w14:paraId="436C20F4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поддержка одаренных детей и талантливой молодежи в сфере искусства;</w:t>
      </w:r>
    </w:p>
    <w:p w14:paraId="263906E3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е) укрепление и развитие материально-технической базы учреждений культуры, усиление присутствия учреждений культуры в цифровой среде;</w:t>
      </w:r>
    </w:p>
    <w:p w14:paraId="74C9E88F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ж) повышение социального статуса работников культуры (уровень доходов, общественное признание), укрепление кадрового потенциала отрасли «Культура» </w:t>
      </w:r>
      <w:proofErr w:type="spellStart"/>
      <w:r w:rsidRPr="002A413A">
        <w:rPr>
          <w:rFonts w:ascii="Arial" w:hAnsi="Arial" w:cs="Arial"/>
        </w:rPr>
        <w:t>Молоковского</w:t>
      </w:r>
      <w:proofErr w:type="spellEnd"/>
      <w:r w:rsidRPr="002A413A">
        <w:rPr>
          <w:rFonts w:ascii="Arial" w:hAnsi="Arial" w:cs="Arial"/>
        </w:rPr>
        <w:t xml:space="preserve">  муниципального округа, сохранение и развитие системы подготовки кадров;</w:t>
      </w:r>
    </w:p>
    <w:p w14:paraId="00EBBBB3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з) обеспечение поддержки муниципальных учреждений культуры, в том числе сельских, за счет средств областного бюджета Тверской области и федерального бюджета;</w:t>
      </w:r>
    </w:p>
    <w:p w14:paraId="6E8C7E58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и) реализация социально значимых проектов в сфере культуры, в том числе развитие межкультурного взаимодействия, расширение международного и межрегионального культурного сотрудничества, развитие творческих обменов, создание и продвижение культурных брендов региона;</w:t>
      </w:r>
    </w:p>
    <w:p w14:paraId="1ED7D847" w14:textId="77777777" w:rsidR="002A413A" w:rsidRPr="002A413A" w:rsidRDefault="002A413A" w:rsidP="002A413A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к) проведение мероприятий, направленных на создание и модернизацию учреждений культурно-досугового типа в сельской местности, включая капитальный ремонт зданий, строительство, реконструкцию.</w:t>
      </w:r>
    </w:p>
    <w:p w14:paraId="5990E6CC" w14:textId="77777777" w:rsidR="002A413A" w:rsidRP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  в систематические занятия физической культурой и спортом.</w:t>
      </w:r>
    </w:p>
    <w:p w14:paraId="26F2F322" w14:textId="77777777" w:rsid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14:paraId="05336BB4" w14:textId="77777777" w:rsid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14:paraId="20B77D1C" w14:textId="77777777" w:rsid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14:paraId="3A474ECC" w14:textId="77777777" w:rsid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14:paraId="5CA6C7B7" w14:textId="77777777" w:rsidR="002A413A" w:rsidRP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14:paraId="51661CB8" w14:textId="77777777" w:rsidR="002A413A" w:rsidRPr="002A413A" w:rsidRDefault="002A413A" w:rsidP="002A413A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14:paraId="55688F9E" w14:textId="77777777" w:rsidR="002A413A" w:rsidRPr="002A413A" w:rsidRDefault="002A413A" w:rsidP="002A413A">
      <w:pPr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 </w:t>
      </w:r>
    </w:p>
    <w:p w14:paraId="275A72E5" w14:textId="77777777" w:rsidR="002A413A" w:rsidRPr="002A413A" w:rsidRDefault="002A413A" w:rsidP="002A413A">
      <w:pPr>
        <w:widowControl w:val="0"/>
        <w:suppressAutoHyphens/>
        <w:adjustRightInd w:val="0"/>
        <w:ind w:left="2832" w:firstLine="708"/>
        <w:jc w:val="both"/>
        <w:rPr>
          <w:rFonts w:ascii="Arial" w:hAnsi="Arial" w:cs="Arial"/>
          <w:b/>
        </w:rPr>
      </w:pPr>
      <w:r w:rsidRPr="002A413A">
        <w:rPr>
          <w:rFonts w:ascii="Arial" w:hAnsi="Arial" w:cs="Arial"/>
          <w:b/>
        </w:rPr>
        <w:lastRenderedPageBreak/>
        <w:t xml:space="preserve">Подраздел </w:t>
      </w:r>
      <w:r w:rsidRPr="002A413A">
        <w:rPr>
          <w:rFonts w:ascii="Arial" w:hAnsi="Arial" w:cs="Arial"/>
          <w:b/>
          <w:lang w:val="en-US"/>
        </w:rPr>
        <w:t>IV</w:t>
      </w:r>
    </w:p>
    <w:p w14:paraId="53F69481" w14:textId="77777777" w:rsidR="002A413A" w:rsidRPr="002A413A" w:rsidRDefault="002A413A" w:rsidP="002A413A">
      <w:pPr>
        <w:widowControl w:val="0"/>
        <w:suppressAutoHyphens/>
        <w:adjustRightInd w:val="0"/>
        <w:ind w:firstLine="708"/>
        <w:jc w:val="both"/>
        <w:rPr>
          <w:rFonts w:ascii="Arial" w:hAnsi="Arial" w:cs="Arial"/>
          <w:b/>
        </w:rPr>
      </w:pPr>
      <w:r w:rsidRPr="002A413A">
        <w:rPr>
          <w:rFonts w:ascii="Arial" w:hAnsi="Arial" w:cs="Arial"/>
          <w:b/>
        </w:rPr>
        <w:t>Результаты анализа влияния внешней и внутренней среды</w:t>
      </w:r>
    </w:p>
    <w:p w14:paraId="35AC067C" w14:textId="77777777" w:rsidR="002A413A" w:rsidRPr="002A413A" w:rsidRDefault="002A413A" w:rsidP="002A413A">
      <w:pPr>
        <w:widowControl w:val="0"/>
        <w:suppressAutoHyphens/>
        <w:adjustRightInd w:val="0"/>
        <w:ind w:firstLine="708"/>
        <w:jc w:val="both"/>
        <w:rPr>
          <w:rFonts w:ascii="Arial" w:hAnsi="Arial" w:cs="Arial"/>
          <w:b/>
        </w:rPr>
      </w:pPr>
      <w:r w:rsidRPr="002A413A">
        <w:rPr>
          <w:rFonts w:ascii="Arial" w:hAnsi="Arial" w:cs="Arial"/>
          <w:b/>
        </w:rPr>
        <w:t>на сферу реализации государственной программы</w:t>
      </w:r>
    </w:p>
    <w:p w14:paraId="238192EC" w14:textId="77777777" w:rsidR="002A413A" w:rsidRPr="002A413A" w:rsidRDefault="002A413A" w:rsidP="002A413A">
      <w:pPr>
        <w:suppressAutoHyphens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 </w:t>
      </w:r>
    </w:p>
    <w:p w14:paraId="19344EA6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а) факторов внешней среды:</w:t>
      </w:r>
    </w:p>
    <w:p w14:paraId="06B9F912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наличия преемственности в реализации муниципальной политики в сфере реализации муниципальной программы; </w:t>
      </w:r>
    </w:p>
    <w:p w14:paraId="2794D4F3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улучшения демографической ситуации в регионе;</w:t>
      </w:r>
    </w:p>
    <w:p w14:paraId="13BA249A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укрепления позиций государства, муниципалитета в сфере; </w:t>
      </w:r>
    </w:p>
    <w:p w14:paraId="671AF5DE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повышения роли общественного партнерства в развитии сферы;</w:t>
      </w:r>
    </w:p>
    <w:p w14:paraId="10574242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наличия благоприятной инвестиционной политики в районе;</w:t>
      </w:r>
    </w:p>
    <w:p w14:paraId="7E959412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наличия на рынке специалистов нужной квалификации;</w:t>
      </w:r>
    </w:p>
    <w:p w14:paraId="4B5E7C49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роста осознания стратегической роли </w:t>
      </w:r>
      <w:proofErr w:type="gramStart"/>
      <w:r w:rsidRPr="002A413A">
        <w:rPr>
          <w:rFonts w:ascii="Arial" w:hAnsi="Arial" w:cs="Arial"/>
        </w:rPr>
        <w:t>культуры</w:t>
      </w:r>
      <w:proofErr w:type="gramEnd"/>
      <w:r w:rsidRPr="002A413A">
        <w:rPr>
          <w:rFonts w:ascii="Arial" w:hAnsi="Arial" w:cs="Arial"/>
        </w:rPr>
        <w:t xml:space="preserve"> как для будущего отдельной личности, так и для будущего района в целом;</w:t>
      </w:r>
    </w:p>
    <w:p w14:paraId="02D2DF34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б) внутренних факторов:</w:t>
      </w:r>
    </w:p>
    <w:p w14:paraId="6EC989D5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наличия правовых норм в сфере реализации  программы;</w:t>
      </w:r>
    </w:p>
    <w:p w14:paraId="44B99635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наличия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14:paraId="1EC45A54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наличия квалифицированных специалистов;</w:t>
      </w:r>
    </w:p>
    <w:p w14:paraId="6DCA11A5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наличия накопленного культурно-исторического потенциала района как базы для формирования узнаваемого бренда района.</w:t>
      </w:r>
    </w:p>
    <w:p w14:paraId="7C13CB91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 xml:space="preserve"> Определены факторы, выступающие как риски и угрозы для развития отрасли:</w:t>
      </w:r>
    </w:p>
    <w:p w14:paraId="1E7577C8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а) факторы внешней среды, к которым относятся:</w:t>
      </w:r>
    </w:p>
    <w:p w14:paraId="1B81021C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наличие особенностей географического и демографического характера;</w:t>
      </w:r>
    </w:p>
    <w:p w14:paraId="3F3AA677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рост цен на энергоносители, сырье, материалы и транспортные расходы;</w:t>
      </w:r>
    </w:p>
    <w:p w14:paraId="48110935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отсутствие/недобросовестность поставщиков/исполнителей товаров/ услуг;</w:t>
      </w:r>
    </w:p>
    <w:p w14:paraId="509B1842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развитие коммерческих форм культуры и развлечений, находящихся вне сферы влияния муниципальных  органов;</w:t>
      </w:r>
    </w:p>
    <w:p w14:paraId="68FE8C4B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размывание традиционных российских духовно-нравственных ценностей путем внешней культурной и информационной экспансии;</w:t>
      </w:r>
    </w:p>
    <w:p w14:paraId="0858FDCE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б) факторы внутренней среды:</w:t>
      </w:r>
    </w:p>
    <w:p w14:paraId="590D722B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сокращение сети учреждений культуры  муниципального округа, обусловленного снижением численности населения, в том числе населения, проживающего в сельской местности, распространением домашних форм проведения досуга, развитием информационно-коммуникационных технологий, а также процессами оптимизации бюджетной сети в рамках проведения реформы бюджетного сектора;</w:t>
      </w:r>
    </w:p>
    <w:p w14:paraId="73E1CD82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снижение качества услуг, предоставляемых учреждениями культуры области, в результате ухудшения их материально-технической базы, не отвечающего нормативным требованиям обновления книжных фондов библиотек, отсутствия современного технологического оборудования;</w:t>
      </w:r>
    </w:p>
    <w:p w14:paraId="3895F807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недостаток в составе предложения учреждений культуры современных видов услуг (например, интерактивных выставок, доступа к электронным библиотекам и тому подобное);</w:t>
      </w:r>
    </w:p>
    <w:p w14:paraId="6C58EB7F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недостаточно развитая система информирования учреждениями населения о предлагаемых ими услугах, отсутствие развитых информационных кампаний и кампаний по привлечению потребителей;</w:t>
      </w:r>
    </w:p>
    <w:p w14:paraId="2A4F67DD" w14:textId="77777777" w:rsidR="002A413A" w:rsidRPr="002A413A" w:rsidRDefault="002A413A" w:rsidP="002A413A">
      <w:pPr>
        <w:widowControl w:val="0"/>
        <w:suppressAutoHyphens/>
        <w:adjustRightInd w:val="0"/>
        <w:ind w:firstLine="709"/>
        <w:jc w:val="both"/>
        <w:rPr>
          <w:rFonts w:ascii="Arial" w:hAnsi="Arial" w:cs="Arial"/>
        </w:rPr>
      </w:pPr>
      <w:r w:rsidRPr="002A413A">
        <w:rPr>
          <w:rFonts w:ascii="Arial" w:hAnsi="Arial" w:cs="Arial"/>
        </w:rPr>
        <w:t>старение кадров, недостаточное количество квалифицированных специалистов.</w:t>
      </w:r>
    </w:p>
    <w:p w14:paraId="66CE3D7F" w14:textId="77777777" w:rsidR="002A413A" w:rsidRPr="002A413A" w:rsidRDefault="002A413A" w:rsidP="002A413A">
      <w:pPr>
        <w:jc w:val="center"/>
        <w:textAlignment w:val="baseline"/>
        <w:rPr>
          <w:rFonts w:ascii="Arial" w:hAnsi="Arial" w:cs="Arial"/>
          <w:b/>
        </w:rPr>
      </w:pPr>
      <w:r w:rsidRPr="002A413A">
        <w:rPr>
          <w:rFonts w:ascii="Arial" w:hAnsi="Arial" w:cs="Arial"/>
          <w:b/>
        </w:rPr>
        <w:lastRenderedPageBreak/>
        <w:t xml:space="preserve">Раздел </w:t>
      </w:r>
      <w:r w:rsidRPr="002A413A">
        <w:rPr>
          <w:rFonts w:ascii="Arial" w:hAnsi="Arial" w:cs="Arial"/>
          <w:b/>
          <w:lang w:val="en-US"/>
        </w:rPr>
        <w:t>II</w:t>
      </w:r>
    </w:p>
    <w:p w14:paraId="111A31CB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b/>
          <w:bCs/>
          <w:lang w:eastAsia="ar-SA"/>
        </w:rPr>
      </w:pPr>
      <w:r w:rsidRPr="002A413A">
        <w:rPr>
          <w:rFonts w:ascii="Arial" w:eastAsia="Calibri" w:hAnsi="Arial" w:cs="Arial"/>
          <w:b/>
          <w:lang w:eastAsia="ar-SA"/>
        </w:rPr>
        <w:t xml:space="preserve">Механизм управления и мониторинга </w:t>
      </w:r>
      <w:r w:rsidRPr="002A413A">
        <w:rPr>
          <w:rFonts w:ascii="Arial" w:eastAsia="Calibri" w:hAnsi="Arial" w:cs="Arial"/>
          <w:b/>
          <w:bCs/>
          <w:lang w:eastAsia="ar-SA"/>
        </w:rPr>
        <w:t>реализации муниципальной программы.</w:t>
      </w:r>
    </w:p>
    <w:p w14:paraId="34F4E781" w14:textId="77777777" w:rsidR="002A413A" w:rsidRPr="002A413A" w:rsidRDefault="002A413A" w:rsidP="002A413A">
      <w:pPr>
        <w:suppressAutoHyphens/>
        <w:rPr>
          <w:rFonts w:ascii="Arial" w:eastAsia="Calibri" w:hAnsi="Arial" w:cs="Arial"/>
          <w:lang w:eastAsia="ar-SA"/>
        </w:rPr>
      </w:pPr>
    </w:p>
    <w:p w14:paraId="32620087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Управление реализацией муниципальной программы предусматривает:</w:t>
      </w:r>
    </w:p>
    <w:p w14:paraId="74BB0B83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14:paraId="46B5A3F0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14:paraId="415F1810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14:paraId="782AEA89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г) учет, контроль и анализ реализации муниципальной программы.</w:t>
      </w:r>
    </w:p>
    <w:p w14:paraId="217489F9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Главный администратор (администратор</w:t>
      </w:r>
      <w:proofErr w:type="gramStart"/>
      <w:r w:rsidRPr="002A413A">
        <w:rPr>
          <w:rFonts w:ascii="Arial" w:eastAsia="Calibri" w:hAnsi="Arial" w:cs="Arial"/>
          <w:lang w:eastAsia="ar-SA"/>
        </w:rPr>
        <w:t>)м</w:t>
      </w:r>
      <w:proofErr w:type="gramEnd"/>
      <w:r w:rsidRPr="002A413A">
        <w:rPr>
          <w:rFonts w:ascii="Arial" w:eastAsia="Calibri" w:hAnsi="Arial" w:cs="Arial"/>
          <w:lang w:eastAsia="ar-SA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14:paraId="0EDDE735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</w:p>
    <w:p w14:paraId="71FB963F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Мониторинг реализации </w:t>
      </w:r>
      <w:bookmarkStart w:id="1" w:name="_Hlk20493789"/>
      <w:r w:rsidRPr="002A413A">
        <w:rPr>
          <w:rFonts w:ascii="Arial" w:eastAsia="Calibri" w:hAnsi="Arial" w:cs="Arial"/>
          <w:lang w:eastAsia="ar-SA"/>
        </w:rPr>
        <w:t>муниципальной</w:t>
      </w:r>
      <w:bookmarkEnd w:id="1"/>
      <w:r w:rsidRPr="002A413A">
        <w:rPr>
          <w:rFonts w:ascii="Arial" w:eastAsia="Calibri" w:hAnsi="Arial" w:cs="Arial"/>
          <w:lang w:eastAsia="ar-SA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14:paraId="5BBFDF5A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Мониторинг реализации муниципальной программы обеспечивает:</w:t>
      </w:r>
    </w:p>
    <w:p w14:paraId="6AE87242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14:paraId="727443C3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14:paraId="71587E5B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в) своевременную актуализацию муниципальной программы с учетом меняющихся внешних и внутренних рисков.</w:t>
      </w:r>
    </w:p>
    <w:p w14:paraId="6AF46643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3D040643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E70FDCC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б) информации о достижении запланированных показателей муниципальной программы;</w:t>
      </w:r>
    </w:p>
    <w:p w14:paraId="2FC56390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Источниками информации для проведения мониторинга реализации муниципальной программы являются:</w:t>
      </w:r>
    </w:p>
    <w:p w14:paraId="428946BB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а) статистические показатели, характеризующие сферу реализации муниципальной программы;</w:t>
      </w:r>
    </w:p>
    <w:p w14:paraId="276B4F59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14:paraId="5ACFD3E2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округа;</w:t>
      </w:r>
    </w:p>
    <w:p w14:paraId="72007B09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г) другие источники.</w:t>
      </w:r>
    </w:p>
    <w:p w14:paraId="177D04BA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Мониторинг реализации муниципальной программы предусматривает:</w:t>
      </w:r>
    </w:p>
    <w:p w14:paraId="322B222C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а) формирование и согласование отчета о реализации муниципальной программы за отчетный финансовый год.</w:t>
      </w:r>
    </w:p>
    <w:p w14:paraId="3BCABA37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lastRenderedPageBreak/>
        <w:t xml:space="preserve">Администратор </w:t>
      </w:r>
      <w:bookmarkStart w:id="2" w:name="_Hlk20494292"/>
      <w:r w:rsidRPr="002A413A">
        <w:rPr>
          <w:rFonts w:ascii="Arial" w:eastAsia="Calibri" w:hAnsi="Arial" w:cs="Arial"/>
          <w:lang w:eastAsia="ar-SA"/>
        </w:rPr>
        <w:t>муниципальной</w:t>
      </w:r>
      <w:bookmarkEnd w:id="2"/>
      <w:r w:rsidRPr="002A413A">
        <w:rPr>
          <w:rFonts w:ascii="Arial" w:eastAsia="Calibri" w:hAnsi="Arial" w:cs="Arial"/>
          <w:lang w:eastAsia="ar-SA"/>
        </w:rPr>
        <w:t xml:space="preserve"> программы формирует </w:t>
      </w:r>
      <w:hyperlink r:id="rId6" w:history="1">
        <w:r w:rsidRPr="002A413A">
          <w:rPr>
            <w:rFonts w:ascii="Arial" w:eastAsia="Calibri" w:hAnsi="Arial" w:cs="Arial"/>
            <w:lang w:eastAsia="ar-SA"/>
          </w:rPr>
          <w:t>отчет</w:t>
        </w:r>
      </w:hyperlink>
      <w:r w:rsidRPr="002A413A">
        <w:rPr>
          <w:rFonts w:ascii="Arial" w:eastAsia="Calibri" w:hAnsi="Arial" w:cs="Arial"/>
          <w:lang w:eastAsia="ar-SA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программ; </w:t>
      </w:r>
    </w:p>
    <w:p w14:paraId="6B56ADB7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14:paraId="7753283C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а) оценка достижения цели муниципальной программы и результата реализации муниципальной программы;</w:t>
      </w:r>
    </w:p>
    <w:p w14:paraId="4C3B6F38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б) основные результаты реализации муниципальной программы;</w:t>
      </w:r>
    </w:p>
    <w:p w14:paraId="1F26A710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14:paraId="28E3E3FC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г) анализ неучтенных рисков реализации муниципальной программы и меры по их минимизации.</w:t>
      </w:r>
    </w:p>
    <w:p w14:paraId="49AE05D9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 xml:space="preserve">Главный администратор </w:t>
      </w:r>
      <w:bookmarkStart w:id="3" w:name="_Hlk20494603"/>
      <w:r w:rsidRPr="002A413A">
        <w:rPr>
          <w:rFonts w:ascii="Arial" w:eastAsia="Calibri" w:hAnsi="Arial" w:cs="Arial"/>
          <w:lang w:eastAsia="ar-SA"/>
        </w:rPr>
        <w:t>муниципальной</w:t>
      </w:r>
      <w:bookmarkEnd w:id="3"/>
      <w:r w:rsidRPr="002A413A">
        <w:rPr>
          <w:rFonts w:ascii="Arial" w:eastAsia="Calibri" w:hAnsi="Arial" w:cs="Arial"/>
          <w:lang w:eastAsia="ar-SA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программ;</w:t>
      </w:r>
    </w:p>
    <w:p w14:paraId="342344BA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В срок до 15 марта года, следующего за отчетным, главный администратор (администратор</w:t>
      </w:r>
      <w:proofErr w:type="gramStart"/>
      <w:r w:rsidRPr="002A413A">
        <w:rPr>
          <w:rFonts w:ascii="Arial" w:eastAsia="Calibri" w:hAnsi="Arial" w:cs="Arial"/>
          <w:lang w:eastAsia="ar-SA"/>
        </w:rPr>
        <w:t>)м</w:t>
      </w:r>
      <w:proofErr w:type="gramEnd"/>
      <w:r w:rsidRPr="002A413A">
        <w:rPr>
          <w:rFonts w:ascii="Arial" w:eastAsia="Calibri" w:hAnsi="Arial" w:cs="Arial"/>
          <w:lang w:eastAsia="ar-SA"/>
        </w:rPr>
        <w:t xml:space="preserve">униципальной программы представляет на экспертизу в </w:t>
      </w:r>
      <w:bookmarkStart w:id="4" w:name="_Hlk20494682"/>
      <w:r w:rsidRPr="002A413A">
        <w:rPr>
          <w:rFonts w:ascii="Arial" w:eastAsia="Calibri" w:hAnsi="Arial" w:cs="Arial"/>
          <w:lang w:eastAsia="ar-SA"/>
        </w:rPr>
        <w:t xml:space="preserve">отдел экономики администрации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</w:t>
      </w:r>
      <w:bookmarkEnd w:id="4"/>
      <w:r w:rsidRPr="002A413A">
        <w:rPr>
          <w:rFonts w:ascii="Arial" w:eastAsia="Calibri" w:hAnsi="Arial" w:cs="Arial"/>
          <w:lang w:eastAsia="ar-SA"/>
        </w:rPr>
        <w:t>муниципального округа отчет о реализации муниципальной программы за отчетный финансовый год.</w:t>
      </w:r>
    </w:p>
    <w:p w14:paraId="481066D1" w14:textId="77777777" w:rsidR="002A413A" w:rsidRPr="002A413A" w:rsidRDefault="002A413A" w:rsidP="002A413A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2A413A">
        <w:rPr>
          <w:rFonts w:ascii="Arial" w:eastAsia="Calibri" w:hAnsi="Arial" w:cs="Arial"/>
          <w:lang w:eastAsia="ar-SA"/>
        </w:rPr>
        <w:t>В срок до 15 апреля года, следующего за отчетным, главный администратор (администратор</w:t>
      </w:r>
      <w:proofErr w:type="gramStart"/>
      <w:r w:rsidRPr="002A413A">
        <w:rPr>
          <w:rFonts w:ascii="Arial" w:eastAsia="Calibri" w:hAnsi="Arial" w:cs="Arial"/>
          <w:lang w:eastAsia="ar-SA"/>
        </w:rPr>
        <w:t>)м</w:t>
      </w:r>
      <w:proofErr w:type="gramEnd"/>
      <w:r w:rsidRPr="002A413A">
        <w:rPr>
          <w:rFonts w:ascii="Arial" w:eastAsia="Calibri" w:hAnsi="Arial" w:cs="Arial"/>
          <w:lang w:eastAsia="ar-SA"/>
        </w:rPr>
        <w:t xml:space="preserve">униципальной программы представляет в отдел экономики администрации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 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2A413A">
        <w:rPr>
          <w:rFonts w:ascii="Arial" w:eastAsia="Calibri" w:hAnsi="Arial" w:cs="Arial"/>
          <w:lang w:eastAsia="ar-SA"/>
        </w:rPr>
        <w:t>Молоковского</w:t>
      </w:r>
      <w:proofErr w:type="spellEnd"/>
      <w:r w:rsidRPr="002A413A">
        <w:rPr>
          <w:rFonts w:ascii="Arial" w:eastAsia="Calibri" w:hAnsi="Arial" w:cs="Arial"/>
          <w:lang w:eastAsia="ar-SA"/>
        </w:rPr>
        <w:t xml:space="preserve">  муниципального округа  отчет о реализации муниципальной программы за отчетный финансовый год с прилагаемой к нему пояснительной запиской. </w:t>
      </w:r>
    </w:p>
    <w:p w14:paraId="38453233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lang w:eastAsia="ar-SA"/>
        </w:rPr>
      </w:pPr>
    </w:p>
    <w:p w14:paraId="51A392F0" w14:textId="77777777" w:rsidR="002A413A" w:rsidRPr="002A413A" w:rsidRDefault="002A413A" w:rsidP="002A413A">
      <w:pPr>
        <w:suppressAutoHyphens/>
        <w:jc w:val="center"/>
        <w:rPr>
          <w:rFonts w:ascii="Arial" w:eastAsia="Calibri" w:hAnsi="Arial" w:cs="Arial"/>
          <w:lang w:eastAsia="ar-SA"/>
        </w:rPr>
      </w:pPr>
    </w:p>
    <w:p w14:paraId="0B48D4D0" w14:textId="77777777" w:rsidR="002A413A" w:rsidRPr="002A413A" w:rsidRDefault="002A413A" w:rsidP="002A413A">
      <w:pPr>
        <w:suppressAutoHyphens/>
        <w:jc w:val="both"/>
        <w:rPr>
          <w:rFonts w:ascii="Arial" w:eastAsia="Calibri" w:hAnsi="Arial" w:cs="Arial"/>
          <w:lang w:eastAsia="ar-SA"/>
        </w:rPr>
      </w:pPr>
    </w:p>
    <w:p w14:paraId="6A4A0006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3EFDBAB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13CB01C5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6E0FA374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51249EB3" w14:textId="77777777" w:rsidR="002A413A" w:rsidRDefault="002A413A" w:rsidP="00CE386F">
      <w:pPr>
        <w:outlineLvl w:val="0"/>
        <w:rPr>
          <w:rStyle w:val="blk"/>
          <w:rFonts w:ascii="Arial" w:hAnsi="Arial" w:cs="Arial"/>
          <w:b/>
          <w:bCs/>
        </w:rPr>
        <w:sectPr w:rsidR="002A413A" w:rsidSect="00903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8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05"/>
        <w:gridCol w:w="428"/>
        <w:gridCol w:w="305"/>
        <w:gridCol w:w="294"/>
        <w:gridCol w:w="294"/>
        <w:gridCol w:w="355"/>
        <w:gridCol w:w="355"/>
        <w:gridCol w:w="362"/>
        <w:gridCol w:w="362"/>
        <w:gridCol w:w="236"/>
        <w:gridCol w:w="249"/>
        <w:gridCol w:w="224"/>
        <w:gridCol w:w="12"/>
        <w:gridCol w:w="236"/>
        <w:gridCol w:w="237"/>
        <w:gridCol w:w="236"/>
        <w:gridCol w:w="236"/>
        <w:gridCol w:w="236"/>
        <w:gridCol w:w="236"/>
        <w:gridCol w:w="227"/>
        <w:gridCol w:w="9"/>
        <w:gridCol w:w="237"/>
        <w:gridCol w:w="284"/>
        <w:gridCol w:w="236"/>
        <w:gridCol w:w="236"/>
        <w:gridCol w:w="236"/>
        <w:gridCol w:w="426"/>
        <w:gridCol w:w="425"/>
        <w:gridCol w:w="228"/>
        <w:gridCol w:w="8"/>
        <w:gridCol w:w="1748"/>
        <w:gridCol w:w="567"/>
        <w:gridCol w:w="567"/>
        <w:gridCol w:w="851"/>
        <w:gridCol w:w="850"/>
        <w:gridCol w:w="851"/>
        <w:gridCol w:w="969"/>
        <w:gridCol w:w="874"/>
        <w:gridCol w:w="992"/>
        <w:gridCol w:w="567"/>
      </w:tblGrid>
      <w:tr w:rsidR="002A413A" w:rsidRPr="00315AC1" w14:paraId="637942E4" w14:textId="77777777" w:rsidTr="00E43F9E">
        <w:trPr>
          <w:trHeight w:val="54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53B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bookmarkStart w:id="5" w:name="RANGE!A1:AK132"/>
            <w:bookmarkEnd w:id="5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64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580B0E2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3B29E1F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50CF136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3329341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4EC0E52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5923A78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E3C1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3D64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F79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A765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B12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D8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15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A5D1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95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8D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CA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FA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21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22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05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E6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FD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0F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4A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090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493D" w14:textId="77777777" w:rsidR="002A413A" w:rsidRPr="00315AC1" w:rsidRDefault="002A413A" w:rsidP="00E43F9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50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3F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190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Приложение 2 к постановлению  от 28.01.2022 № 21</w:t>
            </w:r>
          </w:p>
        </w:tc>
      </w:tr>
      <w:tr w:rsidR="002A413A" w:rsidRPr="00315AC1" w14:paraId="06E4CB13" w14:textId="77777777" w:rsidTr="00E43F9E">
        <w:trPr>
          <w:trHeight w:val="6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AF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46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1DAD1AC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14EA399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78B006C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140117F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0900915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75D42B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858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21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5C2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9E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325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40A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F3E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99F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5BB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A0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2C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C0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F9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B0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CFA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F3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C5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6A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91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CC0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79518" w14:textId="77777777" w:rsidR="002A413A" w:rsidRPr="00315AC1" w:rsidRDefault="002A413A" w:rsidP="00E43F9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7E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ABB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0449B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</w:tr>
      <w:tr w:rsidR="002A413A" w:rsidRPr="00315AC1" w14:paraId="3A295A9B" w14:textId="77777777" w:rsidTr="00E43F9E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4F46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4DE2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4F50C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7E3CF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8D59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B679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6B5E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0BA0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1D2E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9770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CEC4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5861D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AD79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08BCD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40450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A5636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E441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CBC99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A4C64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FC7D5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061D1D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3BB2F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F1BC1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6DD71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85915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C8A22E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69460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43AFE257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D8B0A1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A0F9A3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39C9C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5A3C31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523444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67FD8CC5" w14:textId="77777777" w:rsidTr="00E43F9E">
        <w:trPr>
          <w:trHeight w:val="13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85AC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329DF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E2E4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5E04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E2F6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2266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BE0C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048A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4A7BA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7682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69B7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029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6584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A62E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5D80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0850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D27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7F3C7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E2A71D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D5DF1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052A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2C6F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8B4BB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8047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C3BAE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AF10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0D40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3A7ED51A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EC2068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4808E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2EE80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2D01F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054CA2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6C5BE94B" w14:textId="77777777" w:rsidTr="00E43F9E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50E61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B519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1585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591FB2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A413A" w:rsidRPr="00315AC1" w14:paraId="2ED2856F" w14:textId="77777777" w:rsidTr="00E43F9E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11C6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0A36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1585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E9724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Характеристика   муниципальной   программы  муниципального образования </w:t>
            </w:r>
            <w:proofErr w:type="spellStart"/>
            <w:r w:rsidRPr="00315AC1">
              <w:rPr>
                <w:rFonts w:ascii="Arial" w:hAnsi="Arial" w:cs="Arial"/>
                <w:b/>
                <w:bCs/>
              </w:rPr>
              <w:t>Молоковский</w:t>
            </w:r>
            <w:proofErr w:type="spellEnd"/>
            <w:r w:rsidRPr="00315AC1">
              <w:rPr>
                <w:rFonts w:ascii="Arial" w:hAnsi="Arial" w:cs="Arial"/>
                <w:b/>
                <w:bCs/>
              </w:rPr>
              <w:t xml:space="preserve"> муниципальный округ</w:t>
            </w:r>
          </w:p>
        </w:tc>
      </w:tr>
      <w:tr w:rsidR="002A413A" w:rsidRPr="00315AC1" w14:paraId="4D9CA743" w14:textId="77777777" w:rsidTr="00E43F9E">
        <w:trPr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55B3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BCA02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1585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FD586A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5AC1">
              <w:rPr>
                <w:rFonts w:ascii="Arial" w:hAnsi="Arial" w:cs="Arial"/>
                <w:b/>
                <w:bCs/>
                <w:i/>
                <w:iCs/>
              </w:rPr>
              <w:t xml:space="preserve">"Развитие  культуры и  спорта  в </w:t>
            </w:r>
            <w:proofErr w:type="spellStart"/>
            <w:r w:rsidRPr="00315AC1">
              <w:rPr>
                <w:rFonts w:ascii="Arial" w:hAnsi="Arial" w:cs="Arial"/>
                <w:b/>
                <w:bCs/>
                <w:i/>
                <w:iCs/>
              </w:rPr>
              <w:t>Молоковском</w:t>
            </w:r>
            <w:proofErr w:type="spellEnd"/>
            <w:r w:rsidRPr="00315AC1">
              <w:rPr>
                <w:rFonts w:ascii="Arial" w:hAnsi="Arial" w:cs="Arial"/>
                <w:b/>
                <w:bCs/>
                <w:i/>
                <w:iCs/>
              </w:rPr>
              <w:t xml:space="preserve"> муниципальном округе на 2022-2027 годы </w:t>
            </w:r>
          </w:p>
        </w:tc>
      </w:tr>
      <w:tr w:rsidR="002A413A" w:rsidRPr="00315AC1" w14:paraId="581A4075" w14:textId="77777777" w:rsidTr="00E43F9E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C99E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CB4F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1585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AC7BE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i/>
                <w:iCs/>
              </w:rPr>
            </w:pPr>
            <w:r w:rsidRPr="00315AC1">
              <w:rPr>
                <w:rFonts w:ascii="Arial" w:hAnsi="Arial" w:cs="Arial"/>
                <w:i/>
                <w:iCs/>
              </w:rPr>
              <w:t>(наименование муниципальной  программы)</w:t>
            </w:r>
          </w:p>
        </w:tc>
      </w:tr>
      <w:tr w:rsidR="002A413A" w:rsidRPr="00315AC1" w14:paraId="5E06A7A6" w14:textId="77777777" w:rsidTr="00E43F9E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27A5C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1015B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1585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1D02F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Главный администратор  (администратор) муниципальной  программы  муниципального образования  </w:t>
            </w:r>
            <w:proofErr w:type="spellStart"/>
            <w:r w:rsidRPr="00315AC1">
              <w:rPr>
                <w:rFonts w:ascii="Arial" w:hAnsi="Arial" w:cs="Arial"/>
                <w:b/>
                <w:bCs/>
              </w:rPr>
              <w:t>Молоковский</w:t>
            </w:r>
            <w:proofErr w:type="spellEnd"/>
            <w:r w:rsidRPr="00315AC1">
              <w:rPr>
                <w:rFonts w:ascii="Arial" w:hAnsi="Arial" w:cs="Arial"/>
                <w:b/>
                <w:bCs/>
              </w:rPr>
              <w:t xml:space="preserve">  муниципальный округ </w:t>
            </w:r>
          </w:p>
        </w:tc>
      </w:tr>
      <w:tr w:rsidR="002A413A" w:rsidRPr="00315AC1" w14:paraId="67E9C279" w14:textId="77777777" w:rsidTr="00E43F9E">
        <w:trPr>
          <w:trHeight w:val="315"/>
        </w:trPr>
        <w:tc>
          <w:tcPr>
            <w:tcW w:w="165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05A6BE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i/>
                <w:iCs/>
              </w:rPr>
            </w:pPr>
            <w:r w:rsidRPr="00315AC1">
              <w:rPr>
                <w:rFonts w:ascii="Arial" w:hAnsi="Arial" w:cs="Arial"/>
                <w:i/>
                <w:iCs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 Тверской области</w:t>
            </w:r>
          </w:p>
        </w:tc>
      </w:tr>
      <w:tr w:rsidR="002A413A" w:rsidRPr="00315AC1" w14:paraId="79494F92" w14:textId="77777777" w:rsidTr="00E43F9E">
        <w:trPr>
          <w:trHeight w:val="375"/>
        </w:trPr>
        <w:tc>
          <w:tcPr>
            <w:tcW w:w="165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6821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 xml:space="preserve"> Принятые обозначения и сокращения: </w:t>
            </w:r>
          </w:p>
        </w:tc>
      </w:tr>
      <w:tr w:rsidR="002A413A" w:rsidRPr="00315AC1" w14:paraId="6B6C49E9" w14:textId="77777777" w:rsidTr="00E43F9E">
        <w:trPr>
          <w:trHeight w:val="315"/>
        </w:trPr>
        <w:tc>
          <w:tcPr>
            <w:tcW w:w="165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C1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 xml:space="preserve">1. Программа - муниципальная  программа муниципального образования </w:t>
            </w:r>
            <w:proofErr w:type="spellStart"/>
            <w:r w:rsidRPr="00315AC1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315AC1">
              <w:rPr>
                <w:rFonts w:ascii="Arial" w:hAnsi="Arial" w:cs="Arial"/>
                <w:color w:val="000000"/>
              </w:rPr>
              <w:t xml:space="preserve"> муниципальный округ</w:t>
            </w:r>
          </w:p>
        </w:tc>
      </w:tr>
      <w:tr w:rsidR="002A413A" w:rsidRPr="00315AC1" w14:paraId="57DA1969" w14:textId="77777777" w:rsidTr="00E43F9E">
        <w:trPr>
          <w:trHeight w:val="315"/>
        </w:trPr>
        <w:tc>
          <w:tcPr>
            <w:tcW w:w="165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6A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 xml:space="preserve">2. Цель - цель муниципальной программы муниципального образования </w:t>
            </w:r>
            <w:proofErr w:type="spellStart"/>
            <w:r w:rsidRPr="00315AC1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315AC1">
              <w:rPr>
                <w:rFonts w:ascii="Arial" w:hAnsi="Arial" w:cs="Arial"/>
                <w:color w:val="000000"/>
              </w:rPr>
              <w:t xml:space="preserve"> муниципальный округ</w:t>
            </w:r>
          </w:p>
        </w:tc>
      </w:tr>
      <w:tr w:rsidR="002A413A" w:rsidRPr="00315AC1" w14:paraId="598D69E6" w14:textId="77777777" w:rsidTr="00E43F9E">
        <w:trPr>
          <w:trHeight w:val="315"/>
        </w:trPr>
        <w:tc>
          <w:tcPr>
            <w:tcW w:w="165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2B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</w:t>
            </w:r>
            <w:proofErr w:type="gramStart"/>
            <w:r w:rsidRPr="00315AC1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 w:rsidRPr="00315AC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15AC1">
              <w:rPr>
                <w:rFonts w:ascii="Arial" w:hAnsi="Arial" w:cs="Arial"/>
                <w:color w:val="000000"/>
              </w:rPr>
              <w:t>образовавания</w:t>
            </w:r>
            <w:proofErr w:type="spellEnd"/>
            <w:r w:rsidRPr="00315AC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15AC1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315AC1">
              <w:rPr>
                <w:rFonts w:ascii="Arial" w:hAnsi="Arial" w:cs="Arial"/>
                <w:color w:val="000000"/>
              </w:rPr>
              <w:t xml:space="preserve"> муниципальный округ</w:t>
            </w:r>
          </w:p>
        </w:tc>
      </w:tr>
      <w:tr w:rsidR="002A413A" w:rsidRPr="00315AC1" w14:paraId="0E6EB769" w14:textId="77777777" w:rsidTr="00E43F9E">
        <w:trPr>
          <w:trHeight w:val="300"/>
        </w:trPr>
        <w:tc>
          <w:tcPr>
            <w:tcW w:w="165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737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2A413A" w:rsidRPr="00315AC1" w14:paraId="49013BAA" w14:textId="77777777" w:rsidTr="00E43F9E">
        <w:trPr>
          <w:trHeight w:val="300"/>
        </w:trPr>
        <w:tc>
          <w:tcPr>
            <w:tcW w:w="165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F17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2A413A" w:rsidRPr="00315AC1" w14:paraId="69218B28" w14:textId="77777777" w:rsidTr="00E43F9E">
        <w:trPr>
          <w:trHeight w:val="300"/>
        </w:trPr>
        <w:tc>
          <w:tcPr>
            <w:tcW w:w="165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CAC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2A413A" w:rsidRPr="00315AC1" w14:paraId="4293B6B1" w14:textId="77777777" w:rsidTr="00E43F9E">
        <w:trPr>
          <w:trHeight w:val="315"/>
        </w:trPr>
        <w:tc>
          <w:tcPr>
            <w:tcW w:w="165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621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2A413A" w:rsidRPr="00315AC1" w14:paraId="65751460" w14:textId="77777777" w:rsidTr="00E43F9E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6FD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5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2A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BB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D65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4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C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E2C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F56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98D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FCA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41D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F1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956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0643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A4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506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C7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E0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64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3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5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E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71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AB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11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AF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71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53D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0F5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08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641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0B60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104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200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21C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B1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</w:p>
        </w:tc>
      </w:tr>
      <w:tr w:rsidR="002A413A" w:rsidRPr="00315AC1" w14:paraId="4055A300" w14:textId="77777777" w:rsidTr="00E43F9E">
        <w:trPr>
          <w:trHeight w:val="2820"/>
        </w:trPr>
        <w:tc>
          <w:tcPr>
            <w:tcW w:w="4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89D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lastRenderedPageBreak/>
              <w:t>Коды бюджетной классификации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6E6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B2E3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EFE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A81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F6650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DCF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9E0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Целевое (суммарное) значение показателя</w:t>
            </w:r>
          </w:p>
        </w:tc>
      </w:tr>
      <w:tr w:rsidR="002A413A" w:rsidRPr="00315AC1" w14:paraId="2837332B" w14:textId="77777777" w:rsidTr="00E43F9E">
        <w:trPr>
          <w:trHeight w:val="300"/>
        </w:trPr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07D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E94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DDC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2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BEF7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код целевой статьи расхода бюджета</w:t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9AF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134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4AB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D94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задача подпрогр</w:t>
            </w:r>
            <w:r w:rsidRPr="00315AC1">
              <w:rPr>
                <w:rFonts w:ascii="Arial" w:hAnsi="Arial" w:cs="Arial"/>
                <w:color w:val="000000"/>
              </w:rPr>
              <w:lastRenderedPageBreak/>
              <w:t>аммы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0BE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lastRenderedPageBreak/>
              <w:t>мероприятие (административное мероприятие) подпрограммы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5C9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F8F48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A95A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C69F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B54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284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64B4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0B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DCF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BF7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CF4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413A" w:rsidRPr="00315AC1" w14:paraId="516A9572" w14:textId="77777777" w:rsidTr="00E43F9E">
        <w:trPr>
          <w:trHeight w:val="1815"/>
        </w:trPr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B114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3428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A344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658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программа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C052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F0D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задача подпрогра</w:t>
            </w:r>
            <w:r w:rsidRPr="00315AC1">
              <w:rPr>
                <w:rFonts w:ascii="Arial" w:hAnsi="Arial" w:cs="Arial"/>
              </w:rPr>
              <w:lastRenderedPageBreak/>
              <w:t>ммы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1E6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направление расходов</w:t>
            </w:r>
          </w:p>
        </w:tc>
        <w:tc>
          <w:tcPr>
            <w:tcW w:w="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DF81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0125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EBDE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6E34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9077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FB52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D6DAD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6D79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CD0" w14:textId="77777777" w:rsidR="002A413A" w:rsidRPr="00315AC1" w:rsidRDefault="002A413A" w:rsidP="00E43F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B9F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3F6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E92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4B9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CD2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57F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9B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2A413A" w:rsidRPr="00315AC1" w14:paraId="5014ECEB" w14:textId="77777777" w:rsidTr="00E43F9E">
        <w:trPr>
          <w:trHeight w:val="2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25D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3A0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6D6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9AC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412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108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7D4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716A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C0D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FB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959A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032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4C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103D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1A7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FB0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23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1C5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103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18C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FA4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BAD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329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565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7FB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017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33B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37BC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212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43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71A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7B0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519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5D6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3E2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CAD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1CF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2A413A" w:rsidRPr="00315AC1" w14:paraId="2F8F58AF" w14:textId="77777777" w:rsidTr="00E43F9E">
        <w:trPr>
          <w:trHeight w:val="28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D1C3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3373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F149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8FD21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7B3E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1D85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84D9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A9FD8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70952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1733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25DE9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D84A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AB10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99A35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1BEB2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198A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A796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013F1F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6DB6E9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1D393E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3822A7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2481D83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245148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5D607D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59C65C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29E74F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14:paraId="29D381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2D050"/>
            <w:hideMark/>
          </w:tcPr>
          <w:p w14:paraId="32285784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Программа</w:t>
            </w:r>
            <w:proofErr w:type="gramStart"/>
            <w:r w:rsidRPr="00315AC1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315AC1">
              <w:rPr>
                <w:rFonts w:ascii="Arial" w:hAnsi="Arial" w:cs="Arial"/>
                <w:b/>
                <w:bCs/>
              </w:rPr>
              <w:t xml:space="preserve"> всего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0B230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F0CDDD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BA7CC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21 773,7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3F5E83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20 997,9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7E8B1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20 228,4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4E005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12 042,0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41484F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E2515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12 042,0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AB74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7639609D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49FC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5A4D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5E63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185B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73A6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D90D3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DD26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0B06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1323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3A50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28FA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15C2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CC7F6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418F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227B5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E2D6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BC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FECB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BBEB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3092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74FE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700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2A7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0F9B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D265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7B7D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842F6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71A3544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37A3E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3C83B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3922A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20 640,0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9790A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19 864,2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3A1E37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19 094,7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49F8A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10 999,8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2794BE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05F6F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10 999,8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6D51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x</w:t>
            </w:r>
          </w:p>
        </w:tc>
      </w:tr>
      <w:tr w:rsidR="002A413A" w:rsidRPr="00315AC1" w14:paraId="28E586F7" w14:textId="77777777" w:rsidTr="00E43F9E">
        <w:trPr>
          <w:trHeight w:val="13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3C6D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2EB6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2A7E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3E07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AEE9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5074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8979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F77B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4948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476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124F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7D0B7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2DC7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474E8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9B52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A7967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04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BAA0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775C3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1952E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8DE0E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F8C85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2B939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C8FE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CD43F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B55F9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208C7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0EBA0AC0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Цель программы</w:t>
            </w:r>
            <w:r w:rsidRPr="00315AC1">
              <w:rPr>
                <w:rFonts w:ascii="Arial" w:hAnsi="Arial" w:cs="Arial"/>
              </w:rPr>
              <w:t xml:space="preserve"> Обеспечение равного доступа жителей </w:t>
            </w:r>
            <w:proofErr w:type="spellStart"/>
            <w:r w:rsidRPr="00315AC1">
              <w:rPr>
                <w:rFonts w:ascii="Arial" w:hAnsi="Arial" w:cs="Arial"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</w:rPr>
              <w:t xml:space="preserve"> района к культурным ценностям, создание условий для развития творческих способностей населения, максимально</w:t>
            </w:r>
            <w:r w:rsidRPr="00315AC1">
              <w:rPr>
                <w:rFonts w:ascii="Arial" w:hAnsi="Arial" w:cs="Arial"/>
              </w:rPr>
              <w:lastRenderedPageBreak/>
              <w:t xml:space="preserve">е вовлечение населения </w:t>
            </w:r>
            <w:proofErr w:type="spellStart"/>
            <w:r w:rsidRPr="00315AC1">
              <w:rPr>
                <w:rFonts w:ascii="Arial" w:hAnsi="Arial" w:cs="Arial"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</w:rPr>
              <w:t xml:space="preserve"> муниципального округа в систематические занятия физической культурой и спортом.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3B26D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24DDD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3EDC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9CA32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2C5C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3ADB85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12ABFF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6B7887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EECA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0306CC12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7769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108CD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F6E47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A7D8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3487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35F2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B542E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D4FC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E881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225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2D3B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604B7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3BC4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E7E2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DF5D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2550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BA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B5510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F3893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E3B18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1DC0B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76E2F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ED868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4DD0D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528B7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BE768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D7034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16A463AD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 xml:space="preserve">Показатель цели программы  1  </w:t>
            </w:r>
            <w:r w:rsidRPr="00315AC1">
              <w:rPr>
                <w:rFonts w:ascii="Arial" w:hAnsi="Arial" w:cs="Arial"/>
                <w:i/>
                <w:iCs/>
              </w:rPr>
              <w:t xml:space="preserve">Уровень удовлетворенности населения качеством и доступностью услуг, предоставляемых учреждениями культуры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90AA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F85B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CA99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06FCD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1DD1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49,7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0537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2C27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6FA81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3F00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49,70</w:t>
            </w:r>
          </w:p>
        </w:tc>
      </w:tr>
      <w:tr w:rsidR="002A413A" w:rsidRPr="00315AC1" w14:paraId="38B2D210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CF83E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0381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9B04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0033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B314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2AF9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B704C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3F33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97C9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1287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F4AF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0010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91CB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44B2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8913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C50E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12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0BC41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6E00D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222BB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F2F00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EE33F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4BC61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FB783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408DC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8B1DE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06D2E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5CD5B34B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Показатель цели программы  2   У</w:t>
            </w:r>
            <w:r w:rsidRPr="00315AC1">
              <w:rPr>
                <w:rFonts w:ascii="Arial" w:hAnsi="Arial" w:cs="Arial"/>
                <w:i/>
                <w:iCs/>
              </w:rPr>
              <w:t xml:space="preserve">величение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доли населения округа, систематически занимающегося физической культурой и массовым спортом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4C3A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63D3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0A3F1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62CE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900B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123C3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9C12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E7D6A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C66A4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34,00</w:t>
            </w:r>
          </w:p>
        </w:tc>
      </w:tr>
      <w:tr w:rsidR="002A413A" w:rsidRPr="00315AC1" w14:paraId="52AD2457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318E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3295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8D65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6870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C098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A82C8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C083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89F3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4C5E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D0A1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D9DD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1ECA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5ADA0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6C38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567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2A4D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81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33D7113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5CBCECC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56D59C0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5BCEFE9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2F0B0A4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5597256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2283D7A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36F53B0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78E70E3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5319C33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CDB"/>
            <w:hideMark/>
          </w:tcPr>
          <w:p w14:paraId="1E63612A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Подпрограмма  1 Развитие отрасли «Культура» </w:t>
            </w:r>
            <w:proofErr w:type="spellStart"/>
            <w:r w:rsidRPr="00315AC1">
              <w:rPr>
                <w:rFonts w:ascii="Arial" w:hAnsi="Arial" w:cs="Arial"/>
                <w:b/>
                <w:b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b/>
                <w:b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hideMark/>
          </w:tcPr>
          <w:p w14:paraId="65933A9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hideMark/>
          </w:tcPr>
          <w:p w14:paraId="5C3C4EE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0AC0B2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20440.0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333933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19 764,2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CA418A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18 994,7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E5266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10 939,8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A315B4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10 939,8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287F5F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10 939,8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F47EB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508E7D7D" w14:textId="77777777" w:rsidTr="00E43F9E">
        <w:trPr>
          <w:trHeight w:val="55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5807D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3225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DF95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74BD3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8C6E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7AFE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7134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EC95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4028D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6BC37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3622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E73D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27DD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6F6DB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CFFC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0E66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1D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1261D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3F869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1B056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AB30E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7F409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DDCFA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74EC2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935E0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8AC0D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155FA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B8CCE4"/>
            <w:hideMark/>
          </w:tcPr>
          <w:p w14:paraId="7202AE2E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  <w:b/>
                <w:bCs/>
              </w:rPr>
              <w:t>Задача 1 подпрограммы 1.</w:t>
            </w:r>
            <w:r w:rsidRPr="00315AC1">
              <w:rPr>
                <w:rFonts w:ascii="Arial" w:hAnsi="Arial" w:cs="Arial"/>
              </w:rPr>
              <w:t xml:space="preserve"> Сохранение и приумножение культурного потенциала </w:t>
            </w:r>
            <w:proofErr w:type="spellStart"/>
            <w:r w:rsidRPr="00315AC1">
              <w:rPr>
                <w:rFonts w:ascii="Arial" w:hAnsi="Arial" w:cs="Arial"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6BE0FC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315488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1304DC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13 783,2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3C838A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13 107,4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1D71A43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12 337,9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2BB654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10 939,8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0CD9A5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10 939,8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14B26A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10 939,8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BA97F8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5BF7189A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7112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E48B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D1EF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96A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C475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D56C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BC06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58437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21A7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225BA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2293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813EB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4FA2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0EC0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EE0C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A37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4E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738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C57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9F5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F99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E58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890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4CF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C33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48B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24D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73566B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315AC1">
              <w:rPr>
                <w:rFonts w:ascii="Arial" w:hAnsi="Arial" w:cs="Arial"/>
                <w:i/>
                <w:iCs/>
              </w:rPr>
              <w:t>Охват населения массовыми мероприятиями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52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A1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99C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60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36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D8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04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2C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EFA0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5FC742DB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77BBE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6FDB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4622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A3EC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AEB4A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5525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8BF6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A12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196E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A540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97A6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CB98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B943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6EEA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150B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598D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49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7339B3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07ABCFE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554546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F36815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190D51A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2F026C8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0B0A505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25B9A0A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5D56031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47C12E9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5925619F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1.001  подпрограммы 1 </w:t>
            </w:r>
            <w:r w:rsidRPr="00315AC1">
              <w:rPr>
                <w:rFonts w:ascii="Arial" w:hAnsi="Arial" w:cs="Arial"/>
              </w:rPr>
              <w:t>Сохранение и развитие культурно - досуговой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A1EF9E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1654D3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650D3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4 829,8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5CE09F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4 686,1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C616B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4 455,6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306D8E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4 359,4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760030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05CBE5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4 359,4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FF5E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7BB57DD7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CADA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7DBF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1612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C665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2F15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50BC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53B4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51C13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6E4D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9643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B3E8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DC81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596A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5C35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6CCF2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54D0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58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DB8B5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7E32C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6D999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A8EA6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362B8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30519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B6607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9EF2C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D444F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67541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16118FFC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 </w:t>
            </w:r>
            <w:r w:rsidRPr="00315AC1">
              <w:rPr>
                <w:rFonts w:ascii="Arial" w:hAnsi="Arial" w:cs="Arial"/>
              </w:rPr>
              <w:t xml:space="preserve"> </w:t>
            </w:r>
            <w:r w:rsidRPr="00315AC1">
              <w:rPr>
                <w:rFonts w:ascii="Arial" w:hAnsi="Arial" w:cs="Arial"/>
                <w:i/>
                <w:iCs/>
              </w:rPr>
              <w:t>Количество проведенных культурно - досуговых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CD6EA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1B71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5EADE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726A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6750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8222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F7DDC5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A7B46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440D0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10472</w:t>
            </w:r>
          </w:p>
        </w:tc>
      </w:tr>
      <w:tr w:rsidR="002A413A" w:rsidRPr="00315AC1" w14:paraId="1191475D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A9A44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1120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0FF2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D5EC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CC2A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75EAF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C419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0FD1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F334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2845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07DF8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178B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49A3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1190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F0EB5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8191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184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6F82B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F60E6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94600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351D7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B798F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754EC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5BB72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8D45A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B506D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D3EEF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5582A463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i/>
                <w:iCs/>
              </w:rPr>
              <w:t xml:space="preserve"> Число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>посетителей культурно - досуговых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FE9481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7EE0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6973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40924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7C5A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40924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9C7F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40924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8E3E86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40924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A56D0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40924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7CCFE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40924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24163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000000"/>
              </w:rPr>
            </w:pPr>
            <w:r w:rsidRPr="00315AC1">
              <w:rPr>
                <w:rFonts w:ascii="Arial" w:hAnsi="Arial" w:cs="Arial"/>
                <w:color w:val="000000"/>
              </w:rPr>
              <w:t>40924</w:t>
            </w:r>
          </w:p>
        </w:tc>
      </w:tr>
      <w:tr w:rsidR="002A413A" w:rsidRPr="00315AC1" w14:paraId="4B73B682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6B75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8E65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CD89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26BE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7991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E01CC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BC8C1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56C5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DB828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2C06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0648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1E923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DC87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3B77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76CA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4FD7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6B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BDEC9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2B272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895D5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CE43C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0AB7E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3E02D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00D25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924FB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07E4F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E86D6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6EBA5B7D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i/>
                <w:iCs/>
              </w:rPr>
              <w:t>Количество участников любительских формирований самодеятельного народного творчества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54BE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192F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54B1F0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F2A7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102C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8C8A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B5DF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25667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D618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191</w:t>
            </w:r>
          </w:p>
        </w:tc>
      </w:tr>
      <w:tr w:rsidR="002A413A" w:rsidRPr="00315AC1" w14:paraId="1DD9700D" w14:textId="77777777" w:rsidTr="00E43F9E">
        <w:trPr>
          <w:trHeight w:val="120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2D79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A6D9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E7AC6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CCF5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E6CD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773D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6E76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C848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89F2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2F049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CF6AA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3C18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798D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2DEF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5573D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4A26A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67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C37D7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B26A9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B033F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C76AF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5F81E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06BA7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2CD26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91B1C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5E2E1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1BA39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765FB344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i/>
                <w:iCs/>
              </w:rPr>
              <w:t xml:space="preserve">Увеличение доли детей, привлекаемых к участию в творческих мероприятиях районного,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межрайонного, областного уровня в общем количестве детей, проживающих на территории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06D28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BC2B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BDA38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AB13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1DFC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5D7D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1986B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5009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8463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</w:tr>
      <w:tr w:rsidR="002A413A" w:rsidRPr="00315AC1" w14:paraId="4953A8AB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AC53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0399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1AC0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4B8AB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1463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4B04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069D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C9A4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BC00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679AB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A65F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BBA0E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189D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6015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19C7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14C1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53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07C3C5A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7C822D6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29146F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1004A76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1D971AB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48E7F74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0607409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5F4648E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2667DAE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7944A11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58E591ED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 1.002  подпрограммы 1 </w:t>
            </w:r>
            <w:r w:rsidRPr="00315AC1">
              <w:rPr>
                <w:rFonts w:ascii="Arial" w:hAnsi="Arial" w:cs="Arial"/>
              </w:rPr>
              <w:t xml:space="preserve"> </w:t>
            </w:r>
            <w:r w:rsidRPr="00315AC1">
              <w:rPr>
                <w:rFonts w:ascii="Arial" w:hAnsi="Arial" w:cs="Arial"/>
                <w:i/>
                <w:iCs/>
              </w:rPr>
              <w:t>Сохранение и развитие библиотечного дела, формирование информационно - библиотечной системы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7A1C1A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3324F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C325C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131BDC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3 787,7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EDB9D2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3 477,7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3A2952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3 431,1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E40E8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3 431,1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7B2628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3 431,1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FC5BA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351A20DD" w14:textId="77777777" w:rsidTr="00E43F9E">
        <w:trPr>
          <w:trHeight w:val="6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7A94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8D63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3D5CF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2472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5150B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9230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5ABAC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BBFA7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84C4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7EFA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6402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BA73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E778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10DED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414CF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31C9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F8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F181C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0C7E5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57C1B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AFA22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EDC5F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D01C9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E5F63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22A32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D8B6A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E2F43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71BF9E85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  мероприятия подпрограммы 1</w:t>
            </w:r>
            <w:r w:rsidRPr="00315AC1">
              <w:rPr>
                <w:rFonts w:ascii="Arial" w:hAnsi="Arial" w:cs="Arial"/>
                <w:i/>
                <w:iCs/>
              </w:rPr>
              <w:t xml:space="preserve">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>Обеспеченность населения библиотечным фондом на 1 жителя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314B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2B53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3257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4B9B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A339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28,77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EDE6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28,77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CB7A6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8168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28,77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847F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28,77</w:t>
            </w:r>
          </w:p>
        </w:tc>
      </w:tr>
      <w:tr w:rsidR="002A413A" w:rsidRPr="00315AC1" w14:paraId="018DC073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6BA01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E887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A676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1969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F98D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C6FE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2673B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3321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A797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6306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FABE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66FC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DED8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1DF5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5626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F508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C0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2C51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3DD9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C0C3B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2080A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F412E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8532E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FDC6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AA1C2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06B46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446C2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54F6C520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  мероприятия К</w:t>
            </w:r>
            <w:r w:rsidRPr="00315AC1">
              <w:rPr>
                <w:rFonts w:ascii="Arial" w:hAnsi="Arial" w:cs="Arial"/>
                <w:i/>
                <w:iCs/>
              </w:rPr>
              <w:t>оличества наименований периодических изданий, выписываемых библиотеками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F5411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0CF728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69E7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EDC0C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A09FD1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C404BC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A7F0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AAF20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8327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63</w:t>
            </w:r>
          </w:p>
        </w:tc>
      </w:tr>
      <w:tr w:rsidR="002A413A" w:rsidRPr="00315AC1" w14:paraId="125E6A8C" w14:textId="77777777" w:rsidTr="00E43F9E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1CA2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9098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3741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F8A9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87F6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192E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0E52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85179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E62C8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4643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92C28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3D0E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AA3B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46C9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BDFA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321D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22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8BE37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A25B4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94366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F7696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9279E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5BF16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47FB3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7E4DA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76724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0B3A3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52C4B501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</w:rPr>
              <w:t>К</w:t>
            </w:r>
            <w:r w:rsidRPr="00315AC1">
              <w:rPr>
                <w:rFonts w:ascii="Arial" w:hAnsi="Arial" w:cs="Arial"/>
                <w:i/>
                <w:iCs/>
              </w:rPr>
              <w:t>оличество библиографических записей в сводном каталоге 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60D8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61913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0CB0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DF60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09471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CA8D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91366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E03C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8646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15,7</w:t>
            </w:r>
          </w:p>
        </w:tc>
      </w:tr>
      <w:tr w:rsidR="002A413A" w:rsidRPr="00315AC1" w14:paraId="18401156" w14:textId="77777777" w:rsidTr="00E43F9E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2A426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41E5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17AE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7CDE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631E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A2D91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6E85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1558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FC79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D4CD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DA61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ECE2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ACA6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6CBB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71C7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078A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B3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4F33C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81E08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90BF8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10F90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2F8BD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13A2F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60005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F9502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841C5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40165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62A5CE30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</w:t>
            </w:r>
            <w:r w:rsidRPr="00315AC1">
              <w:rPr>
                <w:rFonts w:ascii="Arial" w:hAnsi="Arial" w:cs="Arial"/>
                <w:b/>
                <w:bCs/>
              </w:rPr>
              <w:lastRenderedPageBreak/>
              <w:t xml:space="preserve">подпрограммы 1 </w:t>
            </w:r>
            <w:r w:rsidRPr="00315AC1">
              <w:rPr>
                <w:rFonts w:ascii="Arial" w:hAnsi="Arial" w:cs="Arial"/>
                <w:i/>
                <w:iCs/>
              </w:rPr>
              <w:t>Число посещений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E3E55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E16B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39269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E52E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39269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3E05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39462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53187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39656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BDE2E9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39656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5AD90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39656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E95EDF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39656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D7C2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237355</w:t>
            </w:r>
          </w:p>
        </w:tc>
      </w:tr>
      <w:tr w:rsidR="002A413A" w:rsidRPr="00315AC1" w14:paraId="6942512F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E5C8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4753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561F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046A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838A0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540D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9CC6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70D4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9A48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D98E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3456B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EEAB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684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6767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E8179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DEB1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E3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0B3BD62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11948C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0AD3C3D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790DE3B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24E64CB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321A8D0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3FA04ED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03FE0C3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4426651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1001843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253A0FCB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1.003  подпрограммы 1 </w:t>
            </w:r>
            <w:r w:rsidRPr="00315AC1">
              <w:rPr>
                <w:rFonts w:ascii="Arial" w:hAnsi="Arial" w:cs="Arial"/>
              </w:rPr>
              <w:t xml:space="preserve"> </w:t>
            </w:r>
            <w:r w:rsidRPr="00315AC1">
              <w:rPr>
                <w:rFonts w:ascii="Arial" w:hAnsi="Arial" w:cs="Arial"/>
                <w:i/>
                <w:iCs/>
              </w:rPr>
              <w:t>Сохранение и развитие музейного дела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3F7CA21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B63CAF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E6E21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20609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4CAEF8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286,9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F7E97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321,3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697C0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6C2F6D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84FF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0002A657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3164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F1CF3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A772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D348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807E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7C3C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1C8E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A4872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E271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320F7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881D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EEE5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E56D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986A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3E40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4614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D33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771D1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A36D4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A3C4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AB24C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AEEC5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AD9DB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888D0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9863E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3D34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06FF4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3E7C46B2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i/>
                <w:iCs/>
              </w:rPr>
              <w:t>Количество посетителей музейных экспозиций, выставок и других  культурных мероприятий на базе музея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B0F6D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F9FD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800E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FA87CD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CA15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AF6C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0EE39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E306B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28694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7493</w:t>
            </w:r>
          </w:p>
        </w:tc>
      </w:tr>
      <w:tr w:rsidR="002A413A" w:rsidRPr="00315AC1" w14:paraId="7B024626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403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0619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154D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7E9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0C546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0E18D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DB66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EA46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ACCF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A1EF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63F3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8B82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2093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B9AE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F4A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99B6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B8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08BEB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89B79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55FE4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0856B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F26B9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15540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4616F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EAF96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70080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F0627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31FF1181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 </w:t>
            </w:r>
            <w:r w:rsidRPr="00315AC1">
              <w:rPr>
                <w:rFonts w:ascii="Arial" w:hAnsi="Arial" w:cs="Arial"/>
                <w:i/>
                <w:iCs/>
              </w:rPr>
              <w:t xml:space="preserve">Количество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>музейных экспозиций, выставок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4F4F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A0AF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7AC75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E3EA4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3AD1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F7B1D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28BF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4B3E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8AF5F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36</w:t>
            </w:r>
          </w:p>
        </w:tc>
      </w:tr>
      <w:tr w:rsidR="002A413A" w:rsidRPr="00315AC1" w14:paraId="66DC2322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4A1D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5902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CFF8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6B2E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E8F4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E7E3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06F0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744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4368A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11C6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FCBA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97B8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9182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53B5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5F72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B60B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8A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471005B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4CB89EC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1B08CA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4D10409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038A2EC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73261C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12DE4AC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74E7068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5DF1AA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1B17917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72348341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1.004  подпрограммы 1 </w:t>
            </w:r>
            <w:r w:rsidRPr="00315AC1">
              <w:rPr>
                <w:rFonts w:ascii="Arial" w:hAnsi="Arial" w:cs="Arial"/>
              </w:rPr>
              <w:t>Сохранение и развитие дополнительного  образования детей в сфере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39C4C9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7E3275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70E1D1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2 643,1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23D1F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2 567,4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1DE56A0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2 367,4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520EE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1 955,8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B583C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1 955,8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31464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1 955,8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05B3A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34C7C6CC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3CC58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721D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E5EC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9C3E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0B28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115E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5018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C5825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26D3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98F56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0A7F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BBD6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1737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ACC9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AD0C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D85EF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ED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5B565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0C458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D565C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AD58A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2FF49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C5FA9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2C9C7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7AB6D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C4AEB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6EA7A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5A23567D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 </w:t>
            </w:r>
            <w:r w:rsidRPr="00315AC1">
              <w:rPr>
                <w:rFonts w:ascii="Arial" w:hAnsi="Arial" w:cs="Arial"/>
                <w:i/>
                <w:iCs/>
              </w:rPr>
              <w:t>Количество учащихся в учреждениях культуры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B9CD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0F99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8A3A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F08C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4895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FABAA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7B39D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0B7EB8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D267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</w:t>
            </w:r>
          </w:p>
        </w:tc>
      </w:tr>
      <w:tr w:rsidR="002A413A" w:rsidRPr="00315AC1" w14:paraId="69FAA4BE" w14:textId="77777777" w:rsidTr="00E43F9E">
        <w:trPr>
          <w:trHeight w:val="123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2243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88F77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8B50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9278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35CF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5D8C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E766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62A0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B061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86A8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096BB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7663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D740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E51F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F25E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27E0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E9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A50DA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0ABE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2BC8E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C64CF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8432F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A327C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39200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8DC11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35A3C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D94FB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09D385A2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i/>
                <w:iCs/>
              </w:rPr>
              <w:t xml:space="preserve">Процент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>охвата детей в возрасте от 5 до 18 лет, занимающихся в МОУ ДО "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Молоковская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ДШИ" в общем количестве детей этого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выозраста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, проживающих на территории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BA58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1D710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2B1DB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2C37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74B4D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EF26C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54036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7072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E597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11,56</w:t>
            </w:r>
          </w:p>
        </w:tc>
      </w:tr>
      <w:tr w:rsidR="002A413A" w:rsidRPr="00315AC1" w14:paraId="2A467DF0" w14:textId="77777777" w:rsidTr="00E43F9E">
        <w:trPr>
          <w:trHeight w:val="79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8EF5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71C47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8B75D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351DD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C76F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1978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2402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77626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643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5BA0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1F40B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019BC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29E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3DDF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B350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289C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E7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765B30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391163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00D0DB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FD352D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91DA82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1C95DF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526156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1111B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84DE95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FFE938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BF1DE"/>
            <w:hideMark/>
          </w:tcPr>
          <w:p w14:paraId="646FE20A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1.005 подпрограммы 1  </w:t>
            </w:r>
            <w:r w:rsidRPr="00315AC1">
              <w:rPr>
                <w:rFonts w:ascii="Arial" w:hAnsi="Arial" w:cs="Arial"/>
              </w:rPr>
              <w:t xml:space="preserve">Субсидия на повышение заработной платы </w:t>
            </w:r>
            <w:proofErr w:type="spellStart"/>
            <w:r w:rsidRPr="00315AC1">
              <w:rPr>
                <w:rFonts w:ascii="Arial" w:hAnsi="Arial" w:cs="Arial"/>
              </w:rPr>
              <w:t>педагогоическим</w:t>
            </w:r>
            <w:proofErr w:type="spellEnd"/>
            <w:r w:rsidRPr="00315AC1">
              <w:rPr>
                <w:rFonts w:ascii="Arial" w:hAnsi="Arial" w:cs="Arial"/>
              </w:rPr>
              <w:t xml:space="preserve">  работникам муниципальных организаций </w:t>
            </w:r>
            <w:r w:rsidRPr="00315AC1">
              <w:rPr>
                <w:rFonts w:ascii="Arial" w:hAnsi="Arial" w:cs="Arial"/>
              </w:rPr>
              <w:lastRenderedPageBreak/>
              <w:t>дополнительного образования в сфере "Культуры"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33F74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46BB8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3942A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62108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C44B96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253,9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388E6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60381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F8B15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5D2926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477F4FC8" w14:textId="77777777" w:rsidTr="00E43F9E">
        <w:trPr>
          <w:trHeight w:val="103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5A2CD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7706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537A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9971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AF42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9332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F5CA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631C7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48313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95BE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B986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60DC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E9E0B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5F8B1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673E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DA817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06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ED872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68104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457DD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F85E5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4912C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61C22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61D03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7DD8D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F3E06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F3DF4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2CC87763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</w:rPr>
              <w:t>Доведение уровня заработной платы педагогических  работников муниципальных организаций дополнительного образования в сфере  "Культуры" до средней по экономике согласно "Дорожной карты"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98E2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2FE1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DC40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30659,0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B55A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30659,0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65DD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30659,0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F651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9F032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949350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8528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74A74480" w14:textId="77777777" w:rsidTr="00E43F9E">
        <w:trPr>
          <w:trHeight w:val="103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247D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DD59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BC63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2F88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82BD9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AF97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4E47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1C40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E032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F656E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7035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AF43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B6DC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241C0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46C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C5B0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BE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459E45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798EB0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07DC2E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3AA59A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93E37A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2EAEA2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92588C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FFCED0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51DB19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F336A8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BF1DE"/>
            <w:hideMark/>
          </w:tcPr>
          <w:p w14:paraId="628A104F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Мероприятия 1.006 </w:t>
            </w:r>
            <w:r w:rsidRPr="00315AC1">
              <w:rPr>
                <w:rFonts w:ascii="Arial" w:hAnsi="Arial" w:cs="Arial"/>
              </w:rPr>
              <w:t xml:space="preserve">Повышение </w:t>
            </w:r>
            <w:r w:rsidRPr="00315AC1">
              <w:rPr>
                <w:rFonts w:ascii="Arial" w:hAnsi="Arial" w:cs="Arial"/>
              </w:rPr>
              <w:lastRenderedPageBreak/>
              <w:t>заработной платы педагогическим работникам муниципальных организаций дополнительного образования в сфере "Культура"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5A096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CA8FA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9A611D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30778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0A638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3C94E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CE522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D582B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A8FAB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2E604041" w14:textId="77777777" w:rsidTr="00E43F9E">
        <w:trPr>
          <w:trHeight w:val="106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FBCA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8BCF4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9C77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A990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28DD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C8A9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1BFC6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ADDD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13597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5BE1A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ED939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432D3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2992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4C4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2437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7D75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311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6833D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98FD0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2F7AB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83866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C8526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0CD37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19449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6A005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9C0A7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4AFAB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4380CC7E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</w:rPr>
              <w:t xml:space="preserve">Выполнение условий соглашения о предоставлении и использовании субсидии из областного бюджета Тверской </w:t>
            </w:r>
            <w:r w:rsidRPr="00315AC1">
              <w:rPr>
                <w:rFonts w:ascii="Arial" w:hAnsi="Arial" w:cs="Arial"/>
              </w:rPr>
              <w:lastRenderedPageBreak/>
              <w:t xml:space="preserve">области на повышение заработной платы работникам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31D6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(да-1/нет-2)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5F895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9BB8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EEC6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3733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C36B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10E3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05D4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B993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2AC51D2D" w14:textId="77777777" w:rsidTr="00E43F9E">
        <w:trPr>
          <w:trHeight w:val="81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8DD8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A92D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4913F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8FE2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F872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5F5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BA13F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9CBA6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A6F84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906C6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9A86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351D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C19CF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AFA5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67E7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31CF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36A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557AC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547F7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AA90C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821ED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E6805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D565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98B4E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60545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913CD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D7E1C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37FCF7FE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 Мероприятие 1.007</w:t>
            </w:r>
            <w:r w:rsidRPr="00315AC1">
              <w:rPr>
                <w:rFonts w:ascii="Arial" w:hAnsi="Arial" w:cs="Arial"/>
              </w:rPr>
              <w:t xml:space="preserve"> Модернизация (капитальный ремонт, реконструкция) муниципальных детских школ искусств по видам искусств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C2924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739B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327C72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105A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5F06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8ED3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05628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6362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D984B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5D18307D" w14:textId="77777777" w:rsidTr="00E43F9E">
        <w:trPr>
          <w:trHeight w:val="34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FCFF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ECF9C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37905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A8A7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1F80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8A5E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4E60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E8DC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611A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3184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AE13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3214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3BA1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A38E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9F2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BDF4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9E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B45E4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913BB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ADD2F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826F7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FB3B7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251B2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8F4F4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E0514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9AAA0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7A4A0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0775D252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мероприятия</w:t>
            </w:r>
            <w:r w:rsidRPr="00315AC1">
              <w:rPr>
                <w:rFonts w:ascii="Arial" w:hAnsi="Arial" w:cs="Arial"/>
              </w:rPr>
              <w:t xml:space="preserve"> Количество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12520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FE2BA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2345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C2EDD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E5FE5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5B81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8634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85B0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E249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20B23A43" w14:textId="77777777" w:rsidTr="00E43F9E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0905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3518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03A5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E327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75EA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A92B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F34C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D96F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A925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20F5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699C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542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C705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3DDB4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1141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1352B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F2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B1656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8C6D8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5180B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C4F08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4C86B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DA12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F5123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C8863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D2F6A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4C4CD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7B2D93F9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 Мероприятие 1.008 </w:t>
            </w:r>
            <w:r w:rsidRPr="00315AC1">
              <w:rPr>
                <w:rFonts w:ascii="Arial" w:hAnsi="Arial" w:cs="Arial"/>
              </w:rPr>
              <w:t>Модернизация (капитальный ремонт, реконструкция) муниципальных детских школ искусств по видам искусств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E92A1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4CA63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917F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E16E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4ED0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A3D2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5DC7A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57CFB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1C7952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05609B17" w14:textId="77777777" w:rsidTr="00E43F9E">
        <w:trPr>
          <w:trHeight w:val="31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71D3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BFB0C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EDA2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718BA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0854D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AAE8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A5C1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0F61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08F3E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8284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1075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7DA7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886B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8833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322B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B29FF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1B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C7580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88095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DBF6F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9D8AA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DD7E9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4E30D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B359C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8711D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C3241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4C63C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779D29B3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</w:t>
            </w:r>
            <w:r w:rsidRPr="00315AC1">
              <w:rPr>
                <w:rFonts w:ascii="Arial" w:hAnsi="Arial" w:cs="Arial"/>
              </w:rPr>
              <w:t>Количество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55B8D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A080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60F1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411D8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BA27F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3EFC6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953A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E4A6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DF44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11F5EA73" w14:textId="77777777" w:rsidTr="00E43F9E">
        <w:trPr>
          <w:trHeight w:val="174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2A70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2FE8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EF5F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2560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F046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DE7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0478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8BAA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0CB1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0A1E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32CC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E4D54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D63CB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E3F6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66D6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2FF2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DAF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E9EEE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7EDE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1B382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47010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FFF60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8DA3F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D7EA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3EFFE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EC5F6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145FB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14:paraId="16A7AD0B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Административное мероприятие 1.009  подпрограммы 1 </w:t>
            </w:r>
            <w:r w:rsidRPr="00315AC1">
              <w:rPr>
                <w:rFonts w:ascii="Arial" w:hAnsi="Arial" w:cs="Arial"/>
                <w:i/>
                <w:iCs/>
              </w:rPr>
              <w:t xml:space="preserve">Оформление пакета документов на участие в конкурсе по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предоставлению субсидии из областного фонда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софинансирования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расходов на реализацию расходных обязательств муниципальных образований на проведение противопожарных мероприятий и ремонтов зданий и помещений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9A64B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(да-1/нет-2)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9CD31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A5A98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0A8D2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7A6FA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BF387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9838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CDC3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AE157E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582C6EAD" w14:textId="77777777" w:rsidTr="00E43F9E">
        <w:trPr>
          <w:trHeight w:val="91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2FF3B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A5F8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289C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0110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E52E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46AA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F82C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D751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52F5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A8F4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CAD4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4A80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2D61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FCF4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2DF9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D2B5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FA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614B2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8E093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0547B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9D408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C136F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675E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9F5A1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50D97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B25B6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6A58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C6F3DF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административного мероприятия</w:t>
            </w:r>
            <w:r w:rsidRPr="00315AC1">
              <w:rPr>
                <w:rFonts w:ascii="Arial" w:hAnsi="Arial" w:cs="Arial"/>
              </w:rPr>
              <w:t xml:space="preserve"> </w:t>
            </w:r>
            <w:r w:rsidRPr="00315AC1">
              <w:rPr>
                <w:rFonts w:ascii="Arial" w:hAnsi="Arial" w:cs="Arial"/>
                <w:i/>
                <w:iCs/>
              </w:rPr>
              <w:t xml:space="preserve">Количество учреждений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>культуры, в которых требуется капитальный ремонт и проведение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0868D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E3B9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3F51BF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3E1BEA8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500056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37FC3A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624F53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183C14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FAD0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1,00</w:t>
            </w:r>
          </w:p>
        </w:tc>
      </w:tr>
      <w:tr w:rsidR="002A413A" w:rsidRPr="00315AC1" w14:paraId="30E2133B" w14:textId="77777777" w:rsidTr="00E43F9E">
        <w:trPr>
          <w:trHeight w:val="84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9ED7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B8CF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FFE4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DFF33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82A9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B6EE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EDAC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FC70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737F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E14F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C185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203D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ED3C5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300C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6412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390D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00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D3F73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C0D0F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1DDD4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BF2AE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DD197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278DC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76DC1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E54AA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6E81C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765CB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D041CF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Показатель административного мероприятия Количество учреждений культуры, в которых проведен  капитальный ремонт и проведение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796D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A7635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FDBB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0EF1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4AC0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ED17A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543A7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F8C18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A1A9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0023B6C2" w14:textId="77777777" w:rsidTr="00E43F9E">
        <w:trPr>
          <w:trHeight w:val="105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0899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00048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BA0F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FCE8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7A71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4E30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A178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A84D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AF0CB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8792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00F1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349A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221B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89F1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FB420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2121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91D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BCFCB3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DB3604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58194A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72FC2A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E4C26A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A74FE7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553BF1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8D628A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AE14B2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00E015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1DE"/>
            <w:hideMark/>
          </w:tcPr>
          <w:p w14:paraId="6457754C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  <w:b/>
                <w:bCs/>
              </w:rPr>
              <w:t>Мероприятие 1.010</w:t>
            </w:r>
            <w:r w:rsidRPr="00315AC1">
              <w:rPr>
                <w:rFonts w:ascii="Arial" w:hAnsi="Arial" w:cs="Arial"/>
              </w:rPr>
              <w:t xml:space="preserve"> Проведение противопожарных мероприятий в зданиях и помещениях, </w:t>
            </w:r>
            <w:r w:rsidRPr="00315AC1">
              <w:rPr>
                <w:rFonts w:ascii="Arial" w:hAnsi="Arial" w:cs="Arial"/>
              </w:rPr>
              <w:lastRenderedPageBreak/>
              <w:t>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A3BD21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3F731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D355B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304E0F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D377A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45A33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36499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56DAD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BA911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68375D56" w14:textId="77777777" w:rsidTr="00E43F9E">
        <w:trPr>
          <w:trHeight w:val="105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26EB8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262C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7C80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68BA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D941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C374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5809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61ADF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5BCB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8E4D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326F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EA04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B074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6D11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42E6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A3F73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A0A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2FD0D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6C1F2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F3DA7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118D2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61F82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79ACD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E952B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16BAF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0FDEC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E1C5C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6DC641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  <w:b/>
                <w:bCs/>
              </w:rPr>
              <w:t>Покаазатель</w:t>
            </w:r>
            <w:proofErr w:type="spellEnd"/>
            <w:r w:rsidRPr="00315AC1">
              <w:rPr>
                <w:rFonts w:ascii="Arial" w:hAnsi="Arial" w:cs="Arial"/>
                <w:b/>
                <w:bCs/>
              </w:rPr>
              <w:t xml:space="preserve"> мероприятия подпрограммы </w:t>
            </w:r>
            <w:r w:rsidRPr="00315AC1">
              <w:rPr>
                <w:rFonts w:ascii="Arial" w:hAnsi="Arial" w:cs="Arial"/>
              </w:rPr>
              <w:t>Количество  зданий и помещений муниципальных учреждений культуры, приведенных в соответствие с требованиями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5B665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15AC1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729A7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9D505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B1F72D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868C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B60F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7030A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0626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50BFE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2DD08F57" w14:textId="77777777" w:rsidTr="00E43F9E">
        <w:trPr>
          <w:trHeight w:val="97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04A8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C2E9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909A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735F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1B36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09BB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6777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5A77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B133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FE8BE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4ABF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9E27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6D1C4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E206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18177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489D9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E1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2C3CD7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CAE981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10D6AD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AC9AF8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660731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D2BFC0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B70FEC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8EBB8E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621DCE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C25237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1DE"/>
            <w:hideMark/>
          </w:tcPr>
          <w:p w14:paraId="67CFB034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  <w:b/>
                <w:bCs/>
              </w:rPr>
              <w:t>Мероприятие 1.0011</w:t>
            </w:r>
            <w:r w:rsidRPr="00315AC1">
              <w:rPr>
                <w:rFonts w:ascii="Arial" w:hAnsi="Arial" w:cs="Arial"/>
              </w:rPr>
              <w:t xml:space="preserve"> Развитие и </w:t>
            </w:r>
            <w:r w:rsidRPr="00315AC1">
              <w:rPr>
                <w:rFonts w:ascii="Arial" w:hAnsi="Arial" w:cs="Arial"/>
              </w:rPr>
              <w:lastRenderedPageBreak/>
              <w:t>укрепление материально-технической базы домов культуры в населенных пунктах с числом жителей до 50 тысяч человек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5A798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99155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77C113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DADE5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34608D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0CD0B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53FE6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F6B45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16153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</w:tr>
      <w:tr w:rsidR="002A413A" w:rsidRPr="00315AC1" w14:paraId="6C983685" w14:textId="77777777" w:rsidTr="00E43F9E">
        <w:trPr>
          <w:trHeight w:val="39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17BB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6E94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40B2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08D1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5E56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318C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F2E0D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A8B8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CA48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3D7B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B1AD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62421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8E22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CC9B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7D06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5FED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5A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E567C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CA26E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43A3B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EC92F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CF3F1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B406A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7048C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A5BE5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8499C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0B3BC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014A1D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</w:t>
            </w:r>
            <w:r w:rsidRPr="00315AC1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58507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B8E4E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D53C2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1559F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E0E9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7CAF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583F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92F8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5241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</w:tr>
      <w:tr w:rsidR="002A413A" w:rsidRPr="00315AC1" w14:paraId="3DE31828" w14:textId="77777777" w:rsidTr="00E43F9E">
        <w:trPr>
          <w:trHeight w:val="84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706F6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6D6E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32EA9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5DD7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11E83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069C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A3A4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F336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83AE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BC1A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5389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BC00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6247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6698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F1FF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DB79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7F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7AD46F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D876E3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F9CAFB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90ECB7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7A14E7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24C96E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F45198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8F1C13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D8F0F9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456B45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1DE"/>
            <w:hideMark/>
          </w:tcPr>
          <w:p w14:paraId="4D50E07E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  <w:b/>
                <w:bCs/>
              </w:rPr>
              <w:t>Мероприятие 1.0012</w:t>
            </w:r>
            <w:r w:rsidRPr="00315AC1">
              <w:rPr>
                <w:rFonts w:ascii="Arial" w:hAnsi="Arial" w:cs="Arial"/>
              </w:rPr>
              <w:t xml:space="preserve"> Развитие и укрепление материально-технической базы домов культуры в населенных пунктах с числом жителей до 50 тысяч </w:t>
            </w:r>
            <w:r w:rsidRPr="00315AC1">
              <w:rPr>
                <w:rFonts w:ascii="Arial" w:hAnsi="Arial" w:cs="Arial"/>
              </w:rPr>
              <w:lastRenderedPageBreak/>
              <w:t xml:space="preserve">человек за </w:t>
            </w:r>
            <w:proofErr w:type="spellStart"/>
            <w:r w:rsidRPr="00315AC1">
              <w:rPr>
                <w:rFonts w:ascii="Arial" w:hAnsi="Arial" w:cs="Arial"/>
              </w:rPr>
              <w:t>сче</w:t>
            </w:r>
            <w:proofErr w:type="spellEnd"/>
            <w:r w:rsidRPr="00315AC1">
              <w:rPr>
                <w:rFonts w:ascii="Arial" w:hAnsi="Arial" w:cs="Arial"/>
              </w:rPr>
              <w:t xml:space="preserve">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2C123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68679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FF43A3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76A93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EB3B8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FAA4E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3851B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47984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4EC72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</w:tr>
      <w:tr w:rsidR="002A413A" w:rsidRPr="00315AC1" w14:paraId="5DD9A8BF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228AE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3787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5AD8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2E66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24FB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CA4C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F086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5DE6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679AD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AB3C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F24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70A0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D6B3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B3C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0ABD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2319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0A1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AFA2F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0BC7A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F831E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9F670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3F3D0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15CB3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22503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6BB6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4358A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AC062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760FEA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мероприятия</w:t>
            </w:r>
            <w:r w:rsidRPr="00315AC1">
              <w:rPr>
                <w:rFonts w:ascii="Arial" w:hAnsi="Arial" w:cs="Arial"/>
              </w:rPr>
              <w:t xml:space="preserve"> количество проведённых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4D71D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8159D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039A1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0112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3F3B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6DE5D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B15B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E161A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10F95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</w:tr>
      <w:tr w:rsidR="002A413A" w:rsidRPr="00315AC1" w14:paraId="1C2296E8" w14:textId="77777777" w:rsidTr="00E43F9E">
        <w:trPr>
          <w:trHeight w:val="153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B8E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0069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CD38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F4FC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7CD6E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4DE8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E7503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FC28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BD4C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3814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7B91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7A19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252D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3BE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C0D0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F982F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49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6C579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697D5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F98CA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94CE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B5D44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9DC2B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44E52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17620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1993F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4E659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14:paraId="669D0DAD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Административное мероприятие  1.0013  подпрограммы 1</w:t>
            </w:r>
            <w:r w:rsidRPr="00315AC1">
              <w:rPr>
                <w:rFonts w:ascii="Arial" w:hAnsi="Arial" w:cs="Arial"/>
                <w:b/>
                <w:bCs/>
              </w:rPr>
              <w:br/>
            </w:r>
            <w:r w:rsidRPr="00315AC1">
              <w:rPr>
                <w:rFonts w:ascii="Arial" w:hAnsi="Arial" w:cs="Arial"/>
                <w:i/>
                <w:iCs/>
              </w:rPr>
              <w:t xml:space="preserve">Оформление пакета документа на участие в конкурсе по предоставлению субсидий из областного фонда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софинансирования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расходов на реализацию расходных обязательств муниципальн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ых образований Тверской области на комплектование библиотечных фондов библиотек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22297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(да-1/нет-2)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415ABB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6A738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DE3A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C6B15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354B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906B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7292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5C54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3D53D698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0405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424A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3B1E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FC418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6973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78A2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054A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02E6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5525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79F5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CA25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05E3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00E7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B8EE5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9B8C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5EFE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FED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93EF7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55EB1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28A2C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FA7D6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A96D4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D0F6C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97476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9ABC2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3091D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569F2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242C55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административного мероприятия </w:t>
            </w:r>
            <w:r w:rsidRPr="00315AC1">
              <w:rPr>
                <w:rFonts w:ascii="Arial" w:hAnsi="Arial" w:cs="Arial"/>
                <w:b/>
                <w:bCs/>
              </w:rPr>
              <w:br/>
              <w:t>Ч</w:t>
            </w:r>
            <w:r w:rsidRPr="00315AC1">
              <w:rPr>
                <w:rFonts w:ascii="Arial" w:hAnsi="Arial" w:cs="Arial"/>
                <w:i/>
                <w:iCs/>
              </w:rPr>
              <w:t>исло полученных книг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DC55C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 xml:space="preserve">экз.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87AB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CB46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6E0F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5D39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622D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8673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079D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2F80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300</w:t>
            </w:r>
          </w:p>
        </w:tc>
      </w:tr>
      <w:tr w:rsidR="002A413A" w:rsidRPr="00315AC1" w14:paraId="2096C87B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5C662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C8A7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DB8E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ED92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0CDE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D3CE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988F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BA79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E686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B346E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B49D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07782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99FE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A29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204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032D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AF1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782E1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8C049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97DF9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6A083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CAD8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D5777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5506F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FA144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E948C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9ACC3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9961D3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 Мероприятие 1.0014</w:t>
            </w:r>
            <w:r w:rsidRPr="00315AC1">
              <w:rPr>
                <w:rFonts w:ascii="Arial" w:hAnsi="Arial" w:cs="Arial"/>
              </w:rPr>
              <w:t xml:space="preserve">Предоставление из областного бюджета Тверской области субсидии на поддержку отрасли культура в части проведения мероприятий </w:t>
            </w:r>
            <w:r w:rsidRPr="00315AC1">
              <w:rPr>
                <w:rFonts w:ascii="Arial" w:hAnsi="Arial" w:cs="Arial"/>
              </w:rPr>
              <w:lastRenderedPageBreak/>
              <w:t>по комплектованию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54AC1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F03FA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C5AB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4887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98608D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0EE6C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4B8D1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54F6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787E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3D15556E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95E8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16C3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538D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59F9B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CE9D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89A38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5295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49E9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7DD9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FAFA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60DD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016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11F9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AB23B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8535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507E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56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77D03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7B5B5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6B190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AB086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6DB3A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92DB6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F7B2F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98AE0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5A152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E9FFF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0E54B2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мероприятия К</w:t>
            </w:r>
            <w:r w:rsidRPr="00315AC1">
              <w:rPr>
                <w:rFonts w:ascii="Arial" w:hAnsi="Arial" w:cs="Arial"/>
              </w:rPr>
              <w:t>оличество проведённых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ED3E4B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FB09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B090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9B51E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A2C7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ABAB1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3E70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7CD1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C831D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0D7A298A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7B200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89BF5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7EF31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402B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C5EA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BEC8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28BC0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C234A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69E7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DEDE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0C2D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3E1BC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BC69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14F8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873B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F062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EC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CBD6BD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9DFDCF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C2CEE3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2BB587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83DDF1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8A54E7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8C06A3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8B7E6A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2173A6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02856B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1DE"/>
            <w:hideMark/>
          </w:tcPr>
          <w:p w14:paraId="16926C8A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1.0015 </w:t>
            </w:r>
            <w:r w:rsidRPr="00315AC1">
              <w:rPr>
                <w:rFonts w:ascii="Arial" w:hAnsi="Arial" w:cs="Arial"/>
              </w:rPr>
              <w:t>Поддержка отрасли культура в части проведения мероприятий по комплектованию книжных фондов муниципальных общедоступных библиотек за счет средств  местного бюджет</w:t>
            </w:r>
            <w:r w:rsidRPr="00315AC1"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A5AB2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47977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2EB0C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E3AF7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741C8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1ACD38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E3B17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BF85A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1C429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20BB9DBF" w14:textId="77777777" w:rsidTr="00E43F9E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9852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A58B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EB57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969D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1553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21B4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14C6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042FE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AE6C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793A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D5F5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43AE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9066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BA40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53F6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17D4B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7A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43637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4A800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1F4DB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F4200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7E2E4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C2ED7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1C5ED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7061C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642E8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59574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75B952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</w:t>
            </w:r>
            <w:r w:rsidRPr="00315AC1">
              <w:rPr>
                <w:rFonts w:ascii="Arial" w:hAnsi="Arial" w:cs="Arial"/>
              </w:rPr>
              <w:t>Количество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5375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C039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5B0E9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4C35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5B471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7565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0D1FD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F990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B2B21C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06331440" w14:textId="77777777" w:rsidTr="00E43F9E">
        <w:trPr>
          <w:trHeight w:val="109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9F62A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9993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B07A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5631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B0C7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EA15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37DE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6E618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A0B2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DA16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AB63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0639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C6DE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535C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0C84D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518A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42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C2273C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0C127B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D1D396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530C8F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B99895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C36071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FBAB59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8D534E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65A59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319319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1DE"/>
            <w:hideMark/>
          </w:tcPr>
          <w:p w14:paraId="688FF39F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1.017 подпрограммы 1 </w:t>
            </w:r>
            <w:r w:rsidRPr="00315AC1">
              <w:rPr>
                <w:rFonts w:ascii="Arial" w:hAnsi="Arial" w:cs="Arial"/>
              </w:rPr>
              <w:t xml:space="preserve">Проведение мероприятий, направленных на создание и модернизацию учреждений культурно-досугового типа в сельской местности, </w:t>
            </w:r>
            <w:proofErr w:type="spellStart"/>
            <w:r w:rsidRPr="00315AC1">
              <w:rPr>
                <w:rFonts w:ascii="Arial" w:hAnsi="Arial" w:cs="Arial"/>
              </w:rPr>
              <w:t>вкючая</w:t>
            </w:r>
            <w:proofErr w:type="spellEnd"/>
            <w:r w:rsidRPr="00315AC1">
              <w:rPr>
                <w:rFonts w:ascii="Arial" w:hAnsi="Arial" w:cs="Arial"/>
              </w:rPr>
              <w:t xml:space="preserve"> строительство и реконструкцию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5821A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B3D28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4402E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D4A68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AA639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5FECB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AD5D0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7AD8F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853E9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0330063D" w14:textId="77777777" w:rsidTr="00E43F9E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9C88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3931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2B41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81751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759E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4C19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7C77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FBCF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45DC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1AF8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BEA1F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7D3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55CE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CD40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9E2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BC30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F4D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F6BA1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4CEF9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91919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8BE86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5FDCB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A3006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53DBA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1EFDF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010A0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EB661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B88A9A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1.017 </w:t>
            </w:r>
            <w:proofErr w:type="spellStart"/>
            <w:r w:rsidRPr="00315AC1">
              <w:rPr>
                <w:rFonts w:ascii="Arial" w:hAnsi="Arial" w:cs="Arial"/>
              </w:rPr>
              <w:t>Количство</w:t>
            </w:r>
            <w:proofErr w:type="spellEnd"/>
            <w:r w:rsidRPr="00315AC1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A9EE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15AC1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277D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10671A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4267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936C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BFAB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1435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D49D22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10CA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</w:tr>
      <w:tr w:rsidR="002A413A" w:rsidRPr="00315AC1" w14:paraId="065C0D26" w14:textId="77777777" w:rsidTr="00E43F9E">
        <w:trPr>
          <w:trHeight w:val="99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6C0B5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FB86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2D7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23F7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DA6A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2AEC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B416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E056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7620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C59F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85D9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0567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5812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C5787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AC332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33D7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01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B30DDD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CBC762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50E5EB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35529B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52F108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999CED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CA169C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764807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5A1287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29AA29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1DE"/>
            <w:hideMark/>
          </w:tcPr>
          <w:p w14:paraId="015C65A2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1.016подпрограммы 1  </w:t>
            </w:r>
            <w:r w:rsidRPr="00315AC1">
              <w:rPr>
                <w:rFonts w:ascii="Arial" w:hAnsi="Arial" w:cs="Arial"/>
                <w:i/>
                <w:iCs/>
              </w:rPr>
              <w:t xml:space="preserve">Деятельность централизованной бухгалтерии отдела культуры по обеспечению деятельности учреждений культуры и искусства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0B3A5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6D208E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2ACFF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1 472,1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1DB73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1 393,8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AD912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1 373,8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4B18B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872,2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A39AEE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1F710D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E4E8B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23AB72DF" w14:textId="77777777" w:rsidTr="00E43F9E">
        <w:trPr>
          <w:trHeight w:val="37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7127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1091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A703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EDC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A7D7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FD0E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2CD0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56AA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D9900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774E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0036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A230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8F7B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94AA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4C61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57A8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AE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5E1BC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5C11B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202EF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B766C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EF4D2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6F3E5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B838E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6C85F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5CDCA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88DC4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A77C784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</w:t>
            </w:r>
            <w:r w:rsidRPr="00315AC1">
              <w:rPr>
                <w:rFonts w:ascii="Arial" w:hAnsi="Arial" w:cs="Arial"/>
              </w:rPr>
              <w:t xml:space="preserve"> Число  нарушений  бюджетного законодательства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2DFB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1560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21369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CFDB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A1D31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D0A7A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0E36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47A4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6DC8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</w:tr>
      <w:tr w:rsidR="002A413A" w:rsidRPr="00315AC1" w14:paraId="262502D2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2908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4E87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A742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A813B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0A0C3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8413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F53C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3139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751F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42A8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4A20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DAA1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85F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21B0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73E8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9C57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21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9A67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D26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B0B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C9D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74B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CB9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B59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775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067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F67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0D2A415F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Задача 2   подпрограммы 1 </w:t>
            </w:r>
            <w:r w:rsidRPr="00315AC1">
              <w:rPr>
                <w:rFonts w:ascii="Arial" w:hAnsi="Arial" w:cs="Arial"/>
              </w:rPr>
              <w:t xml:space="preserve"> </w:t>
            </w:r>
            <w:r w:rsidRPr="00315AC1">
              <w:rPr>
                <w:rFonts w:ascii="Arial" w:hAnsi="Arial" w:cs="Arial"/>
                <w:i/>
                <w:iCs/>
              </w:rPr>
              <w:t xml:space="preserve">Совершенствование системы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развития и поддержки кадрового потенциала отрасли  «Культура»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291AA2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14:paraId="7DE9D1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E3A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70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731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AE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EA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6A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C7701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0,00</w:t>
            </w:r>
          </w:p>
        </w:tc>
      </w:tr>
      <w:tr w:rsidR="002A413A" w:rsidRPr="00315AC1" w14:paraId="6FECB71C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E9F6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A444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F44F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97C5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8406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ECC6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9789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8B571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837D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A3E9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4014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71B5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4070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398F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422E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2BC9D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1ED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AE9FC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34AEE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266EF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7BE98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BA93D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C5A68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9318B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28AFE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F0EEF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0C21A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2472E8F1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315AC1">
              <w:rPr>
                <w:rFonts w:ascii="Arial" w:hAnsi="Arial" w:cs="Arial"/>
                <w:i/>
                <w:iCs/>
              </w:rPr>
              <w:t>Доля работников отрасли "Культура", повысивших свою квалификацию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5F3C0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8E56D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EA589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917F6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D26F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31551C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3EFB2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D8ED7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DD9D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16,00</w:t>
            </w:r>
          </w:p>
        </w:tc>
      </w:tr>
      <w:tr w:rsidR="002A413A" w:rsidRPr="00315AC1" w14:paraId="47EE8F8D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39919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929D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B217D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4863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145C2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2100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207D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746B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58C6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CFA82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7389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7F69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FFE90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9BD0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9389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06E23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BF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AB832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D468B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C2B2C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51B59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B0434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11404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DBA80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CAE6C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03EA8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4A457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1456E38F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  2.001 подпрограммы 1 </w:t>
            </w:r>
            <w:r w:rsidRPr="00315AC1">
              <w:rPr>
                <w:rFonts w:ascii="Arial" w:hAnsi="Arial" w:cs="Arial"/>
              </w:rPr>
              <w:t xml:space="preserve"> </w:t>
            </w:r>
            <w:r w:rsidRPr="00315AC1">
              <w:rPr>
                <w:rFonts w:ascii="Arial" w:hAnsi="Arial" w:cs="Arial"/>
                <w:i/>
                <w:iCs/>
              </w:rPr>
              <w:t>Обеспечение условий для организации учебного процесса и повышения квалификации кадров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464A0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(да-1/нет-2)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7A50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7A073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7374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46D4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4063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B338C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39BB8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00F6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0B80C88A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05E5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543B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799B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458C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193D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68DFE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6337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46B1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020A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2CF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E192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C71D7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289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1CAF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94A87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0F2FD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88A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48F76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4940E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4BC73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25848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5943A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85EC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C1B01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8D625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023A0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78447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05E7EFCA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i/>
                <w:iCs/>
              </w:rPr>
              <w:t>Количество специалистов сферы культуры, прошедших повышение квалификации  и посетившие семинары по накопительной системе за текущий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E6C8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A06E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6AC297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6445D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7BEB6F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7A7DF7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D7C69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38E70B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A6290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54,00</w:t>
            </w:r>
          </w:p>
        </w:tc>
      </w:tr>
      <w:tr w:rsidR="002A413A" w:rsidRPr="00315AC1" w14:paraId="233C5ADC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9A05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C5DE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07DC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AECF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6248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7EDE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36D94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9910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7D30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C232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1BDC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F311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F216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5F2A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FF81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13E6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F1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E48D6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11DEF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A2AFA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3A377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6DE1B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78E00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374F5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ECDFC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50CCD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CF839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56F7FAC4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2.002   подпрограммы 1 </w:t>
            </w:r>
            <w:r w:rsidRPr="00315AC1">
              <w:rPr>
                <w:rFonts w:ascii="Arial" w:hAnsi="Arial" w:cs="Arial"/>
              </w:rPr>
              <w:t xml:space="preserve">  </w:t>
            </w:r>
            <w:proofErr w:type="spellStart"/>
            <w:r w:rsidRPr="00315AC1">
              <w:rPr>
                <w:rFonts w:ascii="Arial" w:hAnsi="Arial" w:cs="Arial"/>
              </w:rPr>
              <w:t>Контрактно</w:t>
            </w:r>
            <w:proofErr w:type="spellEnd"/>
            <w:r w:rsidRPr="00315AC1">
              <w:rPr>
                <w:rFonts w:ascii="Arial" w:hAnsi="Arial" w:cs="Arial"/>
              </w:rPr>
              <w:t>-целевая подготовка специалистов сферы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25C12F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(да-1/нет-2)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5128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19D2FE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4457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D665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F0F2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B9BCA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C55A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2B613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2A263A6A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767D6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B54C8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44CF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D085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91D38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6CED7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DF892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9DBE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B2DD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DE8E7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0CE1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2BE7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5F80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BFDB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5D04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8C0A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690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EDC68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E6FD4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8FF99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6608E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70DFA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412A6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0409A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F2546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9C06D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BF85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0062215F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  мероприятия подпрограм</w:t>
            </w:r>
            <w:r w:rsidRPr="00315AC1">
              <w:rPr>
                <w:rFonts w:ascii="Arial" w:hAnsi="Arial" w:cs="Arial"/>
                <w:b/>
                <w:bCs/>
              </w:rPr>
              <w:lastRenderedPageBreak/>
              <w:t xml:space="preserve">мы 1 </w:t>
            </w:r>
            <w:r w:rsidRPr="00315AC1">
              <w:rPr>
                <w:rFonts w:ascii="Arial" w:hAnsi="Arial" w:cs="Arial"/>
                <w:i/>
                <w:iCs/>
              </w:rPr>
              <w:t>Направление  заявок в Министерство по делам культуры Тверской области о потребности  в  специалистах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A6F4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068A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F311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F8B0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9BA6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4639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1993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4472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E0DA6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53D4C555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9BCE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4AF4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A127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8617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5299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E9E2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A67B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D7AE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CE7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8D4E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0AF7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DFF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FC79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CAFD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7F10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B0A6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99A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CCF3B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AF2DE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805F5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D577F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6770B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5C8C6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83169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05C00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A3752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D11E2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1F7E6343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2.003    подпрограммы 1 </w:t>
            </w:r>
            <w:r w:rsidRPr="00315AC1">
              <w:rPr>
                <w:rFonts w:ascii="Arial" w:hAnsi="Arial" w:cs="Arial"/>
                <w:i/>
                <w:iCs/>
              </w:rPr>
              <w:t>Стимулирование труда работников сферы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B2B1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(да-1/нет-2)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4E2D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3134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C6F2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5428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2AB13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81FB9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241C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536EF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1AEDDBC7" w14:textId="77777777" w:rsidTr="00E43F9E">
        <w:trPr>
          <w:trHeight w:val="190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A332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CCDD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51E6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14EE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1962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F5B4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0D3E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675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C90A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5598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A432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7FC2A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5C63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4EF66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4EB8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1B7B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3D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D8CB1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F4202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832AA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07128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5E3C5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3E1FD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58381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6CEB6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8EA8F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F5564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FB2135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подпрограммы  1  </w:t>
            </w:r>
            <w:r w:rsidRPr="00315AC1">
              <w:rPr>
                <w:rFonts w:ascii="Arial" w:hAnsi="Arial" w:cs="Arial"/>
              </w:rPr>
              <w:t xml:space="preserve"> </w:t>
            </w:r>
            <w:r w:rsidRPr="00315AC1">
              <w:rPr>
                <w:rFonts w:ascii="Arial" w:hAnsi="Arial" w:cs="Arial"/>
                <w:i/>
                <w:iCs/>
              </w:rPr>
              <w:t xml:space="preserve">Соотношения средней заработной платы работников учреждений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культуры, повышение оплаты труда которых предусмотрено Указом Президента </w:t>
            </w:r>
            <w:r w:rsidRPr="00315AC1">
              <w:rPr>
                <w:rFonts w:ascii="Arial" w:hAnsi="Arial" w:cs="Arial"/>
                <w:i/>
                <w:iCs/>
              </w:rPr>
              <w:br/>
              <w:t xml:space="preserve">Российской Федерации от 07.05.2012 № 597 «О мероприятиях по реализации государственной социальной политики», и средней заработной платы в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Молоковском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 w:rsidRPr="00315AC1">
              <w:rPr>
                <w:rFonts w:ascii="Arial" w:hAnsi="Arial" w:cs="Arial"/>
                <w:i/>
                <w:iCs/>
              </w:rPr>
              <w:t>муниципальном</w:t>
            </w:r>
            <w:proofErr w:type="gramEnd"/>
            <w:r w:rsidRPr="00315AC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округеТверской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35B21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FCF8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D2C3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7B0C8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407074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B00A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89F62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59BBB4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6BC19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99,90</w:t>
            </w:r>
          </w:p>
        </w:tc>
      </w:tr>
      <w:tr w:rsidR="002A413A" w:rsidRPr="00315AC1" w14:paraId="2D930E98" w14:textId="77777777" w:rsidTr="00E43F9E">
        <w:trPr>
          <w:trHeight w:val="103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151D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20AB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6D85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8D3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C9A3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8FF5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C071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DD0E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7EE9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DAB9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0D3CA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C91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D0971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404D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FC51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D91C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D3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2389D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6D2C6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4CE63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29EAA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1B2A7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39A48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697B7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B2C62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68569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CE3D3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F2B77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>Показатель мероприятия подпрограммы  1</w:t>
            </w:r>
            <w:r w:rsidRPr="00315AC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315AC1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Отношение средней заработной платы преподавателей учреждений дополнительного образования  детей в сфере культуры к средней заработной плате в </w:t>
            </w:r>
            <w:proofErr w:type="spellStart"/>
            <w:r w:rsidRPr="00315AC1">
              <w:rPr>
                <w:rFonts w:ascii="Arial" w:hAnsi="Arial" w:cs="Arial"/>
                <w:i/>
                <w:iCs/>
                <w:color w:val="000000"/>
              </w:rPr>
              <w:t>Молоковском</w:t>
            </w:r>
            <w:proofErr w:type="spellEnd"/>
            <w:r w:rsidRPr="00315AC1">
              <w:rPr>
                <w:rFonts w:ascii="Arial" w:hAnsi="Arial" w:cs="Arial"/>
                <w:i/>
                <w:iCs/>
                <w:color w:val="000000"/>
              </w:rPr>
              <w:t xml:space="preserve"> муниципальном округе Тверской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0034E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9F398E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3E45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D0CF3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F8B31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149,6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3FB10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C0A9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304E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32D57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149,60</w:t>
            </w:r>
          </w:p>
        </w:tc>
      </w:tr>
      <w:tr w:rsidR="002A413A" w:rsidRPr="00315AC1" w14:paraId="47DED596" w14:textId="77777777" w:rsidTr="00E43F9E">
        <w:trPr>
          <w:trHeight w:val="109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A39B7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90BB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7E23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12FC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5B06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5E4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C48E9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9FC4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4BB7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CE09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5E765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EE29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C329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2DFC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47A83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0D80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86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66939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39607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36E09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52EA8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FB350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2EF39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42ABD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C7FAE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F0490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32F643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2492C8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Задача 3  подпрограммы 1  </w:t>
            </w:r>
            <w:r w:rsidRPr="00315AC1">
              <w:rPr>
                <w:rFonts w:ascii="Arial" w:hAnsi="Arial" w:cs="Arial"/>
                <w:i/>
                <w:iCs/>
                <w:color w:val="000000"/>
              </w:rPr>
              <w:t xml:space="preserve">Исполнение Указа Президента РФ от 27.05.2012 № 597 "О мероприятиях по реализации </w:t>
            </w:r>
            <w:r w:rsidRPr="00315AC1">
              <w:rPr>
                <w:rFonts w:ascii="Arial" w:hAnsi="Arial" w:cs="Arial"/>
                <w:i/>
                <w:iCs/>
                <w:color w:val="000000"/>
              </w:rPr>
              <w:lastRenderedPageBreak/>
              <w:t>государственной социальной политики" работников культурно-досуговых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021FE5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proofErr w:type="spellStart"/>
            <w:r w:rsidRPr="00315AC1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315AC1">
              <w:rPr>
                <w:rFonts w:ascii="Arial" w:hAnsi="Arial" w:cs="Arial"/>
              </w:rPr>
              <w:t>.р</w:t>
            </w:r>
            <w:proofErr w:type="gramEnd"/>
            <w:r w:rsidRPr="00315AC1">
              <w:rPr>
                <w:rFonts w:ascii="Arial" w:hAnsi="Arial" w:cs="Arial"/>
              </w:rPr>
              <w:t>уб</w:t>
            </w:r>
            <w:proofErr w:type="spellEnd"/>
            <w:r w:rsidRPr="00315AC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1CBC55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003850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3 006,9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0B6762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3 006,9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18285E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3 006,9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5FAD8A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1FB5CD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1C89CA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6D2537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2DBD7234" w14:textId="77777777" w:rsidTr="00E43F9E">
        <w:trPr>
          <w:trHeight w:val="91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B4C3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C536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D118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AA553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9312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4A6E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86EB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F9F9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E9E0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45B2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DC1B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05C4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4848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13A1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16C5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B1B4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D7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5102C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E576B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08618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92A5C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EF8BE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D7F6D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26481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A9537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F4727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9D754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EC90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Показатель  задачи   </w:t>
            </w:r>
            <w:r w:rsidRPr="00315AC1">
              <w:rPr>
                <w:rFonts w:ascii="Arial" w:hAnsi="Arial" w:cs="Arial"/>
                <w:color w:val="000000"/>
              </w:rPr>
              <w:t>Уровень средней заработной платы работников списочного состава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B324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E9BB4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6777C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30247,7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E2982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30247,7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F485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30247,7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BA53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284B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DB63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7439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2B38B215" w14:textId="77777777" w:rsidTr="00E43F9E">
        <w:trPr>
          <w:trHeight w:val="7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D2FD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53CB5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AD09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5F8E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EF138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CBCFA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E9C4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36BB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C15A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BAD8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15DF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D96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22CE0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4647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3197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7B8A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BD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FFF211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9A49DA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B42285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4135B9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5AD879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D37C6F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FD87EB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F81366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B10C8B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14:paraId="5DEFD57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4DDF62C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>Мероприятие    подпрограммы 3.001</w:t>
            </w:r>
            <w:r w:rsidRPr="00315AC1">
              <w:rPr>
                <w:rFonts w:ascii="Arial" w:hAnsi="Arial" w:cs="Arial"/>
                <w:color w:val="000000"/>
              </w:rPr>
              <w:t xml:space="preserve"> Повышение заработной платы работникам культурно-досуговых учреждений за счет </w:t>
            </w:r>
            <w:r w:rsidRPr="00315AC1">
              <w:rPr>
                <w:rFonts w:ascii="Arial" w:hAnsi="Arial" w:cs="Arial"/>
                <w:color w:val="000000"/>
              </w:rPr>
              <w:lastRenderedPageBreak/>
              <w:t>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239E7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261BB3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A58BA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2 976,8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8FD41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2 976,8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6C9AB5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2 976,8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1BF545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41373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94BBC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999C5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253DCD7E" w14:textId="77777777" w:rsidTr="00E43F9E">
        <w:trPr>
          <w:trHeight w:val="7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1499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494E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49DBB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7E9F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AC39F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3885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5EF3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B434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5F94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CE377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32EB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91F4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5EF4E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E600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A1E2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845A6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0B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666E4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A1F20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CF255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D8BE9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1593D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D5237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BDE12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7337A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2A30F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26A5823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70CC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color w:val="000000"/>
              </w:rPr>
              <w:t xml:space="preserve">Доведение уровня заработной платы работников культурно - досуговых учреждений </w:t>
            </w:r>
            <w:proofErr w:type="gramStart"/>
            <w:r w:rsidRPr="00315AC1">
              <w:rPr>
                <w:rFonts w:ascii="Arial" w:hAnsi="Arial" w:cs="Arial"/>
                <w:color w:val="000000"/>
              </w:rPr>
              <w:t>до</w:t>
            </w:r>
            <w:proofErr w:type="gramEnd"/>
            <w:r w:rsidRPr="00315AC1">
              <w:rPr>
                <w:rFonts w:ascii="Arial" w:hAnsi="Arial" w:cs="Arial"/>
                <w:color w:val="000000"/>
              </w:rPr>
              <w:t xml:space="preserve"> средней по экономике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52E07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1E80E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6DCD4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569B8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D3E81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7B755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50C91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4067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C31D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3F9DA82E" w14:textId="77777777" w:rsidTr="00E43F9E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131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E1E1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94773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AD532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5C4D3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0B4A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41F5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81F3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591CA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ACAF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DF09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6944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6E2F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1250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9473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13A1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13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60087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31CB9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5C648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8A695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F8DD3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4C5FC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0411D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2E35A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CE51B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021BCD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956320A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Мероприятие    подпрограммы 3.002 </w:t>
            </w:r>
            <w:r w:rsidRPr="00315AC1">
              <w:rPr>
                <w:rFonts w:ascii="Arial" w:hAnsi="Arial" w:cs="Arial"/>
                <w:color w:val="000000"/>
              </w:rPr>
              <w:t>Повышение заработной платы работникам культурно - досуговых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ACA6A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25F95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8088A8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AB661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1B595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E4372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C92B7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3A5F21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044EF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7D3E5DCA" w14:textId="77777777" w:rsidTr="00E43F9E">
        <w:trPr>
          <w:trHeight w:val="99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49B7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13FA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87D0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549B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E9E1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6A0C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64DD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83E1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69138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F40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F808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68A5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9960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19A6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2520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5C78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F5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4A0DF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059BE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3C014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0AF33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22463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EBE09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14582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8597D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1F199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2B26048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C7B7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color w:val="000000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315AC1">
              <w:rPr>
                <w:rFonts w:ascii="Arial" w:hAnsi="Arial" w:cs="Arial"/>
                <w:color w:val="000000"/>
              </w:rPr>
              <w:t>кутуры</w:t>
            </w:r>
            <w:proofErr w:type="spellEnd"/>
            <w:r w:rsidRPr="00315AC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05A52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9E86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8ECD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6627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16E1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D2F8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85C2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7A47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1D83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733EE23D" w14:textId="77777777" w:rsidTr="00E43F9E">
        <w:trPr>
          <w:trHeight w:val="106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A111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20DD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E182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5B65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5A2AA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22DD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A69D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EFBB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E97E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A32A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AF04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4EB5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99E0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50706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F612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3D84A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6C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5903E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F6E86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3F194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B897E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A9133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5441E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71626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D8222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A39A1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35A853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B4B525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Задача 4   подпрограммы 1  </w:t>
            </w:r>
            <w:r w:rsidRPr="00315AC1">
              <w:rPr>
                <w:rFonts w:ascii="Arial" w:hAnsi="Arial" w:cs="Arial"/>
                <w:i/>
                <w:iCs/>
                <w:color w:val="000000"/>
              </w:rPr>
              <w:t xml:space="preserve">Исполнение Указа Президента РФ от </w:t>
            </w:r>
            <w:r w:rsidRPr="00315AC1">
              <w:rPr>
                <w:rFonts w:ascii="Arial" w:hAnsi="Arial" w:cs="Arial"/>
                <w:i/>
                <w:iCs/>
                <w:color w:val="000000"/>
              </w:rPr>
              <w:lastRenderedPageBreak/>
              <w:t>27.05.2012 № 597 "О мероприятиях по реализации государственной социальной политики" работников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099608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5BC0FD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15DB117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3 407,5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1039F9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3 407,5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1B1D7DC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3 407,5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556EF2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1C54C70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7B6451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528FD7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09C2C846" w14:textId="77777777" w:rsidTr="00E43F9E">
        <w:trPr>
          <w:trHeight w:val="79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7A38E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E571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2EBA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BA10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13DA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A297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A169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672E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8147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A17C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445D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C346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7A17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EA81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7963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DCBF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B6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CB6C3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04909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2CCE2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EE407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2C87F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6A2F4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A3C6D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1064C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F7CA8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320ECB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FC54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Показатель задачи </w:t>
            </w:r>
            <w:r w:rsidRPr="00315AC1">
              <w:rPr>
                <w:rFonts w:ascii="Arial" w:hAnsi="Arial" w:cs="Arial"/>
                <w:color w:val="000000"/>
              </w:rPr>
              <w:t>Уровень средней заработной платы работников списочного состава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4DDF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8FD2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7847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30 247,7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4AC3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30 247,7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B4DD4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30 247,7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D626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8359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0E46F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C5510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76A339DB" w14:textId="77777777" w:rsidTr="00E43F9E">
        <w:trPr>
          <w:trHeight w:val="85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89DE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2ABB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5E45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8FC2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2646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62E3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AEC6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9018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BCAE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84F3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8D46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DC19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C97E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0550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E884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3313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11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B46E5B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9E83E4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DA91F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C1AF9F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1F46A8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8A8536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C94686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475936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DA3BBF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14:paraId="0D6FCB4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4D53749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Мероприятие    подпрограммы 4.001 </w:t>
            </w:r>
            <w:r w:rsidRPr="00315AC1">
              <w:rPr>
                <w:rFonts w:ascii="Arial" w:hAnsi="Arial" w:cs="Arial"/>
                <w:color w:val="000000"/>
              </w:rPr>
              <w:t xml:space="preserve">Повышение заработной платы </w:t>
            </w:r>
            <w:r w:rsidRPr="00315AC1">
              <w:rPr>
                <w:rFonts w:ascii="Arial" w:hAnsi="Arial" w:cs="Arial"/>
                <w:color w:val="000000"/>
              </w:rPr>
              <w:lastRenderedPageBreak/>
              <w:t>работникам муниципальных библиотек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2B6A79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448FF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F7C378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3 373,5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B6A95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3 373,5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30575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3 373,5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37279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9A510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C8697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26E25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4EA46D63" w14:textId="77777777" w:rsidTr="00E43F9E">
        <w:trPr>
          <w:trHeight w:val="100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EF8A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9312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40F0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492E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88EE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297F7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0CE7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2C4E8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CDF3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0266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1061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6603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A728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D852A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E871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6616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16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4CCBB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2F79B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5DBD6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37A9F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7FBC7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6D544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47131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B4376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BDCF9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0D1D30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D6EE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color w:val="000000"/>
              </w:rPr>
              <w:t xml:space="preserve">Доведение уровня заработной платы работников муниципальных библиотек </w:t>
            </w:r>
            <w:proofErr w:type="gramStart"/>
            <w:r w:rsidRPr="00315AC1">
              <w:rPr>
                <w:rFonts w:ascii="Arial" w:hAnsi="Arial" w:cs="Arial"/>
                <w:color w:val="000000"/>
              </w:rPr>
              <w:t>до</w:t>
            </w:r>
            <w:proofErr w:type="gramEnd"/>
            <w:r w:rsidRPr="00315AC1">
              <w:rPr>
                <w:rFonts w:ascii="Arial" w:hAnsi="Arial" w:cs="Arial"/>
                <w:color w:val="000000"/>
              </w:rPr>
              <w:t xml:space="preserve"> средней по экономике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E7A55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22B5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C8B90A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390C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977B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6969D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0F27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D6B16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47D4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3D1CD314" w14:textId="77777777" w:rsidTr="00E43F9E">
        <w:trPr>
          <w:trHeight w:val="84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0546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5C7D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3F7E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EB00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70803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F3F8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84BEA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92BA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FC27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82A3A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CDD4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4EC26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841A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02CF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DF51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4A03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38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E26486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DB4083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EABB80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CC028D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2EC2F8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9E7288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40A938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4CA0BF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638DFF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14:paraId="4EF5B2A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2D42815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Мероприятие    подпрограммы 4.002 </w:t>
            </w:r>
            <w:r w:rsidRPr="00315AC1">
              <w:rPr>
                <w:rFonts w:ascii="Arial" w:hAnsi="Arial" w:cs="Arial"/>
                <w:color w:val="000000"/>
              </w:rPr>
              <w:t xml:space="preserve">Повышение заработной платы работникам муниципальных библиотек за счет </w:t>
            </w:r>
            <w:proofErr w:type="spellStart"/>
            <w:r w:rsidRPr="00315AC1">
              <w:rPr>
                <w:rFonts w:ascii="Arial" w:hAnsi="Arial" w:cs="Arial"/>
                <w:color w:val="000000"/>
              </w:rPr>
              <w:t>средст</w:t>
            </w:r>
            <w:proofErr w:type="spellEnd"/>
            <w:r w:rsidRPr="00315AC1">
              <w:rPr>
                <w:rFonts w:ascii="Arial" w:hAnsi="Arial" w:cs="Arial"/>
                <w:color w:val="000000"/>
              </w:rPr>
              <w:t xml:space="preserve"> </w:t>
            </w:r>
            <w:r w:rsidRPr="00315AC1">
              <w:rPr>
                <w:rFonts w:ascii="Arial" w:hAnsi="Arial" w:cs="Arial"/>
                <w:color w:val="000000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0127E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09C27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1915A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04BE9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B5647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805B3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DCE3F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C7038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8284C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65868D9F" w14:textId="77777777" w:rsidTr="00E43F9E">
        <w:trPr>
          <w:trHeight w:val="135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DA87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7F91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F6F2C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CD47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33B6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E55D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3159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475A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71C1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11BE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DD2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0DE9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D207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690F4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7CD6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359C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E0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C9BC3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477AE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43BF3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0BC17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0A420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9314B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8F00C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1DD0F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E7A66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4DE74FC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4C07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color w:val="000000"/>
              </w:rPr>
              <w:t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2D6E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E1DE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1FC3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9E20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44C5A5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328B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E1239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4622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971ED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059086BC" w14:textId="77777777" w:rsidTr="00E43F9E">
        <w:trPr>
          <w:trHeight w:val="100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F3E8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1BF10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FA93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0310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992F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C364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E45F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21A6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F62F8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8AB13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BDCD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89E8E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B8D6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0DF9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5DE8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B668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58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4FECF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43117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0178C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83BB9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BF8FE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FF7B4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29837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A59EA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C3995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BDEC5C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55F9B2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Задача 5   подпрограммы 1  </w:t>
            </w:r>
            <w:r w:rsidRPr="00315AC1">
              <w:rPr>
                <w:rFonts w:ascii="Arial" w:hAnsi="Arial" w:cs="Arial"/>
                <w:i/>
                <w:iCs/>
                <w:color w:val="000000"/>
              </w:rPr>
              <w:t xml:space="preserve">Исполнение </w:t>
            </w:r>
            <w:r w:rsidRPr="00315AC1">
              <w:rPr>
                <w:rFonts w:ascii="Arial" w:hAnsi="Arial" w:cs="Arial"/>
                <w:i/>
                <w:iCs/>
                <w:color w:val="000000"/>
              </w:rPr>
              <w:lastRenderedPageBreak/>
              <w:t>Указа Президента РФ от 27.05.2012 № 597 "О мероприятиях по реализации государственной социальной политики" работников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695907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178140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54A170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506C0D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5C5125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242,4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300758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24D980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4725B1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14:paraId="0C1E68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1DBC238C" w14:textId="77777777" w:rsidTr="00E43F9E">
        <w:trPr>
          <w:trHeight w:val="82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8D86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7682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8329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E03D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A0A2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D0C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1632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8B69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699D1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BCC9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8788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82E7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F9E0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15CFD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D2E82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2229B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44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94C94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FB737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88F2F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DD049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068E4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8DA0D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616BB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6F44F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B5BBF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DF9568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C0A0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 Показатель задачи</w:t>
            </w:r>
            <w:r w:rsidRPr="00315AC1">
              <w:rPr>
                <w:rFonts w:ascii="Arial" w:hAnsi="Arial" w:cs="Arial"/>
                <w:color w:val="000000"/>
              </w:rPr>
              <w:t xml:space="preserve"> Уровень средней заработной платы работников списочного состава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8276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FE0F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8AEDE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30247,7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8FB6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30247,7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697E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30247,7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3492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F12E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3805F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ED0DD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58F1256E" w14:textId="77777777" w:rsidTr="00E43F9E">
        <w:trPr>
          <w:trHeight w:val="85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AC68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39C0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8B387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027F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DE7F8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CEB0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5294A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1E4C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77DE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9DE1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CDCD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52E9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CFAA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DAD9D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E318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335E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DC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FFDFC7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DCC400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FC1D0C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972E93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5868A53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195F89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16F27C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056C6F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C1C470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14:paraId="13DE9C9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E29D878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Мероприятие    подпрограммы 5.001 </w:t>
            </w:r>
            <w:r w:rsidRPr="00315AC1">
              <w:rPr>
                <w:rFonts w:ascii="Arial" w:hAnsi="Arial" w:cs="Arial"/>
                <w:color w:val="000000"/>
              </w:rPr>
              <w:t xml:space="preserve">Повышение </w:t>
            </w:r>
            <w:r w:rsidRPr="00315AC1">
              <w:rPr>
                <w:rFonts w:ascii="Arial" w:hAnsi="Arial" w:cs="Arial"/>
                <w:color w:val="000000"/>
              </w:rPr>
              <w:lastRenderedPageBreak/>
              <w:t>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662535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52482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4B9F9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DA136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CBFA5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F3BCE6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46914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E3C25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47509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75A8E723" w14:textId="77777777" w:rsidTr="00E43F9E">
        <w:trPr>
          <w:trHeight w:val="85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35E1D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2629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114F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1E5E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27CB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B0C5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A463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99E8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7FA7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52B96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9E8F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E6F8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D17F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1B6B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00D0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8A5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A7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FDB41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F3373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9A16C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692D1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F449F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C6447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3CC0B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B9737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8F46F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7A1538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5DC8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color w:val="000000"/>
              </w:rPr>
              <w:t>Доведение уровня заработной платы работников муниципальных музеев до средней по экономике согласно "Дорожной карты"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8D8A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03C6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DB17A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27CE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92D5E0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7D37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ABFF3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E0A3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E08D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47DDE0E4" w14:textId="77777777" w:rsidTr="00E43F9E">
        <w:trPr>
          <w:trHeight w:val="81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B830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2CC28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2FC5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C167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9D5E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36EA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CCB5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5483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4F0D6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C117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B844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265EE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143C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5A5B7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74E4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7BCD8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30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9C2E98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585A73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36D24F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D305A9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3114A6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95FED3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01C3FB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6C5C03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B6C3C0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14:paraId="7246980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9441293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Мероприятие    подпрограммы 5.002 </w:t>
            </w:r>
            <w:r w:rsidRPr="00315AC1">
              <w:rPr>
                <w:rFonts w:ascii="Arial" w:hAnsi="Arial" w:cs="Arial"/>
                <w:color w:val="000000"/>
              </w:rPr>
              <w:t xml:space="preserve">Повышение заработной платы </w:t>
            </w:r>
            <w:r w:rsidRPr="00315AC1">
              <w:rPr>
                <w:rFonts w:ascii="Arial" w:hAnsi="Arial" w:cs="Arial"/>
                <w:color w:val="000000"/>
              </w:rPr>
              <w:lastRenderedPageBreak/>
              <w:t>работникам муниципальных музеев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38961F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87F8B3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00D3C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6C7EAA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E827C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EF15D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C89CE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DB6591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78517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008EABD0" w14:textId="77777777" w:rsidTr="00E43F9E">
        <w:trPr>
          <w:trHeight w:val="10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0954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661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CC25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C05F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2DF11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8653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30AC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50C07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F4E29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A64F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2BF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80F98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F0CD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0EB9A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F49B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107F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7F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660E4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3D9B5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7C6C1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4C476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5C6DC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ECFF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037A0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6D933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B4BC8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FB17F7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5B16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 xml:space="preserve">Показатель   мероприятия подпрограммы 1 </w:t>
            </w:r>
            <w:r w:rsidRPr="00315AC1">
              <w:rPr>
                <w:rFonts w:ascii="Arial" w:hAnsi="Arial" w:cs="Arial"/>
                <w:color w:val="000000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315AC1">
              <w:rPr>
                <w:rFonts w:ascii="Arial" w:hAnsi="Arial" w:cs="Arial"/>
                <w:color w:val="000000"/>
              </w:rPr>
              <w:t>кутуры</w:t>
            </w:r>
            <w:proofErr w:type="spellEnd"/>
            <w:r w:rsidRPr="00315AC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7A1B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да-1/нет-0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80EC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02E3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F017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BFA0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F7616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4DB6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06E02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4F84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52B29AE7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1E8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229C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D7B9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FCA3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1B650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FF09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20D0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FD29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3500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6F9D9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FC97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564C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C4D4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062F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56A5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28E8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B5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4151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8D6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CCA7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F524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53A7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1206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3FCC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F572C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1FCC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A9A0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CDB"/>
            <w:hideMark/>
          </w:tcPr>
          <w:p w14:paraId="344412E7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Подпрограм</w:t>
            </w:r>
            <w:r w:rsidRPr="00315AC1">
              <w:rPr>
                <w:rFonts w:ascii="Arial" w:hAnsi="Arial" w:cs="Arial"/>
                <w:b/>
                <w:bCs/>
              </w:rPr>
              <w:lastRenderedPageBreak/>
              <w:t xml:space="preserve">ма 2 </w:t>
            </w:r>
            <w:r w:rsidRPr="00315AC1">
              <w:rPr>
                <w:rFonts w:ascii="Arial" w:hAnsi="Arial" w:cs="Arial"/>
                <w:b/>
                <w:bCs/>
                <w:i/>
                <w:iCs/>
              </w:rPr>
              <w:t xml:space="preserve">Развитие физической культуры и спорта в </w:t>
            </w:r>
            <w:proofErr w:type="spellStart"/>
            <w:r w:rsidRPr="00315AC1">
              <w:rPr>
                <w:rFonts w:ascii="Arial" w:hAnsi="Arial" w:cs="Arial"/>
                <w:b/>
                <w:bCs/>
                <w:i/>
                <w:iCs/>
              </w:rPr>
              <w:t>Молоковском</w:t>
            </w:r>
            <w:proofErr w:type="spellEnd"/>
            <w:r w:rsidRPr="00315AC1">
              <w:rPr>
                <w:rFonts w:ascii="Arial" w:hAnsi="Arial" w:cs="Arial"/>
                <w:b/>
                <w:bCs/>
                <w:i/>
                <w:iCs/>
              </w:rPr>
              <w:t xml:space="preserve"> муниципальном округе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295F44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lastRenderedPageBreak/>
              <w:t>ты</w:t>
            </w:r>
            <w:r w:rsidRPr="00315AC1">
              <w:rPr>
                <w:rFonts w:ascii="Arial" w:hAnsi="Arial" w:cs="Arial"/>
                <w:b/>
                <w:bCs/>
              </w:rPr>
              <w:lastRenderedPageBreak/>
              <w:t>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DC8D86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D23B3E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DB86FE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7A95DA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77B027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519B86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6C39A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hideMark/>
          </w:tcPr>
          <w:p w14:paraId="48FDFB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48060C5A" w14:textId="77777777" w:rsidTr="00E43F9E">
        <w:trPr>
          <w:trHeight w:val="81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ED74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8E972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4A4E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C5689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49A45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33A9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E51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927C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BF27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07E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18FCA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A08C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36EB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FD89F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2DBA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D1EA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0C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1F9CD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D1255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928C1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162AF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7C593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77985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1C9AD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6C5A3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CE718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E56D8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ABF8F"/>
            <w:hideMark/>
          </w:tcPr>
          <w:p w14:paraId="55A7C40F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З</w:t>
            </w:r>
            <w:r w:rsidRPr="00315AC1">
              <w:rPr>
                <w:rFonts w:ascii="Arial" w:hAnsi="Arial" w:cs="Arial"/>
                <w:b/>
                <w:bCs/>
              </w:rPr>
              <w:t xml:space="preserve">адача 1 подпрограммы  2 </w:t>
            </w:r>
            <w:r w:rsidRPr="00315AC1">
              <w:rPr>
                <w:rFonts w:ascii="Arial" w:hAnsi="Arial" w:cs="Arial"/>
              </w:rPr>
              <w:t xml:space="preserve">Развитие массового спорта и физкультурно-оздоровительного движения среди всех возрастных групп и категорий </w:t>
            </w:r>
            <w:proofErr w:type="spellStart"/>
            <w:r w:rsidRPr="00315AC1">
              <w:rPr>
                <w:rFonts w:ascii="Arial" w:hAnsi="Arial" w:cs="Arial"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201962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8E45C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3BCEED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C6837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52343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4E2D1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C7A20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443183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3A96D8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3BEF38C8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14A0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6E81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77AB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ED20A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097BD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E06E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0863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DA3C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531B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65760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6EB2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D4198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E31BB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AA27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ABB7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AEE1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C19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82429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42125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C6923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E4EC1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41F9D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1AC09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5A402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5B40C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D1DA4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AECB0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4AAF9619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  задачи подпрограммы 2</w:t>
            </w:r>
            <w:r w:rsidRPr="00315AC1">
              <w:rPr>
                <w:rFonts w:ascii="Arial" w:hAnsi="Arial" w:cs="Arial"/>
              </w:rPr>
              <w:t xml:space="preserve"> Увеличение </w:t>
            </w:r>
            <w:r w:rsidRPr="00315AC1">
              <w:rPr>
                <w:rFonts w:ascii="Arial" w:hAnsi="Arial" w:cs="Arial"/>
              </w:rPr>
              <w:lastRenderedPageBreak/>
              <w:t xml:space="preserve">доли населения </w:t>
            </w:r>
            <w:proofErr w:type="spellStart"/>
            <w:r w:rsidRPr="00315AC1">
              <w:rPr>
                <w:rFonts w:ascii="Arial" w:hAnsi="Arial" w:cs="Arial"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</w:rPr>
              <w:t xml:space="preserve"> муниципального округа,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1E0C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D85F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C61D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A5922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8AB7D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BAAF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E430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1758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A3548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34,00</w:t>
            </w:r>
          </w:p>
        </w:tc>
      </w:tr>
      <w:tr w:rsidR="002A413A" w:rsidRPr="00315AC1" w14:paraId="318CA390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6213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9E22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B158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A55A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9330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BB76E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CE0C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B44A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95E6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A805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F8103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92F3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A300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4933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3C43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F081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DE5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AD249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62C04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7644F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3FCEC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EBAFF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CA2EC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71944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518D8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AE6C6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824DE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F3EC50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  задачи подпрограммы</w:t>
            </w:r>
            <w:r w:rsidRPr="00315AC1">
              <w:rPr>
                <w:rFonts w:ascii="Arial" w:hAnsi="Arial" w:cs="Arial"/>
              </w:rPr>
              <w:t xml:space="preserve">  2 </w:t>
            </w:r>
            <w:r w:rsidRPr="00315AC1">
              <w:rPr>
                <w:rFonts w:ascii="Arial" w:hAnsi="Arial" w:cs="Arial"/>
                <w:i/>
                <w:iCs/>
              </w:rPr>
              <w:t xml:space="preserve">Увеличение доли занимающихся физической культурой и спортом в возрасте от 6 до 15 лет в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детско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-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юношесткой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спортивной школе от общей численности данной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>возрастной группы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BD9E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C8564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7C9D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BCB2A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1DA9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F0D3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F979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BBF6E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FBF25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31,50</w:t>
            </w:r>
          </w:p>
        </w:tc>
      </w:tr>
      <w:tr w:rsidR="002A413A" w:rsidRPr="00315AC1" w14:paraId="0E4A98A9" w14:textId="77777777" w:rsidTr="00E43F9E">
        <w:trPr>
          <w:trHeight w:val="10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6B886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5BCC8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12DA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05F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529A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02C2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EA4C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84E5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76580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1C83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FA09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56B0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B54D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5C29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B6B6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84F7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DF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93FE9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9A9A0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14011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79D30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A2667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41239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00361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2729E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805DC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99D48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C602B" w14:textId="77777777" w:rsidR="002A413A" w:rsidRPr="00315AC1" w:rsidRDefault="002A413A" w:rsidP="00E43F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15AC1">
              <w:rPr>
                <w:rFonts w:ascii="Arial" w:hAnsi="Arial" w:cs="Arial"/>
                <w:b/>
                <w:bCs/>
                <w:color w:val="000000"/>
              </w:rPr>
              <w:t>Показатель   задачи подпрограммы  2</w:t>
            </w:r>
            <w:r w:rsidRPr="00315AC1">
              <w:rPr>
                <w:rFonts w:ascii="Arial" w:hAnsi="Arial" w:cs="Arial"/>
                <w:i/>
                <w:iCs/>
                <w:color w:val="000000"/>
              </w:rPr>
              <w:t xml:space="preserve"> Увеличение доли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8232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7E992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6AA27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BD99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AD44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E3565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8E86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CA6B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901A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31,50</w:t>
            </w:r>
          </w:p>
        </w:tc>
      </w:tr>
      <w:tr w:rsidR="002A413A" w:rsidRPr="00315AC1" w14:paraId="175FB34E" w14:textId="77777777" w:rsidTr="00E43F9E">
        <w:trPr>
          <w:trHeight w:val="103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CF35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EB31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6A04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48E4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6783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3BBC5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B508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105D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DE765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6EFF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4099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4E6F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1039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8A52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981E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D7EB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3C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E2567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1C4C3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A538F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874B2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5AE57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21FF5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4C8E4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FB416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09508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624C4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1499A8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задачи подпрограммы  2  </w:t>
            </w:r>
            <w:r w:rsidRPr="00315AC1">
              <w:rPr>
                <w:rFonts w:ascii="Arial" w:hAnsi="Arial" w:cs="Arial"/>
                <w:i/>
                <w:iCs/>
              </w:rPr>
              <w:t>Увеличение доли лиц с ограниченными возможност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ями здоровья и инвалидов, систематически занимающихся физической культурой и спортом, в общей численности данной категории на населения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578A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365C9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FC31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017F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8D43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6E21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FE9A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892CB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8452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10,00</w:t>
            </w:r>
          </w:p>
        </w:tc>
      </w:tr>
      <w:tr w:rsidR="002A413A" w:rsidRPr="00315AC1" w14:paraId="185069B4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6E87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30E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8A54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E63E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F133F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6462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1830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1A75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19A0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3931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4B0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666CF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6FF63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62AD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E692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9250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EC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EDD8D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A485B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ABE1D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035C0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ED71F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3A2E9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1ABF4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29183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93589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B970F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2EA539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задачи подпрограммы  2 </w:t>
            </w:r>
            <w:r w:rsidRPr="00315AC1">
              <w:rPr>
                <w:rFonts w:ascii="Arial" w:hAnsi="Arial" w:cs="Arial"/>
                <w:i/>
                <w:iCs/>
              </w:rPr>
              <w:t xml:space="preserve">Увеличение доли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851C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BACCF8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FA38A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0BCD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DFA82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24346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F17E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7D39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1589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5,00</w:t>
            </w:r>
          </w:p>
        </w:tc>
      </w:tr>
      <w:tr w:rsidR="002A413A" w:rsidRPr="00315AC1" w14:paraId="153FC2AB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F3D1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B5C4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30BE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15E3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CDEAB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B2CD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72A70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7D74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FC99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8DE3D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6B60D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6DE8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906B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87908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BF38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E16A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84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E5926D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D34F3E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37DDC4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E78773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E81861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4A02F54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E88909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820BF7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B5ED9F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0DD352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BF1DE"/>
            <w:hideMark/>
          </w:tcPr>
          <w:p w14:paraId="314D9B72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Мероприятие  1.001  подпрограммы 2</w:t>
            </w:r>
            <w:r w:rsidRPr="00315AC1">
              <w:rPr>
                <w:rFonts w:ascii="Arial" w:hAnsi="Arial" w:cs="Arial"/>
              </w:rPr>
              <w:t xml:space="preserve"> Организация и проведение официальных </w:t>
            </w:r>
            <w:proofErr w:type="spellStart"/>
            <w:r w:rsidRPr="00315AC1">
              <w:rPr>
                <w:rFonts w:ascii="Arial" w:hAnsi="Arial" w:cs="Arial"/>
              </w:rPr>
              <w:t>физкультурно</w:t>
            </w:r>
            <w:proofErr w:type="spellEnd"/>
            <w:r w:rsidRPr="00315AC1">
              <w:rPr>
                <w:rFonts w:ascii="Arial" w:hAnsi="Arial" w:cs="Arial"/>
              </w:rPr>
              <w:t xml:space="preserve"> - оздоровительных и спортивных мероприятий для всех возрастных групп и категорий населения </w:t>
            </w:r>
            <w:proofErr w:type="spellStart"/>
            <w:r w:rsidRPr="00315AC1">
              <w:rPr>
                <w:rFonts w:ascii="Arial" w:hAnsi="Arial" w:cs="Arial"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95142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D77AD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434DD2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B8FB6D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365EB8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809BE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8E435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5F0121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5F223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52EA75DA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1BE13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9C56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AA4E5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8CDC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FC22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BC21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502B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AA93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FBBF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DB53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1B0ED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58DC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ECB0D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48B5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5FD6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C397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D5E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3AA0D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39FCA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9D64C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2F502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21B9D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E2376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74584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6AE71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314F8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C3C70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0BB7361B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подпрограммы 2 </w:t>
            </w:r>
            <w:r w:rsidRPr="00315AC1">
              <w:rPr>
                <w:rFonts w:ascii="Arial" w:hAnsi="Arial" w:cs="Arial"/>
                <w:i/>
                <w:iCs/>
              </w:rPr>
              <w:t xml:space="preserve">Количество муниципальных спортивно -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массовых мероприятий и соревнований для всех возрастных групп и категорий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A366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 xml:space="preserve">единица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91BB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E37F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970DF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FF1B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2DBC4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1006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5DA27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236BC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124</w:t>
            </w:r>
          </w:p>
        </w:tc>
      </w:tr>
      <w:tr w:rsidR="002A413A" w:rsidRPr="00315AC1" w14:paraId="5C93C358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B80D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F74B7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17F39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E7F6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F659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D155A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D0DF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0A1D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0E93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2A5B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0B5B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C145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95A07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39CD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81DA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A614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81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61922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31580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0A1D2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0CD4C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4CBDC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1A289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939E1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23C60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70917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8998C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32B64775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подпрограммы 2 </w:t>
            </w:r>
            <w:r w:rsidRPr="00315AC1">
              <w:rPr>
                <w:rFonts w:ascii="Arial" w:hAnsi="Arial" w:cs="Arial"/>
                <w:i/>
                <w:iCs/>
              </w:rPr>
              <w:t xml:space="preserve">Количество участников муниципальных спортивно - массовых мероприятий и соревнований для всех возрастных групп и категорий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>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5E02C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15DC3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5AD28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EEF1B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0DA3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376C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D4DF4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9BB2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1396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4354</w:t>
            </w:r>
          </w:p>
        </w:tc>
      </w:tr>
      <w:tr w:rsidR="002A413A" w:rsidRPr="00315AC1" w14:paraId="6780E427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B9EE9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031F1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CBFE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E6FC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82EC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BB2F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1748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53C9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BF9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7BF93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14F60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2EF06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8E6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35E8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20EE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F7C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41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12A86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D3A49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5D92D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D70A1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ABC37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7595C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FFB0F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3493A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112FA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5F010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6BB722B6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1.002   подпрограммы 2 </w:t>
            </w:r>
            <w:r w:rsidRPr="00315AC1">
              <w:rPr>
                <w:rFonts w:ascii="Arial" w:hAnsi="Arial" w:cs="Arial"/>
              </w:rPr>
              <w:t xml:space="preserve">  Участие спортсменов </w:t>
            </w:r>
            <w:proofErr w:type="spellStart"/>
            <w:r w:rsidRPr="00315AC1">
              <w:rPr>
                <w:rFonts w:ascii="Arial" w:hAnsi="Arial" w:cs="Arial"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</w:rPr>
              <w:t xml:space="preserve"> района в официальных областных спортивно - массовых мероприятиях и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BBB90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(да-1/нет-2)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5A976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3943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CEFA6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D265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98F8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7ECD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9143E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E782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68E05CB1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BD99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A7CB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33B89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3C4D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700B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7322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F1E5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00DC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2142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052F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FBBF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FEC80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4D9C9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7C84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0443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A04E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A74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DA2E6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341CB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3F2BF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8784F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05D65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FBDDB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7635E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FE0EF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91213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B38AF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7EE67BFE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подпрограммы 2 </w:t>
            </w:r>
            <w:r w:rsidRPr="00315AC1">
              <w:rPr>
                <w:rFonts w:ascii="Arial" w:hAnsi="Arial" w:cs="Arial"/>
                <w:i/>
                <w:iCs/>
              </w:rPr>
              <w:t xml:space="preserve">Количество официальных областных спортивно - массовых мероприятий и </w:t>
            </w:r>
            <w:proofErr w:type="gramStart"/>
            <w:r w:rsidRPr="00315AC1">
              <w:rPr>
                <w:rFonts w:ascii="Arial" w:hAnsi="Arial" w:cs="Arial"/>
                <w:i/>
                <w:iCs/>
              </w:rPr>
              <w:t>соревнований</w:t>
            </w:r>
            <w:proofErr w:type="gramEnd"/>
            <w:r w:rsidRPr="00315AC1">
              <w:rPr>
                <w:rFonts w:ascii="Arial" w:hAnsi="Arial" w:cs="Arial"/>
                <w:i/>
                <w:iCs/>
              </w:rPr>
              <w:t xml:space="preserve"> в которых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приняли участие спортсмены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B2FB8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0D1A8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63FE53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491A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B8DE1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1A8D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AB4A7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5497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3FA6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54</w:t>
            </w:r>
          </w:p>
        </w:tc>
      </w:tr>
      <w:tr w:rsidR="002A413A" w:rsidRPr="00315AC1" w14:paraId="1D7338DD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50DB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0FF7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9A46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8339E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5097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DF411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D206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5108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BAAEC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CFDDB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796B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23CC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56BA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5F7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6BDB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BD74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5D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FDB5D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34AF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2E374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0CBAB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65248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38161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B4DE5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C212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3F7A0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39FF5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7804A1E9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подпрограммы 2 </w:t>
            </w:r>
            <w:r w:rsidRPr="00315AC1">
              <w:rPr>
                <w:rFonts w:ascii="Arial" w:hAnsi="Arial" w:cs="Arial"/>
                <w:i/>
                <w:iCs/>
              </w:rPr>
              <w:t>Количество участников официальных областных спортивно - массовых мероприятий и соревнований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4C45F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91AF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1461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E9045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5803E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9A72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1F2B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BCCAE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658885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702</w:t>
            </w:r>
          </w:p>
        </w:tc>
      </w:tr>
      <w:tr w:rsidR="002A413A" w:rsidRPr="00315AC1" w14:paraId="14C7AF0D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5946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E55E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6712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3F21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EBB4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81E03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83C69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659D0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4665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BDE7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72CF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A0E01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C1B6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7EBA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BBEB4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3D442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6BB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6CA29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A58E2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4A990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DE5FD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0F85F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92F3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926EC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AF8BC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920FF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7B87E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3119932B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Мероприятие    подпрограммы 2.003</w:t>
            </w:r>
            <w:r w:rsidRPr="00315AC1">
              <w:rPr>
                <w:rFonts w:ascii="Arial" w:hAnsi="Arial" w:cs="Arial"/>
                <w:i/>
                <w:iCs/>
              </w:rPr>
              <w:t xml:space="preserve"> Информационное обеспечение по пропаганде физической культуры и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>спорта, здорового образа жизни в СМИ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D2FA1D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(да-1/нет-2)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6007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02F5C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9C5A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57B71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18CF0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CAB3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054462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1460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4C802D3A" w14:textId="77777777" w:rsidTr="00E43F9E">
        <w:trPr>
          <w:trHeight w:val="79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934C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E32A3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D797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CA15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A00D6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3002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D775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C7DAF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8ABF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5937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BED25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9787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3DDE2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806F3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382E6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583A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0C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D612F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A3A31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B49D1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FC7A1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E4974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8D41B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1F9E3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048FE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122D9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6B15E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340CEC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подпрограммы 2   </w:t>
            </w:r>
            <w:r w:rsidRPr="00315AC1">
              <w:rPr>
                <w:rFonts w:ascii="Arial" w:hAnsi="Arial" w:cs="Arial"/>
                <w:i/>
                <w:iCs/>
              </w:rPr>
              <w:t>Количество тематических публикаций в районной газете "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Молоковский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край" о проводимых спортивно - массовых мероприятиях в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Молоковском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E070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54EBC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089C31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6B19F6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5E24E4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868BD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7544F97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722449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5189E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95,00</w:t>
            </w:r>
          </w:p>
        </w:tc>
      </w:tr>
      <w:tr w:rsidR="002A413A" w:rsidRPr="00315AC1" w14:paraId="111A9D4B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53E3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38B4D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7F8D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5BB4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26DA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908D3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8746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B7315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EC4C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4223A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D9F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CAF3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E56B4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5252F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46DB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57EAB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753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A115F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D5A3C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F85EA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5445B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048DC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BEBEA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A5574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11F84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6E086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44CD7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8AAEE9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подпрограммы 2  </w:t>
            </w:r>
            <w:r w:rsidRPr="00315AC1">
              <w:rPr>
                <w:rFonts w:ascii="Arial" w:hAnsi="Arial" w:cs="Arial"/>
                <w:i/>
                <w:iCs/>
              </w:rPr>
              <w:t xml:space="preserve"> Количество тематических публикаций,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размещенных  в информационно -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телекоммуникативной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сети Интернет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64FD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5773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55027C1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5B5EE7B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62ECA9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2C40D8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EB4C43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07D8A8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DCB08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99</w:t>
            </w:r>
          </w:p>
        </w:tc>
      </w:tr>
      <w:tr w:rsidR="002A413A" w:rsidRPr="00315AC1" w14:paraId="7F8DE954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10F1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1E0D5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F22F8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150F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F21F5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9D3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10AB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8680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FF8EC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160A9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A02A1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7B24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249CF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A666F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C873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0241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3DC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9FB06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3FCA6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44502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C371E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F5C2A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39445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FF252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42274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EAD41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D87B9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BF1DE"/>
            <w:hideMark/>
          </w:tcPr>
          <w:p w14:paraId="0E0ADB0E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Мероприятие  1.003   подпрограммы 2 </w:t>
            </w:r>
            <w:r w:rsidRPr="00315AC1">
              <w:rPr>
                <w:rFonts w:ascii="Arial" w:hAnsi="Arial" w:cs="Arial"/>
                <w:i/>
                <w:iCs/>
              </w:rPr>
              <w:t>Приобретение спортивного инвентаря и оборудования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182515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F78869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1DCF7FC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C66E9D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5325951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63D4EE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7ABCE4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B8F42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01FDC57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069671B2" w14:textId="77777777" w:rsidTr="00E43F9E">
        <w:trPr>
          <w:trHeight w:val="48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3D40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CFA3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ADBE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6A656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C05C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9698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702B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4602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E0614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0021C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1CB25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F2DF1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6653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8FA2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4E8B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57A6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7F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0680A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8385B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AD12D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B8DB1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BA97B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5B19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EC460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47D1B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460CE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6A2AF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FF749D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подпрограммы 2 </w:t>
            </w:r>
            <w:r w:rsidRPr="00315AC1">
              <w:rPr>
                <w:rFonts w:ascii="Arial" w:hAnsi="Arial" w:cs="Arial"/>
                <w:i/>
                <w:iCs/>
              </w:rPr>
              <w:t>Количество приобретенного спортивного инвентаря и оборудования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2982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909A6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807F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ABAE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5A09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B3DAC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1B7E1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1C1A3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B4FE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4B88EE0F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94608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48E57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98548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EEDB3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5D8F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4787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17B6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C82C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5909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E07A8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C9B4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2D17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DDC68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14F1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72025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D03DD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152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F668C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1E05F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D88C2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84CA4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51863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961C0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BE400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AA9C8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433D3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90F2F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ABF8F"/>
            <w:hideMark/>
          </w:tcPr>
          <w:p w14:paraId="4BC7166C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Задача 2 подпрограммы  2 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 xml:space="preserve">Развитие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детско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– юношеского спорта в системе муниципальных учреждений дополнительного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2FB41B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2B9991E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noWrap/>
            <w:hideMark/>
          </w:tcPr>
          <w:p w14:paraId="3D7E4B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noWrap/>
            <w:hideMark/>
          </w:tcPr>
          <w:p w14:paraId="3127AE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noWrap/>
            <w:hideMark/>
          </w:tcPr>
          <w:p w14:paraId="5A6EEC0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noWrap/>
            <w:hideMark/>
          </w:tcPr>
          <w:p w14:paraId="6C6297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noWrap/>
            <w:hideMark/>
          </w:tcPr>
          <w:p w14:paraId="1D6553B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noWrap/>
            <w:hideMark/>
          </w:tcPr>
          <w:p w14:paraId="534A0D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B00DF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7D8B6F2C" w14:textId="77777777" w:rsidTr="00E43F9E">
        <w:trPr>
          <w:trHeight w:val="99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2180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4C950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FE338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0B20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DB54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42781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0607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6586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E21C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6370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E9BFA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6B640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EA51D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5370E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1E99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0683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65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BDD2C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4B1BF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7BC09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99661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EF0B8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9AEFB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EB5B6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1E7E6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E3CBD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0F1D0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D9FC3E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  задачи подпрограммы  2 </w:t>
            </w:r>
            <w:r w:rsidRPr="00315AC1">
              <w:rPr>
                <w:rFonts w:ascii="Arial" w:hAnsi="Arial" w:cs="Arial"/>
                <w:b/>
                <w:bCs/>
              </w:rPr>
              <w:br/>
            </w:r>
            <w:r w:rsidRPr="00315AC1">
              <w:rPr>
                <w:rFonts w:ascii="Arial" w:hAnsi="Arial" w:cs="Arial"/>
                <w:i/>
                <w:iCs/>
              </w:rPr>
              <w:t>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AEE1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FFFD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A9B57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DA31D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5A403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01D59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0FFBB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3795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66DF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31,5</w:t>
            </w:r>
          </w:p>
        </w:tc>
      </w:tr>
      <w:tr w:rsidR="002A413A" w:rsidRPr="00315AC1" w14:paraId="671A2D2F" w14:textId="77777777" w:rsidTr="00E43F9E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34D7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4CA3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2917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73A3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490B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49743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FC9E0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482F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4FD5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BB30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418F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3D10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B3F4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A9C2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853B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54A06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B92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61CA9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A4E0A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4A9D6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84C67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BDB0F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3B04B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30CC8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232E0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A9E4B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B7107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3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FD84E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Перечень мероприятий задачи 2 подпрограммы 2, показатели и их значения по годам реализации муниципальной программы отражены в муниципальной программе «Развитие сферы образования </w:t>
            </w:r>
            <w:proofErr w:type="spellStart"/>
            <w:r w:rsidRPr="00315AC1">
              <w:rPr>
                <w:rFonts w:ascii="Arial" w:hAnsi="Arial" w:cs="Arial"/>
                <w:b/>
                <w:b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b/>
                <w:bCs/>
              </w:rPr>
              <w:t xml:space="preserve"> муниципального округа на 2022-2027 год».</w:t>
            </w:r>
          </w:p>
        </w:tc>
      </w:tr>
      <w:tr w:rsidR="002A413A" w:rsidRPr="00315AC1" w14:paraId="243D0342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443FD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52C85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DBAC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7F667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89E0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6FEA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8B8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3C07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FC7B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1444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8CD7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46466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08645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FE45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CCA9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8114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D7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B0CEF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01727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91F03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B845E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5F121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463F1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EF58C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2DBB1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6E168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862F7F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47D04834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Задача 3 программы 2 </w:t>
            </w:r>
            <w:r w:rsidRPr="00315AC1">
              <w:rPr>
                <w:rFonts w:ascii="Arial" w:hAnsi="Arial" w:cs="Arial"/>
                <w:i/>
                <w:iCs/>
              </w:rPr>
              <w:t xml:space="preserve">Внедрение Всероссийского физкультурно-спортивного комплекса "Готов к труду и обороне" (ВФСК ГТО) на территории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C6EBB9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5F1EB138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3781A1B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32694D3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7A2808DD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6CE8F88D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40942A24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F2176BB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9AA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0DCEE1D1" w14:textId="77777777" w:rsidTr="00E43F9E">
        <w:trPr>
          <w:trHeight w:val="96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B2BC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FAB16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73574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E87A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A468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3C0BB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9A2E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00F36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86033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37390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94147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E1FF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0B56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F41C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EA1C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411F8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E5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64DA7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1EF58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BF240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D4DE8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6ABD2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E7A3F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8AEF8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133CD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11220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25322F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1419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задачи подпрограммы 2 </w:t>
            </w:r>
            <w:r w:rsidRPr="00315AC1">
              <w:rPr>
                <w:rFonts w:ascii="Arial" w:hAnsi="Arial" w:cs="Arial"/>
                <w:i/>
                <w:iCs/>
              </w:rPr>
              <w:t xml:space="preserve">Доля зарегистрированных на сайте www.gto.ru жителей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</w:t>
            </w:r>
            <w:r w:rsidRPr="00315AC1">
              <w:rPr>
                <w:rFonts w:ascii="Arial" w:hAnsi="Arial" w:cs="Arial"/>
                <w:i/>
                <w:iCs/>
              </w:rPr>
              <w:lastRenderedPageBreak/>
              <w:t>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 муниципального округа  от общей численности жителей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E4C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ED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ACC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B17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3EF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D6A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BC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782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F00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color w:val="FF0000"/>
              </w:rPr>
            </w:pPr>
            <w:r w:rsidRPr="00315AC1">
              <w:rPr>
                <w:rFonts w:ascii="Arial" w:hAnsi="Arial" w:cs="Arial"/>
                <w:color w:val="FF0000"/>
              </w:rPr>
              <w:t>14</w:t>
            </w:r>
          </w:p>
        </w:tc>
      </w:tr>
      <w:tr w:rsidR="002A413A" w:rsidRPr="00315AC1" w14:paraId="45113329" w14:textId="77777777" w:rsidTr="00E43F9E">
        <w:trPr>
          <w:trHeight w:val="75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9C04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133EB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59A5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3ABA0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FEC7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348A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BB6A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E126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91E7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62CE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9750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026F7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7B9A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DC376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46F8F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CAB1C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6ED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9033D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2214C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84D7D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58212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FC9FC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8B2BA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1677A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F8B47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30ADB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F85604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BA558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Показатель задачи подпрограммы 2</w:t>
            </w:r>
            <w:r w:rsidRPr="00315AC1">
              <w:rPr>
                <w:rFonts w:ascii="Arial" w:hAnsi="Arial" w:cs="Arial"/>
                <w:i/>
                <w:iCs/>
              </w:rPr>
              <w:t xml:space="preserve"> Доля жителей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 муниципального округа  выполнивших нормативы комплекса ГТО, в общей численности населения, принявшего участие в выполнении нормативов ГТО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2C5C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984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A71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D0A1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8B9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F20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D491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A63D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49FC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58</w:t>
            </w:r>
          </w:p>
        </w:tc>
      </w:tr>
      <w:tr w:rsidR="002A413A" w:rsidRPr="00315AC1" w14:paraId="3D8973C0" w14:textId="77777777" w:rsidTr="00E43F9E">
        <w:trPr>
          <w:trHeight w:val="70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E47E6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D19BA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4CD0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DC046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A1AF2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C9F6F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141C4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8C97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A7363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D780B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7106A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19144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2BB8F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62C4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1A33E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45FBF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CEE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6F7F3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712DE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FA386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539B3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76833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94C6F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A1165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E20A8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BB96F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9C6AF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C02D4B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Административное мероприяти</w:t>
            </w:r>
            <w:r w:rsidRPr="00315AC1">
              <w:rPr>
                <w:rFonts w:ascii="Arial" w:hAnsi="Arial" w:cs="Arial"/>
                <w:b/>
                <w:bCs/>
              </w:rPr>
              <w:lastRenderedPageBreak/>
              <w:t>е 3.001   подпрограммы 2</w:t>
            </w:r>
            <w:r w:rsidRPr="00315AC1">
              <w:rPr>
                <w:rFonts w:ascii="Arial" w:hAnsi="Arial" w:cs="Arial"/>
                <w:i/>
                <w:iCs/>
              </w:rPr>
              <w:t xml:space="preserve"> Проведение мероприятий по тестированию населения в рамках ВФСК ГТО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966C7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(да-1/н</w:t>
            </w:r>
            <w:r w:rsidRPr="00315AC1">
              <w:rPr>
                <w:rFonts w:ascii="Arial" w:hAnsi="Arial" w:cs="Arial"/>
              </w:rPr>
              <w:lastRenderedPageBreak/>
              <w:t>ет-2)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CCD3D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E8F16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8192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D648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B955E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22B2D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3426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C6CBE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3A41D8B6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2A58E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A078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2FE2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0EDF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9EDC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7EDEC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35CA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AAE41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FC43C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C02C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70D3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7A38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C785C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64FE6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81D6E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1ED31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95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9A7E7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F22C1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92433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2AC07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25B94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42510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2B712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9FD4E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B8956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48CD2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38CF0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административного мероприятия </w:t>
            </w:r>
            <w:r w:rsidRPr="00315AC1">
              <w:rPr>
                <w:rFonts w:ascii="Arial" w:hAnsi="Arial" w:cs="Arial"/>
                <w:i/>
                <w:iCs/>
              </w:rPr>
              <w:t xml:space="preserve">Количество публикаций, посвященных внедрению ВФСК ГТО на территории </w:t>
            </w:r>
            <w:proofErr w:type="spellStart"/>
            <w:r w:rsidRPr="00315AC1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  <w:i/>
                <w:iCs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2B48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42A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6EF7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C69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583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B6B2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9AD6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D14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0419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46</w:t>
            </w:r>
          </w:p>
        </w:tc>
      </w:tr>
      <w:tr w:rsidR="002A413A" w:rsidRPr="00315AC1" w14:paraId="6BCBEE62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238C3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C617F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92CC6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B86B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02DBC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B6868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5316F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A612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1E892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7FE8F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184EA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F169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63881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6881E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4CEA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D1657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98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FB08E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92211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0B997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0C241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D1F58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C50E1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BA5E39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BD90B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64A3E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F19BD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400F7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Административное мероприятие 3.002 </w:t>
            </w:r>
            <w:r w:rsidRPr="00315AC1">
              <w:rPr>
                <w:rFonts w:ascii="Arial" w:hAnsi="Arial" w:cs="Arial"/>
              </w:rPr>
              <w:t xml:space="preserve">Вовлечение жителей </w:t>
            </w:r>
            <w:proofErr w:type="spellStart"/>
            <w:r w:rsidRPr="00315AC1">
              <w:rPr>
                <w:rFonts w:ascii="Arial" w:hAnsi="Arial" w:cs="Arial"/>
              </w:rPr>
              <w:t>Молоковског</w:t>
            </w:r>
            <w:r w:rsidRPr="00315AC1">
              <w:rPr>
                <w:rFonts w:ascii="Arial" w:hAnsi="Arial" w:cs="Arial"/>
              </w:rPr>
              <w:lastRenderedPageBreak/>
              <w:t>о</w:t>
            </w:r>
            <w:proofErr w:type="spellEnd"/>
            <w:r w:rsidRPr="00315AC1">
              <w:rPr>
                <w:rFonts w:ascii="Arial" w:hAnsi="Arial" w:cs="Arial"/>
              </w:rPr>
              <w:t xml:space="preserve"> муниципального округа в мероприятия по тестированию населения в рамках ВФСК ГТО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5BB4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(да-1/нет-2)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D76F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8DC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3229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2A1E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99A0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684C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0099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D3C3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</w:tr>
      <w:tr w:rsidR="002A413A" w:rsidRPr="00315AC1" w14:paraId="2D3B18A7" w14:textId="77777777" w:rsidTr="00E43F9E">
        <w:trPr>
          <w:trHeight w:val="7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850EB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92C96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45CB2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8FD4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C7406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FF94E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002C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C26D0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DCF81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254DD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27E44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6D7A5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FA5F4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26D9B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7A8D5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8CBF8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B37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9D23F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795E6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273438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0AEE8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6EAFD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5D2F1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E53B3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1C572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47A41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6FFAE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927E4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Показатель мероприятия подпрограммы 2 </w:t>
            </w:r>
            <w:r w:rsidRPr="00315AC1">
              <w:rPr>
                <w:rFonts w:ascii="Arial" w:hAnsi="Arial" w:cs="Arial"/>
              </w:rPr>
              <w:t xml:space="preserve">Количество жителей </w:t>
            </w:r>
            <w:proofErr w:type="spellStart"/>
            <w:r w:rsidRPr="00315AC1">
              <w:rPr>
                <w:rFonts w:ascii="Arial" w:hAnsi="Arial" w:cs="Arial"/>
              </w:rPr>
              <w:t>Молоковского</w:t>
            </w:r>
            <w:proofErr w:type="spellEnd"/>
            <w:r w:rsidRPr="00315AC1">
              <w:rPr>
                <w:rFonts w:ascii="Arial" w:hAnsi="Arial" w:cs="Arial"/>
              </w:rPr>
              <w:t xml:space="preserve"> муниципального округа, вовлечённых в мероприятия по тестированию населения в рамках ВФСК ГТО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C23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EB99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3A0B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A514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D93E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F968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E86D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6EE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1E1A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930</w:t>
            </w:r>
          </w:p>
        </w:tc>
      </w:tr>
      <w:tr w:rsidR="002A413A" w:rsidRPr="00315AC1" w14:paraId="451F0C5F" w14:textId="77777777" w:rsidTr="00E43F9E">
        <w:trPr>
          <w:trHeight w:val="49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2D916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2F713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15F95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0B02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7A32C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FAC9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073E4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ECA2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23D72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00EEC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D4D70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4B059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22FD2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558B1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C5E2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97A63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D0E2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99A33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187A6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1BDAF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AD107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5ECA4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81EBA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3AC09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FBF11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5C158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B3D682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8FE9D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F8C88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50261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15B9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1133,7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30AD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B3BE4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1133,7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97CAD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1042,2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4C74A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24753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1042,2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0FE7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0560083A" w14:textId="77777777" w:rsidTr="00E43F9E">
        <w:trPr>
          <w:trHeight w:val="52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2A7D2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0FA5B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5657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72E48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B7054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538C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52492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CD039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10321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5F7672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4FF39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41C61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5879E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4A6DB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5EC4B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AC864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A832A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DACEB5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DCE4AC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E1818D3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6D7D30A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76BFE32F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3A7B7996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DF43E8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0E10262D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1C95515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14:paraId="275EF510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7DEE8"/>
            <w:hideMark/>
          </w:tcPr>
          <w:p w14:paraId="00EC3AF6" w14:textId="77777777" w:rsidR="002A413A" w:rsidRPr="00315AC1" w:rsidRDefault="002A413A" w:rsidP="00E43F9E">
            <w:pPr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7DEE8"/>
            <w:hideMark/>
          </w:tcPr>
          <w:p w14:paraId="019EA22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7DEE8"/>
            <w:vAlign w:val="center"/>
            <w:hideMark/>
          </w:tcPr>
          <w:p w14:paraId="3DC02B4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7DEE8"/>
            <w:vAlign w:val="center"/>
            <w:hideMark/>
          </w:tcPr>
          <w:p w14:paraId="104A32F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7DEE8"/>
            <w:vAlign w:val="center"/>
            <w:hideMark/>
          </w:tcPr>
          <w:p w14:paraId="09917D2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7DEE8"/>
            <w:vAlign w:val="center"/>
            <w:hideMark/>
          </w:tcPr>
          <w:p w14:paraId="2D7C0C9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1133,7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7DEE8"/>
            <w:vAlign w:val="center"/>
            <w:hideMark/>
          </w:tcPr>
          <w:p w14:paraId="0AFB4C7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1042,2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7DEE8"/>
            <w:vAlign w:val="center"/>
            <w:hideMark/>
          </w:tcPr>
          <w:p w14:paraId="65B0CAF1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7DEE8"/>
            <w:vAlign w:val="center"/>
            <w:hideMark/>
          </w:tcPr>
          <w:p w14:paraId="4A66605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1042,2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48B76F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  <w:tr w:rsidR="002A413A" w:rsidRPr="00315AC1" w14:paraId="2424C7FF" w14:textId="77777777" w:rsidTr="00E43F9E">
        <w:trPr>
          <w:trHeight w:val="8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283D6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8C2A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E074E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F0D16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9D307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58D7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538296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C5A05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A4059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77343E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1C05D0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17EDDB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0CB69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C6668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57F33A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1ADC07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77B801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DAF8C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877C74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BE5FF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74108C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AB9CD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AC6647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DC95E5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6F65CE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A1742A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F2516B" w14:textId="77777777" w:rsidR="002A413A" w:rsidRPr="00315AC1" w:rsidRDefault="002A413A" w:rsidP="00E43F9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5A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2A2766" w14:textId="77777777" w:rsidR="002A413A" w:rsidRPr="00315AC1" w:rsidRDefault="002A413A" w:rsidP="00E43F9E">
            <w:pPr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</w:t>
            </w:r>
            <w:r w:rsidRPr="00315AC1">
              <w:rPr>
                <w:rFonts w:ascii="Arial" w:hAnsi="Arial" w:cs="Arial"/>
                <w:b/>
                <w:bCs/>
              </w:rPr>
              <w:t xml:space="preserve">.001 </w:t>
            </w:r>
            <w:r w:rsidRPr="00315AC1">
              <w:rPr>
                <w:rFonts w:ascii="Arial" w:hAnsi="Arial" w:cs="Arial"/>
              </w:rPr>
              <w:t xml:space="preserve"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36505D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B5F798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E86D25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FDF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2336B9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1133,7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F72E1F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1042,2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B15014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2059C9A3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1042,2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2F9938CC" w14:textId="77777777" w:rsidR="002A413A" w:rsidRPr="00315AC1" w:rsidRDefault="002A413A" w:rsidP="00E43F9E">
            <w:pPr>
              <w:jc w:val="center"/>
              <w:rPr>
                <w:rFonts w:ascii="Arial" w:hAnsi="Arial" w:cs="Arial"/>
              </w:rPr>
            </w:pPr>
            <w:r w:rsidRPr="00315AC1">
              <w:rPr>
                <w:rFonts w:ascii="Arial" w:hAnsi="Arial" w:cs="Arial"/>
              </w:rPr>
              <w:t>х</w:t>
            </w:r>
          </w:p>
        </w:tc>
      </w:tr>
    </w:tbl>
    <w:p w14:paraId="32194BF7" w14:textId="77777777" w:rsidR="002A413A" w:rsidRPr="00315AC1" w:rsidRDefault="002A413A" w:rsidP="002A413A">
      <w:pPr>
        <w:rPr>
          <w:rFonts w:ascii="Arial" w:hAnsi="Arial" w:cs="Arial"/>
        </w:rPr>
      </w:pPr>
    </w:p>
    <w:p w14:paraId="68FE7E84" w14:textId="557DAB61" w:rsidR="002A413A" w:rsidRPr="009B1459" w:rsidRDefault="002A413A" w:rsidP="00CE386F">
      <w:pPr>
        <w:outlineLvl w:val="0"/>
        <w:rPr>
          <w:rStyle w:val="blk"/>
          <w:rFonts w:ascii="Arial" w:hAnsi="Arial" w:cs="Arial"/>
          <w:b/>
          <w:bCs/>
        </w:rPr>
      </w:pPr>
      <w:bookmarkStart w:id="6" w:name="_GoBack"/>
      <w:bookmarkEnd w:id="6"/>
    </w:p>
    <w:sectPr w:rsidR="002A413A" w:rsidRPr="009B1459" w:rsidSect="00CE5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C506B3A"/>
    <w:multiLevelType w:val="hybridMultilevel"/>
    <w:tmpl w:val="F74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575E"/>
    <w:multiLevelType w:val="hybridMultilevel"/>
    <w:tmpl w:val="D0C6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D3991"/>
    <w:rsid w:val="00262FF4"/>
    <w:rsid w:val="002A413A"/>
    <w:rsid w:val="00314911"/>
    <w:rsid w:val="00350274"/>
    <w:rsid w:val="00404D64"/>
    <w:rsid w:val="004143D4"/>
    <w:rsid w:val="00477610"/>
    <w:rsid w:val="00580528"/>
    <w:rsid w:val="005F0921"/>
    <w:rsid w:val="00604BEF"/>
    <w:rsid w:val="007D62F7"/>
    <w:rsid w:val="008621AE"/>
    <w:rsid w:val="00863DBC"/>
    <w:rsid w:val="0089302B"/>
    <w:rsid w:val="009031CC"/>
    <w:rsid w:val="00932BB1"/>
    <w:rsid w:val="009877D4"/>
    <w:rsid w:val="009B1459"/>
    <w:rsid w:val="00A77704"/>
    <w:rsid w:val="00AE6A99"/>
    <w:rsid w:val="00B773AC"/>
    <w:rsid w:val="00C16545"/>
    <w:rsid w:val="00CE386F"/>
    <w:rsid w:val="00D026DB"/>
    <w:rsid w:val="00D76D06"/>
    <w:rsid w:val="00D97E2C"/>
    <w:rsid w:val="00E00306"/>
    <w:rsid w:val="00F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9B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A413A"/>
    <w:rPr>
      <w:color w:val="800080"/>
      <w:u w:val="single"/>
    </w:rPr>
  </w:style>
  <w:style w:type="paragraph" w:customStyle="1" w:styleId="msonormal0">
    <w:name w:val="msonormal"/>
    <w:basedOn w:val="a"/>
    <w:rsid w:val="002A413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A413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2A413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2A413A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8">
    <w:name w:val="font8"/>
    <w:basedOn w:val="a"/>
    <w:rsid w:val="002A413A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font9">
    <w:name w:val="font9"/>
    <w:basedOn w:val="a"/>
    <w:rsid w:val="002A413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10">
    <w:name w:val="font10"/>
    <w:basedOn w:val="a"/>
    <w:rsid w:val="002A413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2A413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2A413A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2A413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2A413A"/>
    <w:pPr>
      <w:shd w:val="clear" w:color="FFFFCC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2A413A"/>
    <w:pPr>
      <w:shd w:val="clear" w:color="FFFFCC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2A413A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A413A"/>
    <w:pPr>
      <w:spacing w:before="100" w:beforeAutospacing="1" w:after="100" w:afterAutospacing="1"/>
    </w:pPr>
  </w:style>
  <w:style w:type="paragraph" w:customStyle="1" w:styleId="xl73">
    <w:name w:val="xl73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A413A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A413A"/>
    <w:pPr>
      <w:shd w:val="clear" w:color="FFFFCC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2A413A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A413A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2A413A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A413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A413A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2A413A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2A413A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ABF8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BF8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2A41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2A413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2A4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2A4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2A413A"/>
    <w:pPr>
      <w:shd w:val="clear" w:color="CCFFFF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A413A"/>
    <w:pPr>
      <w:shd w:val="clear" w:color="CCFFFF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A413A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2A413A"/>
    <w:pPr>
      <w:shd w:val="clear" w:color="CCFFFF" w:fill="CCFFCC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A413A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2A413A"/>
    <w:pP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2A413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2A413A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2A413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2A413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"/>
    <w:rsid w:val="002A413A"/>
    <w:pP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37">
    <w:name w:val="xl13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2A413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FFFFCC" w:fill="92D05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2A4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7DEE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000000" w:fill="B8CCE4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5">
    <w:name w:val="xl145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8CCE4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2A41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8">
    <w:name w:val="xl15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9">
    <w:name w:val="xl15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0">
    <w:name w:val="xl16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3">
    <w:name w:val="xl16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64">
    <w:name w:val="xl16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5">
    <w:name w:val="xl16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67">
    <w:name w:val="xl16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7DEE8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0">
    <w:name w:val="xl170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000000" w:fill="EBF1DE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1">
    <w:name w:val="xl17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BF1DE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BF1DE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EBF1DE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1">
    <w:name w:val="xl18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BF1DE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4">
    <w:name w:val="xl184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6">
    <w:name w:val="xl18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7">
    <w:name w:val="xl18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2A41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4">
    <w:name w:val="xl204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BF1DE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06">
    <w:name w:val="xl206"/>
    <w:basedOn w:val="a"/>
    <w:rsid w:val="002A41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7">
    <w:name w:val="xl207"/>
    <w:basedOn w:val="a"/>
    <w:rsid w:val="002A413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a"/>
    <w:rsid w:val="002A413A"/>
    <w:pPr>
      <w:shd w:val="clear" w:color="FFFFCC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2A413A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2A413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1">
    <w:name w:val="xl211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2">
    <w:name w:val="xl212"/>
    <w:basedOn w:val="a"/>
    <w:rsid w:val="002A413A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5">
    <w:name w:val="xl215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216">
    <w:name w:val="xl216"/>
    <w:basedOn w:val="a"/>
    <w:rsid w:val="002A413A"/>
    <w:pP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7">
    <w:name w:val="xl217"/>
    <w:basedOn w:val="a"/>
    <w:rsid w:val="002A413A"/>
    <w:pP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rsid w:val="002A4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2A41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2A4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2A4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9B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A413A"/>
    <w:rPr>
      <w:color w:val="800080"/>
      <w:u w:val="single"/>
    </w:rPr>
  </w:style>
  <w:style w:type="paragraph" w:customStyle="1" w:styleId="msonormal0">
    <w:name w:val="msonormal"/>
    <w:basedOn w:val="a"/>
    <w:rsid w:val="002A413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A413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2A413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2A413A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8">
    <w:name w:val="font8"/>
    <w:basedOn w:val="a"/>
    <w:rsid w:val="002A413A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font9">
    <w:name w:val="font9"/>
    <w:basedOn w:val="a"/>
    <w:rsid w:val="002A413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10">
    <w:name w:val="font10"/>
    <w:basedOn w:val="a"/>
    <w:rsid w:val="002A413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2A413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2A413A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2A413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2A413A"/>
    <w:pPr>
      <w:shd w:val="clear" w:color="FFFFCC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2A413A"/>
    <w:pPr>
      <w:shd w:val="clear" w:color="FFFFCC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2A413A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A413A"/>
    <w:pPr>
      <w:spacing w:before="100" w:beforeAutospacing="1" w:after="100" w:afterAutospacing="1"/>
    </w:pPr>
  </w:style>
  <w:style w:type="paragraph" w:customStyle="1" w:styleId="xl73">
    <w:name w:val="xl73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A413A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A413A"/>
    <w:pPr>
      <w:shd w:val="clear" w:color="FFFFCC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2A413A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A413A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2A413A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A413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A413A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2A413A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2A413A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ABF8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BF8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2A41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2A413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2A4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2A4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2A413A"/>
    <w:pPr>
      <w:shd w:val="clear" w:color="CCFFFF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A413A"/>
    <w:pPr>
      <w:shd w:val="clear" w:color="CCFFFF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A413A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2A413A"/>
    <w:pPr>
      <w:shd w:val="clear" w:color="CCFFFF" w:fill="CCFFCC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A413A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2A413A"/>
    <w:pP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2A413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2A413A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2A413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2A413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"/>
    <w:rsid w:val="002A413A"/>
    <w:pP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37">
    <w:name w:val="xl13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2A413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FFFFCC" w:fill="92D05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2A4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7DEE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000000" w:fill="B8CCE4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5">
    <w:name w:val="xl145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8CCE4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2A41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8">
    <w:name w:val="xl15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9">
    <w:name w:val="xl15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0">
    <w:name w:val="xl16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3">
    <w:name w:val="xl16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64">
    <w:name w:val="xl16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5">
    <w:name w:val="xl16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67">
    <w:name w:val="xl16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7DEE8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0">
    <w:name w:val="xl170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000000" w:fill="EBF1DE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1">
    <w:name w:val="xl17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BF1DE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BF1DE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EBF1DE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1">
    <w:name w:val="xl18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BF1DE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4">
    <w:name w:val="xl184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6">
    <w:name w:val="xl18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7">
    <w:name w:val="xl187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2A413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2A41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2A41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4">
    <w:name w:val="xl204"/>
    <w:basedOn w:val="a"/>
    <w:rsid w:val="002A413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BF1DE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06">
    <w:name w:val="xl206"/>
    <w:basedOn w:val="a"/>
    <w:rsid w:val="002A41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7">
    <w:name w:val="xl207"/>
    <w:basedOn w:val="a"/>
    <w:rsid w:val="002A413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a"/>
    <w:rsid w:val="002A413A"/>
    <w:pPr>
      <w:shd w:val="clear" w:color="FFFFCC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2A413A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2A413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1">
    <w:name w:val="xl211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2">
    <w:name w:val="xl212"/>
    <w:basedOn w:val="a"/>
    <w:rsid w:val="002A413A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5">
    <w:name w:val="xl215"/>
    <w:basedOn w:val="a"/>
    <w:rsid w:val="002A413A"/>
    <w:pP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216">
    <w:name w:val="xl216"/>
    <w:basedOn w:val="a"/>
    <w:rsid w:val="002A413A"/>
    <w:pP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7">
    <w:name w:val="xl217"/>
    <w:basedOn w:val="a"/>
    <w:rsid w:val="002A413A"/>
    <w:pP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rsid w:val="002A4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2A41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2A4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2A4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2A4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72</Pages>
  <Words>9062</Words>
  <Characters>51657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</cp:lastModifiedBy>
  <cp:revision>8</cp:revision>
  <cp:lastPrinted>2022-01-28T07:38:00Z</cp:lastPrinted>
  <dcterms:created xsi:type="dcterms:W3CDTF">2022-01-19T14:05:00Z</dcterms:created>
  <dcterms:modified xsi:type="dcterms:W3CDTF">2022-01-31T16:49:00Z</dcterms:modified>
</cp:coreProperties>
</file>