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8A" w:rsidRPr="00FE77DE" w:rsidRDefault="002C7A8A" w:rsidP="002C7A8A">
      <w:pPr>
        <w:jc w:val="both"/>
        <w:rPr>
          <w:sz w:val="28"/>
          <w:szCs w:val="28"/>
        </w:rPr>
      </w:pPr>
    </w:p>
    <w:p w:rsidR="002C7A8A" w:rsidRPr="002057BE" w:rsidRDefault="002C7A8A" w:rsidP="002C7A8A">
      <w:pPr>
        <w:jc w:val="both"/>
        <w:rPr>
          <w:rFonts w:ascii="Arial" w:hAnsi="Arial" w:cs="Arial"/>
        </w:rPr>
      </w:pPr>
      <w:bookmarkStart w:id="0" w:name="_GoBack"/>
    </w:p>
    <w:p w:rsidR="002C7A8A" w:rsidRPr="002057BE" w:rsidRDefault="002C7A8A" w:rsidP="002C7A8A">
      <w:pPr>
        <w:jc w:val="both"/>
        <w:rPr>
          <w:rFonts w:ascii="Arial" w:hAnsi="Arial" w:cs="Arial"/>
        </w:rPr>
      </w:pPr>
    </w:p>
    <w:p w:rsidR="001B63C4" w:rsidRPr="001B63C4" w:rsidRDefault="001B63C4" w:rsidP="001B63C4">
      <w:pPr>
        <w:jc w:val="center"/>
        <w:rPr>
          <w:rFonts w:ascii="Arial" w:hAnsi="Arial" w:cs="Arial"/>
        </w:rPr>
      </w:pPr>
    </w:p>
    <w:p w:rsidR="001B63C4" w:rsidRPr="001B63C4" w:rsidRDefault="001B63C4" w:rsidP="001B63C4">
      <w:pPr>
        <w:jc w:val="center"/>
        <w:rPr>
          <w:rFonts w:ascii="Arial" w:hAnsi="Arial" w:cs="Arial"/>
          <w:b/>
        </w:rPr>
      </w:pPr>
      <w:r w:rsidRPr="001B63C4">
        <w:rPr>
          <w:rFonts w:ascii="Arial" w:hAnsi="Arial" w:cs="Arial"/>
          <w:b/>
        </w:rPr>
        <w:t xml:space="preserve"> РОССИЙСКАЯ  ФЕДЕРАЦИЯ</w:t>
      </w:r>
    </w:p>
    <w:p w:rsidR="001B63C4" w:rsidRPr="001B63C4" w:rsidRDefault="001B63C4" w:rsidP="001B63C4">
      <w:pPr>
        <w:jc w:val="center"/>
        <w:rPr>
          <w:rFonts w:ascii="Arial" w:hAnsi="Arial" w:cs="Arial"/>
          <w:b/>
        </w:rPr>
      </w:pPr>
    </w:p>
    <w:p w:rsidR="001B63C4" w:rsidRPr="001B63C4" w:rsidRDefault="001B63C4" w:rsidP="001B63C4">
      <w:pPr>
        <w:keepNext/>
        <w:ind w:firstLine="851"/>
        <w:jc w:val="center"/>
        <w:outlineLvl w:val="2"/>
        <w:rPr>
          <w:rFonts w:ascii="Arial" w:hAnsi="Arial" w:cs="Arial"/>
          <w:b/>
        </w:rPr>
      </w:pPr>
      <w:r w:rsidRPr="001B63C4">
        <w:rPr>
          <w:rFonts w:ascii="Arial" w:hAnsi="Arial" w:cs="Arial"/>
          <w:b/>
        </w:rPr>
        <w:t>АДМИНИСТРАЦИЯ МОЛОКОВСКОГО РАЙОНА</w:t>
      </w:r>
    </w:p>
    <w:p w:rsidR="001B63C4" w:rsidRPr="001B63C4" w:rsidRDefault="001B63C4" w:rsidP="001B63C4">
      <w:pPr>
        <w:spacing w:line="360" w:lineRule="auto"/>
        <w:jc w:val="center"/>
        <w:rPr>
          <w:rFonts w:ascii="Arial" w:hAnsi="Arial" w:cs="Arial"/>
          <w:b/>
        </w:rPr>
      </w:pPr>
      <w:r w:rsidRPr="001B63C4">
        <w:rPr>
          <w:rFonts w:ascii="Arial" w:hAnsi="Arial" w:cs="Arial"/>
          <w:b/>
        </w:rPr>
        <w:t>ТВЕРСКОЙ  ОБЛАСТИ</w:t>
      </w:r>
    </w:p>
    <w:p w:rsidR="001B63C4" w:rsidRPr="001B63C4" w:rsidRDefault="001B63C4" w:rsidP="001B63C4">
      <w:pPr>
        <w:spacing w:line="360" w:lineRule="auto"/>
        <w:jc w:val="center"/>
        <w:rPr>
          <w:rFonts w:ascii="Arial" w:hAnsi="Arial" w:cs="Arial"/>
          <w:b/>
        </w:rPr>
      </w:pPr>
    </w:p>
    <w:p w:rsidR="001B63C4" w:rsidRPr="002057BE" w:rsidRDefault="001B63C4" w:rsidP="001B63C4">
      <w:pPr>
        <w:spacing w:line="360" w:lineRule="auto"/>
        <w:jc w:val="center"/>
        <w:rPr>
          <w:rFonts w:ascii="Arial" w:hAnsi="Arial" w:cs="Arial"/>
          <w:b/>
        </w:rPr>
      </w:pPr>
      <w:r w:rsidRPr="001B63C4">
        <w:rPr>
          <w:rFonts w:ascii="Arial" w:hAnsi="Arial" w:cs="Arial"/>
          <w:b/>
        </w:rPr>
        <w:t xml:space="preserve"> ПОСТАНОВЛЕНИЕ</w:t>
      </w:r>
    </w:p>
    <w:p w:rsidR="001B63C4" w:rsidRPr="002057BE" w:rsidRDefault="001B63C4" w:rsidP="001B63C4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3852"/>
        <w:gridCol w:w="3850"/>
      </w:tblGrid>
      <w:tr w:rsidR="001B63C4" w:rsidRPr="002057BE" w:rsidTr="00AF22A2">
        <w:tc>
          <w:tcPr>
            <w:tcW w:w="1667" w:type="pct"/>
          </w:tcPr>
          <w:p w:rsidR="001B63C4" w:rsidRPr="002057BE" w:rsidRDefault="001B63C4" w:rsidP="007F7362">
            <w:pPr>
              <w:spacing w:line="360" w:lineRule="auto"/>
              <w:rPr>
                <w:rFonts w:ascii="Arial" w:hAnsi="Arial" w:cs="Arial"/>
                <w:b/>
              </w:rPr>
            </w:pPr>
            <w:r w:rsidRPr="002057BE">
              <w:rPr>
                <w:rFonts w:ascii="Arial" w:hAnsi="Arial" w:cs="Arial"/>
                <w:b/>
              </w:rPr>
              <w:t>08.11.2019</w:t>
            </w:r>
          </w:p>
        </w:tc>
        <w:tc>
          <w:tcPr>
            <w:tcW w:w="1667" w:type="pct"/>
          </w:tcPr>
          <w:p w:rsidR="001B63C4" w:rsidRPr="002057BE" w:rsidRDefault="001B63C4" w:rsidP="001B6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</w:tcPr>
          <w:p w:rsidR="001B63C4" w:rsidRPr="002057BE" w:rsidRDefault="001B63C4" w:rsidP="001B63C4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057BE">
              <w:rPr>
                <w:rFonts w:ascii="Arial" w:hAnsi="Arial" w:cs="Arial"/>
                <w:b/>
              </w:rPr>
              <w:t>№ 148</w:t>
            </w:r>
          </w:p>
        </w:tc>
      </w:tr>
      <w:tr w:rsidR="001B63C4" w:rsidRPr="002057BE" w:rsidTr="00AF22A2">
        <w:tc>
          <w:tcPr>
            <w:tcW w:w="1667" w:type="pct"/>
          </w:tcPr>
          <w:p w:rsidR="001B63C4" w:rsidRPr="002057BE" w:rsidRDefault="001B63C4" w:rsidP="001B6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</w:tcPr>
          <w:p w:rsidR="001B63C4" w:rsidRPr="002057BE" w:rsidRDefault="001D3434" w:rsidP="001B6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057BE">
              <w:rPr>
                <w:rFonts w:ascii="Arial" w:hAnsi="Arial" w:cs="Arial"/>
                <w:b/>
              </w:rPr>
              <w:t>п. Молоково</w:t>
            </w:r>
          </w:p>
        </w:tc>
        <w:tc>
          <w:tcPr>
            <w:tcW w:w="1667" w:type="pct"/>
          </w:tcPr>
          <w:p w:rsidR="001B63C4" w:rsidRPr="002057BE" w:rsidRDefault="001B63C4" w:rsidP="001B63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B63C4" w:rsidRPr="001B63C4" w:rsidRDefault="001B63C4" w:rsidP="001B63C4">
      <w:pPr>
        <w:spacing w:line="360" w:lineRule="auto"/>
        <w:jc w:val="center"/>
        <w:rPr>
          <w:rFonts w:ascii="Arial" w:hAnsi="Arial" w:cs="Arial"/>
          <w:b/>
        </w:rPr>
      </w:pPr>
    </w:p>
    <w:p w:rsidR="001B63C4" w:rsidRPr="001B63C4" w:rsidRDefault="001B63C4" w:rsidP="001B63C4">
      <w:pPr>
        <w:tabs>
          <w:tab w:val="left" w:pos="567"/>
        </w:tabs>
        <w:jc w:val="both"/>
        <w:rPr>
          <w:rFonts w:ascii="Arial" w:eastAsiaTheme="minorHAnsi" w:hAnsi="Arial" w:cs="Arial"/>
          <w:lang w:eastAsia="en-US"/>
        </w:rPr>
      </w:pPr>
      <w:r w:rsidRPr="001B63C4">
        <w:rPr>
          <w:rFonts w:ascii="Arial" w:eastAsiaTheme="minorHAnsi" w:hAnsi="Arial" w:cs="Arial"/>
          <w:shd w:val="clear" w:color="auto" w:fill="FFFFFF"/>
          <w:lang w:eastAsia="en-US"/>
        </w:rPr>
        <w:t xml:space="preserve">О муниципальной программе </w:t>
      </w:r>
      <w:r w:rsidR="001D3434" w:rsidRPr="002057B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1B63C4">
        <w:rPr>
          <w:rFonts w:ascii="Arial" w:eastAsiaTheme="minorHAnsi" w:hAnsi="Arial" w:cs="Arial"/>
          <w:lang w:eastAsia="en-US"/>
        </w:rPr>
        <w:t xml:space="preserve">«Содействие охране окружающей среды </w:t>
      </w:r>
      <w:r w:rsidR="001D3434" w:rsidRPr="002057BE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B63C4">
        <w:rPr>
          <w:rFonts w:ascii="Arial" w:eastAsiaTheme="minorHAnsi" w:hAnsi="Arial" w:cs="Arial"/>
          <w:lang w:eastAsia="en-US"/>
        </w:rPr>
        <w:t>Молоковского</w:t>
      </w:r>
      <w:proofErr w:type="spellEnd"/>
      <w:r w:rsidRPr="001B63C4">
        <w:rPr>
          <w:rFonts w:ascii="Arial" w:eastAsiaTheme="minorHAnsi" w:hAnsi="Arial" w:cs="Arial"/>
          <w:lang w:eastAsia="en-US"/>
        </w:rPr>
        <w:t xml:space="preserve"> района на  2020-2025гг».</w:t>
      </w:r>
    </w:p>
    <w:p w:rsidR="001B63C4" w:rsidRPr="001B63C4" w:rsidRDefault="001B63C4" w:rsidP="001B63C4">
      <w:pPr>
        <w:tabs>
          <w:tab w:val="left" w:pos="567"/>
        </w:tabs>
        <w:rPr>
          <w:rFonts w:ascii="Arial" w:eastAsiaTheme="minorHAnsi" w:hAnsi="Arial" w:cs="Arial"/>
          <w:shd w:val="clear" w:color="auto" w:fill="FFFFFF"/>
          <w:lang w:eastAsia="en-US"/>
        </w:rPr>
      </w:pPr>
    </w:p>
    <w:p w:rsidR="001B63C4" w:rsidRPr="001B63C4" w:rsidRDefault="001B63C4" w:rsidP="001B63C4">
      <w:pPr>
        <w:tabs>
          <w:tab w:val="left" w:pos="567"/>
        </w:tabs>
        <w:ind w:firstLine="680"/>
        <w:rPr>
          <w:rFonts w:ascii="Arial" w:eastAsiaTheme="minorHAnsi" w:hAnsi="Arial" w:cs="Arial"/>
          <w:b/>
          <w:shd w:val="clear" w:color="auto" w:fill="FFFFFF"/>
          <w:lang w:eastAsia="en-US"/>
        </w:rPr>
      </w:pPr>
    </w:p>
    <w:p w:rsidR="001B63C4" w:rsidRPr="001B63C4" w:rsidRDefault="001B63C4" w:rsidP="001B63C4">
      <w:pPr>
        <w:jc w:val="both"/>
        <w:rPr>
          <w:rFonts w:ascii="Arial" w:hAnsi="Arial" w:cs="Arial"/>
          <w:b/>
        </w:rPr>
      </w:pPr>
      <w:r w:rsidRPr="001B63C4">
        <w:rPr>
          <w:rFonts w:ascii="Arial" w:hAnsi="Arial" w:cs="Arial"/>
        </w:rPr>
        <w:t xml:space="preserve">В соответствии с пунктом 2 статьи 179 Бюджетного кодекса Российской Федерации, решением Собрания депутатов от 30.07.2015 года № 85 « «Об утверждении Положения о бюджетном процессе в </w:t>
      </w:r>
      <w:proofErr w:type="spellStart"/>
      <w:r w:rsidRPr="001B63C4">
        <w:rPr>
          <w:rFonts w:ascii="Arial" w:hAnsi="Arial" w:cs="Arial"/>
        </w:rPr>
        <w:t>Молоковском</w:t>
      </w:r>
      <w:proofErr w:type="spellEnd"/>
      <w:r w:rsidRPr="001B63C4">
        <w:rPr>
          <w:rFonts w:ascii="Arial" w:hAnsi="Arial" w:cs="Arial"/>
        </w:rPr>
        <w:t xml:space="preserve"> районе Тверской области», постановлением Администрации </w:t>
      </w:r>
      <w:proofErr w:type="spellStart"/>
      <w:r w:rsidRPr="001B63C4">
        <w:rPr>
          <w:rFonts w:ascii="Arial" w:hAnsi="Arial" w:cs="Arial"/>
        </w:rPr>
        <w:t>Молоковского</w:t>
      </w:r>
      <w:proofErr w:type="spellEnd"/>
      <w:r w:rsidRPr="001B63C4">
        <w:rPr>
          <w:rFonts w:ascii="Arial" w:hAnsi="Arial" w:cs="Arial"/>
        </w:rPr>
        <w:t xml:space="preserve"> района от 02.09.2013 года № 292-1 «О порядке принятия решения о разработке муниципальных программ, формировании, реализации и проведении оценки эффективности </w:t>
      </w:r>
      <w:proofErr w:type="spellStart"/>
      <w:r w:rsidRPr="001B63C4">
        <w:rPr>
          <w:rFonts w:ascii="Arial" w:hAnsi="Arial" w:cs="Arial"/>
        </w:rPr>
        <w:t>реализациимуниципальных</w:t>
      </w:r>
      <w:proofErr w:type="spellEnd"/>
      <w:r w:rsidRPr="001B63C4">
        <w:rPr>
          <w:rFonts w:ascii="Arial" w:hAnsi="Arial" w:cs="Arial"/>
        </w:rPr>
        <w:t xml:space="preserve"> программ муниципального образования </w:t>
      </w:r>
      <w:proofErr w:type="spellStart"/>
      <w:r w:rsidRPr="001B63C4">
        <w:rPr>
          <w:rFonts w:ascii="Arial" w:hAnsi="Arial" w:cs="Arial"/>
        </w:rPr>
        <w:t>Молоковский</w:t>
      </w:r>
      <w:proofErr w:type="spellEnd"/>
      <w:r w:rsidRPr="001B63C4">
        <w:rPr>
          <w:rFonts w:ascii="Arial" w:hAnsi="Arial" w:cs="Arial"/>
        </w:rPr>
        <w:t xml:space="preserve"> район»  в целях обеспечения формирования бюджета </w:t>
      </w:r>
      <w:proofErr w:type="spellStart"/>
      <w:r w:rsidRPr="001B63C4">
        <w:rPr>
          <w:rFonts w:ascii="Arial" w:hAnsi="Arial" w:cs="Arial"/>
        </w:rPr>
        <w:t>Молоковского</w:t>
      </w:r>
      <w:proofErr w:type="spellEnd"/>
      <w:r w:rsidRPr="001B63C4">
        <w:rPr>
          <w:rFonts w:ascii="Arial" w:hAnsi="Arial" w:cs="Arial"/>
        </w:rPr>
        <w:t xml:space="preserve"> района на очередной финансовый год и плановый период   </w:t>
      </w:r>
      <w:r w:rsidRPr="001B63C4">
        <w:rPr>
          <w:rFonts w:ascii="Arial" w:hAnsi="Arial" w:cs="Arial"/>
          <w:b/>
        </w:rPr>
        <w:t>постановляю:</w:t>
      </w:r>
    </w:p>
    <w:p w:rsidR="001B63C4" w:rsidRPr="001B63C4" w:rsidRDefault="001B63C4" w:rsidP="001B63C4">
      <w:pPr>
        <w:tabs>
          <w:tab w:val="left" w:pos="567"/>
        </w:tabs>
        <w:ind w:firstLine="680"/>
        <w:rPr>
          <w:rFonts w:ascii="Arial" w:eastAsiaTheme="minorHAnsi" w:hAnsi="Arial" w:cs="Arial"/>
          <w:shd w:val="clear" w:color="auto" w:fill="FFFFFF"/>
          <w:lang w:eastAsia="en-US"/>
        </w:rPr>
      </w:pPr>
    </w:p>
    <w:p w:rsidR="001B63C4" w:rsidRPr="001B63C4" w:rsidRDefault="001B63C4" w:rsidP="001B63C4">
      <w:pPr>
        <w:tabs>
          <w:tab w:val="left" w:pos="567"/>
        </w:tabs>
        <w:ind w:firstLine="680"/>
        <w:rPr>
          <w:rFonts w:ascii="Arial" w:eastAsiaTheme="minorHAnsi" w:hAnsi="Arial" w:cs="Arial"/>
          <w:shd w:val="clear" w:color="auto" w:fill="FFFFFF"/>
          <w:lang w:eastAsia="en-US"/>
        </w:rPr>
      </w:pPr>
    </w:p>
    <w:p w:rsidR="001B63C4" w:rsidRPr="001B63C4" w:rsidRDefault="001B63C4" w:rsidP="001B63C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3C4">
        <w:rPr>
          <w:rFonts w:ascii="Arial" w:hAnsi="Arial" w:cs="Arial"/>
        </w:rPr>
        <w:t xml:space="preserve">Утвердить  муниципальную программу «Содействие охране окружающей среды </w:t>
      </w:r>
      <w:proofErr w:type="spellStart"/>
      <w:r w:rsidRPr="001B63C4">
        <w:rPr>
          <w:rFonts w:ascii="Arial" w:hAnsi="Arial" w:cs="Arial"/>
        </w:rPr>
        <w:t>Молоковского</w:t>
      </w:r>
      <w:proofErr w:type="spellEnd"/>
      <w:r w:rsidRPr="001B63C4">
        <w:rPr>
          <w:rFonts w:ascii="Arial" w:hAnsi="Arial" w:cs="Arial"/>
        </w:rPr>
        <w:t xml:space="preserve"> района на 2020-2025 годы» (Приложение № 1,2).</w:t>
      </w:r>
    </w:p>
    <w:p w:rsidR="001B63C4" w:rsidRPr="001B63C4" w:rsidRDefault="001B63C4" w:rsidP="001B63C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3C4">
        <w:rPr>
          <w:rFonts w:ascii="Arial" w:hAnsi="Arial" w:cs="Arial"/>
        </w:rPr>
        <w:t>Настоящее постановление вступает в силу со дня его подписания и подлежит официальному обнародованию.</w:t>
      </w:r>
    </w:p>
    <w:p w:rsidR="001B63C4" w:rsidRPr="001B63C4" w:rsidRDefault="001B63C4" w:rsidP="001B63C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3C4">
        <w:rPr>
          <w:rFonts w:ascii="Arial" w:hAnsi="Arial" w:cs="Arial"/>
        </w:rPr>
        <w:t>Контроль за исполнением постановления возложить на первого заместителя главы администрации района Зеленцова Ю.Ю.</w:t>
      </w:r>
    </w:p>
    <w:p w:rsidR="001B63C4" w:rsidRPr="001B63C4" w:rsidRDefault="001B63C4" w:rsidP="001B63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63C4" w:rsidRPr="001B63C4" w:rsidRDefault="001B63C4" w:rsidP="001B63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5777"/>
      </w:tblGrid>
      <w:tr w:rsidR="001D3434" w:rsidRPr="002057BE" w:rsidTr="00AF22A2">
        <w:tc>
          <w:tcPr>
            <w:tcW w:w="2500" w:type="pct"/>
          </w:tcPr>
          <w:p w:rsidR="001D3434" w:rsidRPr="002057BE" w:rsidRDefault="001D3434" w:rsidP="001B63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57BE">
              <w:rPr>
                <w:rFonts w:ascii="Arial" w:hAnsi="Arial" w:cs="Arial"/>
              </w:rPr>
              <w:t xml:space="preserve">Глава района                                                                          </w:t>
            </w:r>
          </w:p>
        </w:tc>
        <w:tc>
          <w:tcPr>
            <w:tcW w:w="2500" w:type="pct"/>
          </w:tcPr>
          <w:p w:rsidR="001D3434" w:rsidRPr="002057BE" w:rsidRDefault="001D3434" w:rsidP="001D3434">
            <w:pPr>
              <w:jc w:val="right"/>
              <w:rPr>
                <w:rFonts w:ascii="Arial" w:hAnsi="Arial" w:cs="Arial"/>
              </w:rPr>
            </w:pPr>
            <w:r w:rsidRPr="002057BE">
              <w:rPr>
                <w:rFonts w:ascii="Arial" w:hAnsi="Arial" w:cs="Arial"/>
              </w:rPr>
              <w:t>А.П. Ефименко</w:t>
            </w:r>
          </w:p>
          <w:p w:rsidR="001D3434" w:rsidRPr="002057BE" w:rsidRDefault="001D3434" w:rsidP="001B63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B63C4" w:rsidRPr="001B63C4" w:rsidRDefault="001B63C4" w:rsidP="001B63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63C4" w:rsidRPr="001B63C4" w:rsidRDefault="001B63C4" w:rsidP="001B63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63C4" w:rsidRPr="001B63C4" w:rsidRDefault="001B63C4" w:rsidP="001B63C4">
      <w:pPr>
        <w:jc w:val="both"/>
        <w:rPr>
          <w:rFonts w:ascii="Arial" w:hAnsi="Arial" w:cs="Arial"/>
        </w:rPr>
      </w:pPr>
    </w:p>
    <w:p w:rsidR="001B63C4" w:rsidRPr="001B63C4" w:rsidRDefault="001B63C4" w:rsidP="001B63C4">
      <w:pPr>
        <w:rPr>
          <w:rFonts w:ascii="Arial" w:hAnsi="Arial" w:cs="Arial"/>
        </w:rPr>
      </w:pPr>
    </w:p>
    <w:p w:rsidR="00B84BD9" w:rsidRPr="002057BE" w:rsidRDefault="00B84BD9" w:rsidP="002C7A8A">
      <w:pPr>
        <w:ind w:firstLine="680"/>
        <w:jc w:val="right"/>
        <w:rPr>
          <w:rFonts w:ascii="Arial" w:hAnsi="Arial" w:cs="Arial"/>
        </w:rPr>
      </w:pPr>
    </w:p>
    <w:p w:rsidR="001B63C4" w:rsidRPr="002057BE" w:rsidRDefault="001B63C4" w:rsidP="002C7A8A">
      <w:pPr>
        <w:ind w:firstLine="680"/>
        <w:jc w:val="right"/>
        <w:rPr>
          <w:rFonts w:ascii="Arial" w:hAnsi="Arial" w:cs="Arial"/>
        </w:rPr>
      </w:pPr>
    </w:p>
    <w:p w:rsidR="001B63C4" w:rsidRPr="002057BE" w:rsidRDefault="001B63C4" w:rsidP="002C7A8A">
      <w:pPr>
        <w:ind w:firstLine="680"/>
        <w:jc w:val="right"/>
        <w:rPr>
          <w:rFonts w:ascii="Arial" w:hAnsi="Arial" w:cs="Arial"/>
        </w:rPr>
      </w:pPr>
    </w:p>
    <w:p w:rsidR="001B63C4" w:rsidRPr="002057BE" w:rsidRDefault="001B63C4" w:rsidP="002C7A8A">
      <w:pPr>
        <w:ind w:firstLine="680"/>
        <w:jc w:val="right"/>
        <w:rPr>
          <w:rFonts w:ascii="Arial" w:hAnsi="Arial" w:cs="Arial"/>
        </w:rPr>
      </w:pPr>
    </w:p>
    <w:p w:rsidR="002C7A8A" w:rsidRPr="002057BE" w:rsidRDefault="002C7A8A" w:rsidP="002C7A8A">
      <w:pPr>
        <w:ind w:firstLine="680"/>
        <w:jc w:val="right"/>
        <w:rPr>
          <w:rFonts w:ascii="Arial" w:hAnsi="Arial" w:cs="Arial"/>
        </w:rPr>
      </w:pPr>
      <w:r w:rsidRPr="002057BE">
        <w:rPr>
          <w:rFonts w:ascii="Arial" w:hAnsi="Arial" w:cs="Arial"/>
        </w:rPr>
        <w:t>Приложение № 1</w:t>
      </w:r>
    </w:p>
    <w:p w:rsidR="002C7A8A" w:rsidRPr="002057BE" w:rsidRDefault="00CF3702" w:rsidP="002C7A8A">
      <w:pPr>
        <w:ind w:firstLine="680"/>
        <w:jc w:val="right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к Постановлению №  </w:t>
      </w:r>
      <w:r w:rsidR="00EE6684" w:rsidRPr="002057BE">
        <w:rPr>
          <w:rFonts w:ascii="Arial" w:hAnsi="Arial" w:cs="Arial"/>
        </w:rPr>
        <w:t xml:space="preserve">148 </w:t>
      </w:r>
      <w:r w:rsidR="002C7A8A" w:rsidRPr="002057BE">
        <w:rPr>
          <w:rFonts w:ascii="Arial" w:hAnsi="Arial" w:cs="Arial"/>
        </w:rPr>
        <w:t xml:space="preserve">от    </w:t>
      </w:r>
      <w:r w:rsidR="00EE6684" w:rsidRPr="002057BE">
        <w:rPr>
          <w:rFonts w:ascii="Arial" w:hAnsi="Arial" w:cs="Arial"/>
        </w:rPr>
        <w:t>08</w:t>
      </w:r>
      <w:r w:rsidR="002E095F" w:rsidRPr="002057BE">
        <w:rPr>
          <w:rFonts w:ascii="Arial" w:hAnsi="Arial" w:cs="Arial"/>
        </w:rPr>
        <w:t>.11</w:t>
      </w:r>
      <w:r w:rsidRPr="002057BE">
        <w:rPr>
          <w:rFonts w:ascii="Arial" w:hAnsi="Arial" w:cs="Arial"/>
        </w:rPr>
        <w:t>.2019</w:t>
      </w:r>
      <w:r w:rsidR="002C7A8A" w:rsidRPr="002057BE">
        <w:rPr>
          <w:rFonts w:ascii="Arial" w:hAnsi="Arial" w:cs="Arial"/>
        </w:rPr>
        <w:t xml:space="preserve"> года</w:t>
      </w:r>
    </w:p>
    <w:p w:rsidR="002C7A8A" w:rsidRPr="002057BE" w:rsidRDefault="002C7A8A" w:rsidP="002C7A8A">
      <w:pPr>
        <w:ind w:firstLine="680"/>
        <w:rPr>
          <w:rFonts w:ascii="Arial" w:hAnsi="Arial" w:cs="Arial"/>
        </w:rPr>
      </w:pPr>
    </w:p>
    <w:p w:rsidR="002C7A8A" w:rsidRPr="002057BE" w:rsidRDefault="002C7A8A" w:rsidP="002C7A8A">
      <w:pPr>
        <w:ind w:firstLine="680"/>
        <w:rPr>
          <w:rFonts w:ascii="Arial" w:hAnsi="Arial" w:cs="Arial"/>
        </w:rPr>
      </w:pPr>
    </w:p>
    <w:p w:rsidR="002C7A8A" w:rsidRPr="002057BE" w:rsidRDefault="002C7A8A" w:rsidP="002C7A8A">
      <w:pPr>
        <w:ind w:firstLine="680"/>
        <w:rPr>
          <w:rFonts w:ascii="Arial" w:hAnsi="Arial" w:cs="Arial"/>
        </w:rPr>
      </w:pPr>
    </w:p>
    <w:p w:rsidR="002C7A8A" w:rsidRPr="002057BE" w:rsidRDefault="002C7A8A" w:rsidP="002C7A8A">
      <w:pPr>
        <w:ind w:firstLine="680"/>
        <w:rPr>
          <w:rFonts w:ascii="Arial" w:hAnsi="Arial" w:cs="Arial"/>
        </w:rPr>
      </w:pPr>
    </w:p>
    <w:p w:rsidR="002C7A8A" w:rsidRPr="002057BE" w:rsidRDefault="002C7A8A" w:rsidP="002C7A8A">
      <w:pPr>
        <w:ind w:firstLine="680"/>
        <w:rPr>
          <w:rFonts w:ascii="Arial" w:hAnsi="Arial" w:cs="Arial"/>
        </w:rPr>
      </w:pPr>
    </w:p>
    <w:p w:rsidR="002C7A8A" w:rsidRPr="002057BE" w:rsidRDefault="002C7A8A" w:rsidP="002C7A8A">
      <w:pPr>
        <w:ind w:firstLine="680"/>
        <w:rPr>
          <w:rFonts w:ascii="Arial" w:hAnsi="Arial" w:cs="Arial"/>
        </w:rPr>
      </w:pPr>
    </w:p>
    <w:p w:rsidR="002C7A8A" w:rsidRPr="002057BE" w:rsidRDefault="002C7A8A" w:rsidP="002C7A8A">
      <w:pPr>
        <w:ind w:firstLine="680"/>
        <w:rPr>
          <w:rFonts w:ascii="Arial" w:hAnsi="Arial" w:cs="Arial"/>
        </w:rPr>
      </w:pPr>
    </w:p>
    <w:p w:rsidR="002C7A8A" w:rsidRPr="002057BE" w:rsidRDefault="002C7A8A" w:rsidP="002C7A8A">
      <w:pPr>
        <w:ind w:firstLine="680"/>
        <w:rPr>
          <w:rFonts w:ascii="Arial" w:hAnsi="Arial" w:cs="Arial"/>
        </w:rPr>
      </w:pPr>
    </w:p>
    <w:p w:rsidR="002C7A8A" w:rsidRPr="002057BE" w:rsidRDefault="002C7A8A" w:rsidP="002C7A8A">
      <w:pPr>
        <w:ind w:firstLine="680"/>
        <w:rPr>
          <w:rFonts w:ascii="Arial" w:hAnsi="Arial" w:cs="Arial"/>
        </w:rPr>
      </w:pPr>
    </w:p>
    <w:p w:rsidR="002C7A8A" w:rsidRPr="002057BE" w:rsidRDefault="002C7A8A" w:rsidP="002C7A8A">
      <w:pPr>
        <w:ind w:firstLine="680"/>
        <w:rPr>
          <w:rFonts w:ascii="Arial" w:hAnsi="Arial" w:cs="Arial"/>
        </w:rPr>
      </w:pPr>
    </w:p>
    <w:p w:rsidR="002C7A8A" w:rsidRPr="002057BE" w:rsidRDefault="002C7A8A" w:rsidP="002C7A8A">
      <w:pPr>
        <w:ind w:firstLine="680"/>
        <w:rPr>
          <w:rFonts w:ascii="Arial" w:hAnsi="Arial" w:cs="Arial"/>
        </w:rPr>
      </w:pPr>
    </w:p>
    <w:p w:rsidR="00B84BD9" w:rsidRPr="002057BE" w:rsidRDefault="00B84BD9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84BD9" w:rsidRPr="002057BE" w:rsidRDefault="00B84BD9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МУНИЦИПАЛЬНАЯ  ПРОГРАММА </w:t>
      </w:r>
    </w:p>
    <w:p w:rsidR="002C7A8A" w:rsidRPr="002057BE" w:rsidRDefault="002C7A8A" w:rsidP="002C7A8A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2057BE">
        <w:rPr>
          <w:rFonts w:ascii="Arial" w:hAnsi="Arial" w:cs="Arial"/>
        </w:rPr>
        <w:tab/>
        <w:t>МУНИЦИПАЛЬНОГО ОБРАЗОВАНИЯ «МОЛОКОВСКИЙ РАЙОН»</w:t>
      </w:r>
      <w:r w:rsidRPr="002057BE">
        <w:rPr>
          <w:rFonts w:ascii="Arial" w:hAnsi="Arial" w:cs="Arial"/>
        </w:rPr>
        <w:tab/>
      </w: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057BE">
        <w:rPr>
          <w:rFonts w:ascii="Arial" w:hAnsi="Arial" w:cs="Arial"/>
          <w:b/>
        </w:rPr>
        <w:t xml:space="preserve">«Содействие охране окружающей среды </w:t>
      </w:r>
      <w:proofErr w:type="spellStart"/>
      <w:r w:rsidRPr="002057BE">
        <w:rPr>
          <w:rFonts w:ascii="Arial" w:hAnsi="Arial" w:cs="Arial"/>
          <w:b/>
        </w:rPr>
        <w:t>Молоковского</w:t>
      </w:r>
      <w:proofErr w:type="spellEnd"/>
      <w:r w:rsidRPr="002057BE">
        <w:rPr>
          <w:rFonts w:ascii="Arial" w:hAnsi="Arial" w:cs="Arial"/>
          <w:b/>
        </w:rPr>
        <w:t xml:space="preserve"> района </w:t>
      </w: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057BE">
        <w:rPr>
          <w:rFonts w:ascii="Arial" w:hAnsi="Arial" w:cs="Arial"/>
          <w:b/>
        </w:rPr>
        <w:t>на</w:t>
      </w:r>
      <w:r w:rsidR="00CF3702" w:rsidRPr="002057BE">
        <w:rPr>
          <w:rFonts w:ascii="Arial" w:hAnsi="Arial" w:cs="Arial"/>
          <w:b/>
        </w:rPr>
        <w:t xml:space="preserve"> 2020</w:t>
      </w:r>
      <w:r w:rsidRPr="002057BE">
        <w:rPr>
          <w:rFonts w:ascii="Arial" w:hAnsi="Arial" w:cs="Arial"/>
          <w:b/>
        </w:rPr>
        <w:t>-202</w:t>
      </w:r>
      <w:r w:rsidR="00CF3702" w:rsidRPr="002057BE">
        <w:rPr>
          <w:rFonts w:ascii="Arial" w:hAnsi="Arial" w:cs="Arial"/>
          <w:b/>
        </w:rPr>
        <w:t>5</w:t>
      </w:r>
      <w:r w:rsidRPr="002057BE">
        <w:rPr>
          <w:rFonts w:ascii="Arial" w:hAnsi="Arial" w:cs="Arial"/>
          <w:b/>
        </w:rPr>
        <w:t xml:space="preserve"> годы»</w:t>
      </w: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57BE">
        <w:rPr>
          <w:rFonts w:ascii="Arial" w:hAnsi="Arial" w:cs="Arial"/>
          <w:i/>
        </w:rPr>
        <w:t>(</w:t>
      </w:r>
      <w:r w:rsidRPr="002057BE">
        <w:rPr>
          <w:rFonts w:ascii="Arial" w:hAnsi="Arial" w:cs="Arial"/>
        </w:rPr>
        <w:t>наименование муниципальной программы)</w:t>
      </w:r>
    </w:p>
    <w:p w:rsidR="002C7A8A" w:rsidRPr="002057BE" w:rsidRDefault="002C7A8A" w:rsidP="002C7A8A">
      <w:pPr>
        <w:jc w:val="center"/>
        <w:rPr>
          <w:rFonts w:ascii="Arial" w:hAnsi="Arial" w:cs="Arial"/>
          <w:i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7A8A" w:rsidRPr="002057BE" w:rsidRDefault="002E095F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57BE">
        <w:rPr>
          <w:rFonts w:ascii="Arial" w:hAnsi="Arial" w:cs="Arial"/>
        </w:rPr>
        <w:t>ноябрь</w:t>
      </w:r>
    </w:p>
    <w:p w:rsidR="002C7A8A" w:rsidRPr="002057BE" w:rsidRDefault="00CF3702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57BE">
        <w:rPr>
          <w:rFonts w:ascii="Arial" w:hAnsi="Arial" w:cs="Arial"/>
        </w:rPr>
        <w:t>2019</w:t>
      </w:r>
      <w:r w:rsidR="002C7A8A" w:rsidRPr="002057BE">
        <w:rPr>
          <w:rFonts w:ascii="Arial" w:hAnsi="Arial" w:cs="Arial"/>
        </w:rPr>
        <w:t xml:space="preserve"> года</w:t>
      </w: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rPr>
          <w:rFonts w:ascii="Arial" w:hAnsi="Arial" w:cs="Arial"/>
        </w:rPr>
      </w:pPr>
    </w:p>
    <w:p w:rsidR="008970E7" w:rsidRPr="002057BE" w:rsidRDefault="008970E7" w:rsidP="002C7A8A">
      <w:pPr>
        <w:autoSpaceDE w:val="0"/>
        <w:autoSpaceDN w:val="0"/>
        <w:adjustRightInd w:val="0"/>
        <w:rPr>
          <w:rFonts w:ascii="Arial" w:hAnsi="Arial" w:cs="Arial"/>
        </w:rPr>
      </w:pPr>
    </w:p>
    <w:p w:rsidR="008970E7" w:rsidRPr="002057BE" w:rsidRDefault="008970E7" w:rsidP="002C7A8A">
      <w:pPr>
        <w:autoSpaceDE w:val="0"/>
        <w:autoSpaceDN w:val="0"/>
        <w:adjustRightInd w:val="0"/>
        <w:rPr>
          <w:rFonts w:ascii="Arial" w:hAnsi="Arial" w:cs="Arial"/>
        </w:rPr>
      </w:pPr>
    </w:p>
    <w:p w:rsidR="008970E7" w:rsidRPr="002057BE" w:rsidRDefault="008970E7" w:rsidP="002C7A8A">
      <w:pPr>
        <w:autoSpaceDE w:val="0"/>
        <w:autoSpaceDN w:val="0"/>
        <w:adjustRightInd w:val="0"/>
        <w:rPr>
          <w:rFonts w:ascii="Arial" w:hAnsi="Arial" w:cs="Arial"/>
        </w:rPr>
      </w:pPr>
    </w:p>
    <w:p w:rsidR="008970E7" w:rsidRPr="002057BE" w:rsidRDefault="008970E7" w:rsidP="002C7A8A">
      <w:pPr>
        <w:autoSpaceDE w:val="0"/>
        <w:autoSpaceDN w:val="0"/>
        <w:adjustRightInd w:val="0"/>
        <w:rPr>
          <w:rFonts w:ascii="Arial" w:hAnsi="Arial" w:cs="Arial"/>
        </w:rPr>
      </w:pPr>
    </w:p>
    <w:p w:rsidR="008970E7" w:rsidRPr="002057BE" w:rsidRDefault="008970E7" w:rsidP="002C7A8A">
      <w:pPr>
        <w:autoSpaceDE w:val="0"/>
        <w:autoSpaceDN w:val="0"/>
        <w:adjustRightInd w:val="0"/>
        <w:rPr>
          <w:rFonts w:ascii="Arial" w:hAnsi="Arial" w:cs="Arial"/>
        </w:rPr>
      </w:pPr>
    </w:p>
    <w:p w:rsidR="008970E7" w:rsidRPr="002057BE" w:rsidRDefault="008970E7" w:rsidP="002C7A8A">
      <w:pPr>
        <w:autoSpaceDE w:val="0"/>
        <w:autoSpaceDN w:val="0"/>
        <w:adjustRightInd w:val="0"/>
        <w:rPr>
          <w:rFonts w:ascii="Arial" w:hAnsi="Arial" w:cs="Arial"/>
        </w:rPr>
      </w:pPr>
    </w:p>
    <w:p w:rsidR="008970E7" w:rsidRPr="002057BE" w:rsidRDefault="008970E7" w:rsidP="002C7A8A">
      <w:pPr>
        <w:autoSpaceDE w:val="0"/>
        <w:autoSpaceDN w:val="0"/>
        <w:adjustRightInd w:val="0"/>
        <w:rPr>
          <w:rFonts w:ascii="Arial" w:hAnsi="Arial" w:cs="Arial"/>
        </w:rPr>
      </w:pP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57BE">
        <w:rPr>
          <w:rFonts w:ascii="Arial" w:hAnsi="Arial" w:cs="Arial"/>
        </w:rPr>
        <w:t>Паспорт</w:t>
      </w:r>
    </w:p>
    <w:p w:rsidR="002C7A8A" w:rsidRPr="002057BE" w:rsidRDefault="002C7A8A" w:rsidP="002C7A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муниципальной программы </w:t>
      </w:r>
    </w:p>
    <w:p w:rsidR="002C7A8A" w:rsidRPr="002057BE" w:rsidRDefault="002C7A8A" w:rsidP="002C7A8A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2057BE">
        <w:rPr>
          <w:rFonts w:ascii="Arial" w:hAnsi="Arial" w:cs="Arial"/>
        </w:rPr>
        <w:tab/>
        <w:t>муниципального образования «</w:t>
      </w:r>
      <w:proofErr w:type="spellStart"/>
      <w:r w:rsidRPr="002057BE">
        <w:rPr>
          <w:rFonts w:ascii="Arial" w:hAnsi="Arial" w:cs="Arial"/>
        </w:rPr>
        <w:t>Молоковский</w:t>
      </w:r>
      <w:proofErr w:type="spellEnd"/>
      <w:r w:rsidRPr="002057BE">
        <w:rPr>
          <w:rFonts w:ascii="Arial" w:hAnsi="Arial" w:cs="Arial"/>
        </w:rPr>
        <w:t xml:space="preserve"> район»</w:t>
      </w:r>
    </w:p>
    <w:p w:rsidR="002C7A8A" w:rsidRPr="002057BE" w:rsidRDefault="002C7A8A" w:rsidP="002C7A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7376"/>
      </w:tblGrid>
      <w:tr w:rsidR="002C7A8A" w:rsidRPr="002057BE" w:rsidTr="009928B2">
        <w:trPr>
          <w:cantSplit/>
          <w:trHeight w:val="24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8A" w:rsidRPr="002057BE" w:rsidRDefault="002C7A8A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8A" w:rsidRPr="002057BE" w:rsidRDefault="002C7A8A" w:rsidP="00CF370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Муниципальная  программа «Содействие охране окружающей с</w:t>
            </w:r>
            <w:r w:rsidR="00CF3702" w:rsidRPr="002057BE">
              <w:rPr>
                <w:sz w:val="24"/>
                <w:szCs w:val="24"/>
              </w:rPr>
              <w:t xml:space="preserve">реды </w:t>
            </w:r>
            <w:proofErr w:type="spellStart"/>
            <w:r w:rsidR="00CF3702" w:rsidRPr="002057BE">
              <w:rPr>
                <w:sz w:val="24"/>
                <w:szCs w:val="24"/>
              </w:rPr>
              <w:t>Молоковского</w:t>
            </w:r>
            <w:proofErr w:type="spellEnd"/>
            <w:r w:rsidR="00CF3702" w:rsidRPr="002057BE">
              <w:rPr>
                <w:sz w:val="24"/>
                <w:szCs w:val="24"/>
              </w:rPr>
              <w:t xml:space="preserve"> района на 2020</w:t>
            </w:r>
            <w:r w:rsidRPr="002057BE">
              <w:rPr>
                <w:sz w:val="24"/>
                <w:szCs w:val="24"/>
              </w:rPr>
              <w:t>-202</w:t>
            </w:r>
            <w:r w:rsidR="00CF3702" w:rsidRPr="002057BE">
              <w:rPr>
                <w:sz w:val="24"/>
                <w:szCs w:val="24"/>
              </w:rPr>
              <w:t>5</w:t>
            </w:r>
            <w:r w:rsidRPr="002057BE">
              <w:rPr>
                <w:sz w:val="24"/>
                <w:szCs w:val="24"/>
              </w:rPr>
              <w:t xml:space="preserve"> годы»  ( далее-Программа)</w:t>
            </w:r>
          </w:p>
        </w:tc>
      </w:tr>
      <w:tr w:rsidR="002C7A8A" w:rsidRPr="002057BE" w:rsidTr="009928B2">
        <w:trPr>
          <w:cantSplit/>
          <w:trHeight w:val="66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A8A" w:rsidRPr="002057BE" w:rsidRDefault="002C7A8A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A8A" w:rsidRPr="002057BE" w:rsidRDefault="002C7A8A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057BE">
              <w:rPr>
                <w:sz w:val="24"/>
                <w:szCs w:val="24"/>
              </w:rPr>
              <w:t>Молоковского</w:t>
            </w:r>
            <w:proofErr w:type="spellEnd"/>
            <w:r w:rsidRPr="002057BE">
              <w:rPr>
                <w:sz w:val="24"/>
                <w:szCs w:val="24"/>
              </w:rPr>
              <w:t xml:space="preserve"> района</w:t>
            </w:r>
          </w:p>
        </w:tc>
      </w:tr>
      <w:tr w:rsidR="002C7A8A" w:rsidRPr="002057BE" w:rsidTr="009928B2">
        <w:trPr>
          <w:cantSplit/>
          <w:trHeight w:val="615"/>
        </w:trPr>
        <w:tc>
          <w:tcPr>
            <w:tcW w:w="3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8A" w:rsidRPr="002057BE" w:rsidRDefault="002C7A8A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8A" w:rsidRPr="002057BE" w:rsidRDefault="002C7A8A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Отдел архитектуры, природопользования и вопросов жизнеобеспечения района</w:t>
            </w:r>
          </w:p>
        </w:tc>
      </w:tr>
      <w:tr w:rsidR="002C7A8A" w:rsidRPr="002057BE" w:rsidTr="009928B2">
        <w:trPr>
          <w:cantSplit/>
          <w:trHeight w:val="336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8A" w:rsidRPr="002057BE" w:rsidRDefault="002C7A8A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8A" w:rsidRPr="002057BE" w:rsidRDefault="00CF3702" w:rsidP="00CF370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2020</w:t>
            </w:r>
            <w:r w:rsidR="002C7A8A" w:rsidRPr="002057BE">
              <w:rPr>
                <w:sz w:val="24"/>
                <w:szCs w:val="24"/>
              </w:rPr>
              <w:t>-202</w:t>
            </w:r>
            <w:r w:rsidRPr="002057BE">
              <w:rPr>
                <w:sz w:val="24"/>
                <w:szCs w:val="24"/>
              </w:rPr>
              <w:t>5</w:t>
            </w:r>
            <w:r w:rsidR="002C7A8A" w:rsidRPr="002057BE">
              <w:rPr>
                <w:sz w:val="24"/>
                <w:szCs w:val="24"/>
              </w:rPr>
              <w:t xml:space="preserve"> годы</w:t>
            </w:r>
          </w:p>
        </w:tc>
      </w:tr>
      <w:tr w:rsidR="002C7A8A" w:rsidRPr="002057BE" w:rsidTr="009928B2">
        <w:trPr>
          <w:cantSplit/>
          <w:trHeight w:val="24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8A" w:rsidRPr="002057BE" w:rsidRDefault="002C7A8A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14" w:rsidRPr="002057BE" w:rsidRDefault="00B84BD9" w:rsidP="00497DA8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Оздоровление экологической обстановки и обеспечение санитарно-эпидемиологической безопасности  территорий  </w:t>
            </w:r>
            <w:proofErr w:type="spellStart"/>
            <w:r w:rsidRPr="002057BE">
              <w:rPr>
                <w:sz w:val="24"/>
                <w:szCs w:val="24"/>
              </w:rPr>
              <w:t>Молоковского</w:t>
            </w:r>
            <w:proofErr w:type="spellEnd"/>
            <w:r w:rsidRPr="002057BE">
              <w:rPr>
                <w:sz w:val="24"/>
                <w:szCs w:val="24"/>
              </w:rPr>
              <w:t xml:space="preserve"> района</w:t>
            </w:r>
          </w:p>
        </w:tc>
      </w:tr>
      <w:tr w:rsidR="002C7A8A" w:rsidRPr="002057BE" w:rsidTr="009928B2">
        <w:trPr>
          <w:cantSplit/>
          <w:trHeight w:val="240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8A" w:rsidRPr="002057BE" w:rsidRDefault="002C7A8A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8A" w:rsidRPr="002057BE" w:rsidRDefault="002C7A8A" w:rsidP="00C47914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b/>
                <w:sz w:val="24"/>
                <w:szCs w:val="24"/>
              </w:rPr>
              <w:t xml:space="preserve">Подпрограмма </w:t>
            </w:r>
            <w:r w:rsidR="00CF3702" w:rsidRPr="002057BE">
              <w:rPr>
                <w:b/>
                <w:sz w:val="24"/>
                <w:szCs w:val="24"/>
              </w:rPr>
              <w:t>1</w:t>
            </w:r>
            <w:r w:rsidRPr="002057BE">
              <w:rPr>
                <w:sz w:val="24"/>
                <w:szCs w:val="24"/>
              </w:rPr>
              <w:t xml:space="preserve"> «</w:t>
            </w:r>
            <w:r w:rsidR="00C47914" w:rsidRPr="002057BE">
              <w:rPr>
                <w:sz w:val="24"/>
                <w:szCs w:val="24"/>
              </w:rPr>
              <w:t xml:space="preserve">Улучшение и сохранение санитарно-экологического состояния окружающей среды на территории </w:t>
            </w:r>
            <w:proofErr w:type="spellStart"/>
            <w:r w:rsidR="00C47914" w:rsidRPr="002057BE">
              <w:rPr>
                <w:sz w:val="24"/>
                <w:szCs w:val="24"/>
              </w:rPr>
              <w:t>Молоковского</w:t>
            </w:r>
            <w:proofErr w:type="spellEnd"/>
            <w:r w:rsidRPr="002057BE">
              <w:rPr>
                <w:sz w:val="24"/>
                <w:szCs w:val="24"/>
              </w:rPr>
              <w:t xml:space="preserve"> района»</w:t>
            </w:r>
          </w:p>
        </w:tc>
      </w:tr>
      <w:tr w:rsidR="002C7A8A" w:rsidRPr="002057BE" w:rsidTr="009928B2">
        <w:trPr>
          <w:cantSplit/>
          <w:trHeight w:val="529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8A" w:rsidRPr="002057BE" w:rsidRDefault="002C7A8A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A79" w:rsidRPr="002057BE" w:rsidRDefault="002C7A8A" w:rsidP="001A1490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- </w:t>
            </w:r>
            <w:r w:rsidR="00FD7A79" w:rsidRPr="002057BE">
              <w:rPr>
                <w:sz w:val="24"/>
                <w:szCs w:val="24"/>
              </w:rPr>
              <w:t>Количество отловленных безнадзорных животных -48 гол.</w:t>
            </w:r>
          </w:p>
          <w:p w:rsidR="00C47914" w:rsidRPr="002057BE" w:rsidRDefault="00E94538" w:rsidP="001A1490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- </w:t>
            </w:r>
            <w:r w:rsidR="00FD7A79" w:rsidRPr="002057BE">
              <w:rPr>
                <w:sz w:val="24"/>
                <w:szCs w:val="24"/>
              </w:rPr>
              <w:t xml:space="preserve">Количество собранных, обезвреженных отходов в общем объеме образовавшихся отходов в процессе производства и потребления - 71375 </w:t>
            </w:r>
            <w:proofErr w:type="spellStart"/>
            <w:r w:rsidR="00FD7A79" w:rsidRPr="002057BE">
              <w:rPr>
                <w:sz w:val="24"/>
                <w:szCs w:val="24"/>
              </w:rPr>
              <w:t>куб.м</w:t>
            </w:r>
            <w:proofErr w:type="spellEnd"/>
            <w:r w:rsidR="00FD7A79" w:rsidRPr="002057BE">
              <w:rPr>
                <w:sz w:val="24"/>
                <w:szCs w:val="24"/>
              </w:rPr>
              <w:t>.</w:t>
            </w:r>
          </w:p>
        </w:tc>
      </w:tr>
      <w:tr w:rsidR="002C7A8A" w:rsidRPr="002057BE" w:rsidTr="009928B2">
        <w:trPr>
          <w:cantSplit/>
          <w:trHeight w:val="1146"/>
        </w:trPr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8A" w:rsidRPr="002057BE" w:rsidRDefault="002C7A8A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A8A" w:rsidRPr="002057BE" w:rsidRDefault="002C7A8A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Общий объём финансирования</w:t>
            </w:r>
            <w:r w:rsidR="00CF3702" w:rsidRPr="002057BE">
              <w:rPr>
                <w:sz w:val="24"/>
                <w:szCs w:val="24"/>
              </w:rPr>
              <w:t xml:space="preserve"> муниципальной программы на 2020-2025</w:t>
            </w:r>
            <w:r w:rsidRPr="002057BE">
              <w:rPr>
                <w:sz w:val="24"/>
                <w:szCs w:val="24"/>
              </w:rPr>
              <w:t xml:space="preserve"> годы – </w:t>
            </w:r>
            <w:r w:rsidR="00932692" w:rsidRPr="002057BE">
              <w:rPr>
                <w:sz w:val="24"/>
                <w:szCs w:val="24"/>
              </w:rPr>
              <w:t>63</w:t>
            </w:r>
            <w:r w:rsidR="000811F7" w:rsidRPr="002057BE">
              <w:rPr>
                <w:sz w:val="24"/>
                <w:szCs w:val="24"/>
              </w:rPr>
              <w:t>,0</w:t>
            </w:r>
            <w:r w:rsidRPr="002057BE">
              <w:rPr>
                <w:sz w:val="24"/>
                <w:szCs w:val="24"/>
              </w:rPr>
              <w:t xml:space="preserve">тыс. руб., в том числе  за счёт средств  местного бюджета </w:t>
            </w:r>
            <w:proofErr w:type="spellStart"/>
            <w:r w:rsidRPr="002057BE">
              <w:rPr>
                <w:sz w:val="24"/>
                <w:szCs w:val="24"/>
              </w:rPr>
              <w:t>Молоковского</w:t>
            </w:r>
            <w:proofErr w:type="spellEnd"/>
            <w:r w:rsidRPr="002057BE">
              <w:rPr>
                <w:sz w:val="24"/>
                <w:szCs w:val="24"/>
              </w:rPr>
              <w:t xml:space="preserve"> р</w:t>
            </w:r>
            <w:r w:rsidR="00CF3702" w:rsidRPr="002057BE">
              <w:rPr>
                <w:sz w:val="24"/>
                <w:szCs w:val="24"/>
              </w:rPr>
              <w:t xml:space="preserve">айона – </w:t>
            </w:r>
            <w:r w:rsidR="00932692" w:rsidRPr="002057BE">
              <w:rPr>
                <w:sz w:val="24"/>
                <w:szCs w:val="24"/>
              </w:rPr>
              <w:t>63</w:t>
            </w:r>
            <w:r w:rsidR="000811F7" w:rsidRPr="002057BE">
              <w:rPr>
                <w:sz w:val="24"/>
                <w:szCs w:val="24"/>
              </w:rPr>
              <w:t>,0</w:t>
            </w:r>
            <w:r w:rsidRPr="002057BE">
              <w:rPr>
                <w:sz w:val="24"/>
                <w:szCs w:val="24"/>
              </w:rPr>
              <w:t xml:space="preserve"> тыс. руб.</w:t>
            </w:r>
          </w:p>
          <w:p w:rsidR="002C7A8A" w:rsidRPr="002057BE" w:rsidRDefault="00CF3702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2020</w:t>
            </w:r>
            <w:r w:rsidR="00C43151" w:rsidRPr="002057BE">
              <w:rPr>
                <w:sz w:val="24"/>
                <w:szCs w:val="24"/>
              </w:rPr>
              <w:t xml:space="preserve"> г.- </w:t>
            </w:r>
            <w:r w:rsidR="00932692" w:rsidRPr="002057BE">
              <w:rPr>
                <w:sz w:val="24"/>
                <w:szCs w:val="24"/>
              </w:rPr>
              <w:t xml:space="preserve">10,5 </w:t>
            </w:r>
            <w:r w:rsidR="002C7A8A" w:rsidRPr="002057BE">
              <w:rPr>
                <w:sz w:val="24"/>
                <w:szCs w:val="24"/>
              </w:rPr>
              <w:t>тыс. руб.,  в том числе:</w:t>
            </w:r>
          </w:p>
          <w:p w:rsidR="002C7A8A" w:rsidRPr="002057BE" w:rsidRDefault="00CF3702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подпрограмма 1 </w:t>
            </w:r>
            <w:r w:rsidR="00932692" w:rsidRPr="002057BE">
              <w:rPr>
                <w:sz w:val="24"/>
                <w:szCs w:val="24"/>
              </w:rPr>
              <w:t xml:space="preserve">- 10,5 </w:t>
            </w:r>
            <w:r w:rsidR="002C7A8A" w:rsidRPr="002057BE">
              <w:rPr>
                <w:sz w:val="24"/>
                <w:szCs w:val="24"/>
              </w:rPr>
              <w:t>тыс. руб.;</w:t>
            </w:r>
          </w:p>
          <w:p w:rsidR="002C7A8A" w:rsidRPr="002057BE" w:rsidRDefault="00CF3702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2021</w:t>
            </w:r>
            <w:r w:rsidR="000811F7" w:rsidRPr="002057BE">
              <w:rPr>
                <w:sz w:val="24"/>
                <w:szCs w:val="24"/>
              </w:rPr>
              <w:t xml:space="preserve"> г.-  </w:t>
            </w:r>
            <w:r w:rsidR="00932692" w:rsidRPr="002057BE">
              <w:rPr>
                <w:sz w:val="24"/>
                <w:szCs w:val="24"/>
              </w:rPr>
              <w:t xml:space="preserve">10,5 </w:t>
            </w:r>
            <w:r w:rsidR="002C7A8A" w:rsidRPr="002057BE">
              <w:rPr>
                <w:sz w:val="24"/>
                <w:szCs w:val="24"/>
              </w:rPr>
              <w:t>тыс. руб.,  в том числе:</w:t>
            </w:r>
          </w:p>
          <w:p w:rsidR="002C7A8A" w:rsidRPr="002057BE" w:rsidRDefault="000811F7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подпрограмма</w:t>
            </w:r>
            <w:r w:rsidR="00CF3702" w:rsidRPr="002057BE">
              <w:rPr>
                <w:sz w:val="24"/>
                <w:szCs w:val="24"/>
              </w:rPr>
              <w:t xml:space="preserve"> 1</w:t>
            </w:r>
            <w:r w:rsidR="00932692" w:rsidRPr="002057BE">
              <w:rPr>
                <w:sz w:val="24"/>
                <w:szCs w:val="24"/>
              </w:rPr>
              <w:t xml:space="preserve"> - 10,5 </w:t>
            </w:r>
            <w:r w:rsidR="002C7A8A" w:rsidRPr="002057BE">
              <w:rPr>
                <w:sz w:val="24"/>
                <w:szCs w:val="24"/>
              </w:rPr>
              <w:t>тыс. руб.;</w:t>
            </w:r>
          </w:p>
          <w:p w:rsidR="002C7A8A" w:rsidRPr="002057BE" w:rsidRDefault="00CF3702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2022</w:t>
            </w:r>
            <w:r w:rsidR="00932692" w:rsidRPr="002057BE">
              <w:rPr>
                <w:sz w:val="24"/>
                <w:szCs w:val="24"/>
              </w:rPr>
              <w:t xml:space="preserve"> г.- 10,5</w:t>
            </w:r>
            <w:r w:rsidR="002C7A8A" w:rsidRPr="002057BE">
              <w:rPr>
                <w:sz w:val="24"/>
                <w:szCs w:val="24"/>
              </w:rPr>
              <w:t xml:space="preserve"> тыс. руб.,  в том числе:</w:t>
            </w:r>
          </w:p>
          <w:p w:rsidR="002C7A8A" w:rsidRPr="002057BE" w:rsidRDefault="00CF3702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подпрограмма 1</w:t>
            </w:r>
            <w:r w:rsidR="00932692" w:rsidRPr="002057BE">
              <w:rPr>
                <w:sz w:val="24"/>
                <w:szCs w:val="24"/>
              </w:rPr>
              <w:t xml:space="preserve"> - 10,5</w:t>
            </w:r>
            <w:r w:rsidR="002C7A8A" w:rsidRPr="002057BE">
              <w:rPr>
                <w:sz w:val="24"/>
                <w:szCs w:val="24"/>
              </w:rPr>
              <w:t xml:space="preserve"> тыс. руб.;</w:t>
            </w:r>
          </w:p>
          <w:p w:rsidR="002C7A8A" w:rsidRPr="002057BE" w:rsidRDefault="00CF3702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2023</w:t>
            </w:r>
            <w:r w:rsidR="00932692" w:rsidRPr="002057BE">
              <w:rPr>
                <w:sz w:val="24"/>
                <w:szCs w:val="24"/>
              </w:rPr>
              <w:t xml:space="preserve"> г.- 10,5</w:t>
            </w:r>
            <w:r w:rsidR="002C7A8A" w:rsidRPr="002057BE">
              <w:rPr>
                <w:sz w:val="24"/>
                <w:szCs w:val="24"/>
              </w:rPr>
              <w:t xml:space="preserve"> тыс. руб.,  в том числе:</w:t>
            </w:r>
          </w:p>
          <w:p w:rsidR="002C7A8A" w:rsidRPr="002057BE" w:rsidRDefault="00CF3702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подпрограмма 1</w:t>
            </w:r>
            <w:r w:rsidR="00932692" w:rsidRPr="002057BE">
              <w:rPr>
                <w:sz w:val="24"/>
                <w:szCs w:val="24"/>
              </w:rPr>
              <w:t xml:space="preserve"> - 10,5</w:t>
            </w:r>
            <w:r w:rsidR="002C7A8A" w:rsidRPr="002057BE">
              <w:rPr>
                <w:sz w:val="24"/>
                <w:szCs w:val="24"/>
              </w:rPr>
              <w:t xml:space="preserve"> тыс. руб.;</w:t>
            </w:r>
          </w:p>
          <w:p w:rsidR="002C7A8A" w:rsidRPr="002057BE" w:rsidRDefault="00CF3702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2024</w:t>
            </w:r>
            <w:r w:rsidR="00932692" w:rsidRPr="002057BE">
              <w:rPr>
                <w:sz w:val="24"/>
                <w:szCs w:val="24"/>
              </w:rPr>
              <w:t xml:space="preserve"> г.-  10,5 </w:t>
            </w:r>
            <w:r w:rsidR="002C7A8A" w:rsidRPr="002057BE">
              <w:rPr>
                <w:sz w:val="24"/>
                <w:szCs w:val="24"/>
              </w:rPr>
              <w:t>тыс. руб.,  в том числе:</w:t>
            </w:r>
          </w:p>
          <w:p w:rsidR="002C7A8A" w:rsidRPr="002057BE" w:rsidRDefault="00CF3702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подпрограмма 1</w:t>
            </w:r>
            <w:r w:rsidR="00932692" w:rsidRPr="002057BE">
              <w:rPr>
                <w:sz w:val="24"/>
                <w:szCs w:val="24"/>
              </w:rPr>
              <w:t xml:space="preserve"> - 10,5</w:t>
            </w:r>
            <w:r w:rsidR="002C7A8A" w:rsidRPr="002057BE">
              <w:rPr>
                <w:sz w:val="24"/>
                <w:szCs w:val="24"/>
              </w:rPr>
              <w:t xml:space="preserve"> тыс. руб.;</w:t>
            </w:r>
          </w:p>
          <w:p w:rsidR="00CF3702" w:rsidRPr="002057BE" w:rsidRDefault="00932692" w:rsidP="00CF370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2025 г.-  10,5 </w:t>
            </w:r>
            <w:r w:rsidR="00CF3702" w:rsidRPr="002057BE">
              <w:rPr>
                <w:sz w:val="24"/>
                <w:szCs w:val="24"/>
              </w:rPr>
              <w:t>тыс. руб.,  в том числе:</w:t>
            </w:r>
          </w:p>
          <w:p w:rsidR="00CF3702" w:rsidRPr="002057BE" w:rsidRDefault="00932692" w:rsidP="009928B2">
            <w:pPr>
              <w:pStyle w:val="ConsPlusCell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подпрограмма 1 – 10,5</w:t>
            </w:r>
            <w:r w:rsidR="00CF3702" w:rsidRPr="002057BE">
              <w:rPr>
                <w:sz w:val="24"/>
                <w:szCs w:val="24"/>
              </w:rPr>
              <w:t xml:space="preserve"> тыс. руб.</w:t>
            </w:r>
          </w:p>
          <w:p w:rsidR="002C7A8A" w:rsidRPr="002057BE" w:rsidRDefault="002C7A8A" w:rsidP="009928B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C7A8A" w:rsidRPr="002057BE" w:rsidRDefault="002C7A8A" w:rsidP="002C7A8A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Arial" w:hAnsi="Arial" w:cs="Arial"/>
        </w:rPr>
      </w:pPr>
    </w:p>
    <w:p w:rsidR="008970E7" w:rsidRPr="002057BE" w:rsidRDefault="008970E7" w:rsidP="008970E7">
      <w:pPr>
        <w:autoSpaceDE w:val="0"/>
        <w:autoSpaceDN w:val="0"/>
        <w:adjustRightInd w:val="0"/>
        <w:rPr>
          <w:rFonts w:ascii="Arial" w:hAnsi="Arial" w:cs="Arial"/>
        </w:rPr>
      </w:pPr>
    </w:p>
    <w:p w:rsidR="001A1490" w:rsidRPr="002057BE" w:rsidRDefault="001A1490" w:rsidP="008970E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970E7" w:rsidRPr="002057BE" w:rsidRDefault="008970E7" w:rsidP="008970E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57BE">
        <w:rPr>
          <w:rFonts w:ascii="Arial" w:hAnsi="Arial" w:cs="Arial"/>
        </w:rPr>
        <w:t>Паспорт</w:t>
      </w:r>
    </w:p>
    <w:p w:rsidR="008970E7" w:rsidRPr="002057BE" w:rsidRDefault="008970E7" w:rsidP="008970E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57BE">
        <w:rPr>
          <w:rFonts w:ascii="Arial" w:hAnsi="Arial" w:cs="Arial"/>
        </w:rPr>
        <w:t>подпрограммы муниципальной программы</w:t>
      </w:r>
    </w:p>
    <w:p w:rsidR="008970E7" w:rsidRPr="002057BE" w:rsidRDefault="008970E7" w:rsidP="008970E7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057BE">
        <w:rPr>
          <w:rFonts w:ascii="Arial" w:hAnsi="Arial" w:cs="Arial"/>
        </w:rPr>
        <w:t>муниципального образования «</w:t>
      </w:r>
      <w:proofErr w:type="spellStart"/>
      <w:r w:rsidRPr="002057BE">
        <w:rPr>
          <w:rFonts w:ascii="Arial" w:hAnsi="Arial" w:cs="Arial"/>
        </w:rPr>
        <w:t>Молоковский</w:t>
      </w:r>
      <w:proofErr w:type="spellEnd"/>
      <w:r w:rsidRPr="002057BE">
        <w:rPr>
          <w:rFonts w:ascii="Arial" w:hAnsi="Arial" w:cs="Arial"/>
        </w:rPr>
        <w:t xml:space="preserve"> район»</w:t>
      </w:r>
    </w:p>
    <w:p w:rsidR="008970E7" w:rsidRPr="002057BE" w:rsidRDefault="008970E7" w:rsidP="008970E7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970E7" w:rsidRPr="002057BE" w:rsidRDefault="008970E7" w:rsidP="008970E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08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7"/>
        <w:gridCol w:w="5180"/>
      </w:tblGrid>
      <w:tr w:rsidR="008970E7" w:rsidRPr="002057BE" w:rsidTr="008970E7">
        <w:trPr>
          <w:trHeight w:val="1014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E7" w:rsidRPr="002057BE" w:rsidRDefault="008970E7" w:rsidP="004311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7BE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E7" w:rsidRPr="002057BE" w:rsidRDefault="008970E7" w:rsidP="00897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7BE">
              <w:rPr>
                <w:rFonts w:ascii="Arial" w:hAnsi="Arial" w:cs="Arial"/>
              </w:rPr>
              <w:t>«</w:t>
            </w:r>
            <w:r w:rsidR="001A1490" w:rsidRPr="002057BE">
              <w:rPr>
                <w:rFonts w:ascii="Arial" w:hAnsi="Arial" w:cs="Arial"/>
              </w:rPr>
              <w:t xml:space="preserve">Улучшение и сохранение санитарно-экологического состояния окружающей среды на территории </w:t>
            </w:r>
            <w:proofErr w:type="spellStart"/>
            <w:r w:rsidR="001A1490" w:rsidRPr="002057BE">
              <w:rPr>
                <w:rFonts w:ascii="Arial" w:hAnsi="Arial" w:cs="Arial"/>
              </w:rPr>
              <w:t>Молоковского</w:t>
            </w:r>
            <w:proofErr w:type="spellEnd"/>
            <w:r w:rsidR="001A1490" w:rsidRPr="002057BE">
              <w:rPr>
                <w:rFonts w:ascii="Arial" w:hAnsi="Arial" w:cs="Arial"/>
              </w:rPr>
              <w:t xml:space="preserve"> района</w:t>
            </w:r>
            <w:r w:rsidRPr="002057BE">
              <w:rPr>
                <w:rFonts w:ascii="Arial" w:hAnsi="Arial" w:cs="Arial"/>
              </w:rPr>
              <w:t>»</w:t>
            </w:r>
          </w:p>
        </w:tc>
      </w:tr>
      <w:tr w:rsidR="008970E7" w:rsidRPr="002057BE" w:rsidTr="008970E7">
        <w:trPr>
          <w:trHeight w:val="301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E7" w:rsidRPr="002057BE" w:rsidRDefault="008970E7" w:rsidP="004311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7BE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E7" w:rsidRPr="002057BE" w:rsidRDefault="008970E7" w:rsidP="008970E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Задача 1 «Снижение риска заболеваемости бешенством на территории </w:t>
            </w:r>
            <w:proofErr w:type="spellStart"/>
            <w:r w:rsidRPr="002057BE">
              <w:rPr>
                <w:sz w:val="24"/>
                <w:szCs w:val="24"/>
              </w:rPr>
              <w:t>Молоковского</w:t>
            </w:r>
            <w:proofErr w:type="spellEnd"/>
            <w:r w:rsidRPr="002057BE">
              <w:rPr>
                <w:sz w:val="24"/>
                <w:szCs w:val="24"/>
              </w:rPr>
              <w:t xml:space="preserve"> района</w:t>
            </w:r>
            <w:r w:rsidR="00FD7A79" w:rsidRPr="002057BE">
              <w:rPr>
                <w:sz w:val="24"/>
                <w:szCs w:val="24"/>
              </w:rPr>
              <w:t xml:space="preserve"> и </w:t>
            </w:r>
          </w:p>
          <w:p w:rsidR="008970E7" w:rsidRPr="002057BE" w:rsidRDefault="00FD7A79" w:rsidP="008970E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у</w:t>
            </w:r>
            <w:r w:rsidR="008970E7" w:rsidRPr="002057BE">
              <w:rPr>
                <w:sz w:val="24"/>
                <w:szCs w:val="24"/>
              </w:rPr>
              <w:t>порядочение содержания домашних животных на</w:t>
            </w:r>
            <w:r w:rsidRPr="002057BE">
              <w:rPr>
                <w:sz w:val="24"/>
                <w:szCs w:val="24"/>
              </w:rPr>
              <w:t xml:space="preserve"> территории </w:t>
            </w:r>
            <w:proofErr w:type="spellStart"/>
            <w:r w:rsidRPr="002057BE">
              <w:rPr>
                <w:sz w:val="24"/>
                <w:szCs w:val="24"/>
              </w:rPr>
              <w:t>Молоковского</w:t>
            </w:r>
            <w:proofErr w:type="spellEnd"/>
            <w:r w:rsidRPr="002057BE">
              <w:rPr>
                <w:sz w:val="24"/>
                <w:szCs w:val="24"/>
              </w:rPr>
              <w:t xml:space="preserve"> района</w:t>
            </w:r>
          </w:p>
          <w:p w:rsidR="001A1490" w:rsidRPr="002057BE" w:rsidRDefault="00FD7A79" w:rsidP="008970E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Задача 2</w:t>
            </w:r>
            <w:r w:rsidR="001A1490" w:rsidRPr="002057BE">
              <w:rPr>
                <w:sz w:val="24"/>
                <w:szCs w:val="24"/>
              </w:rPr>
              <w:t xml:space="preserve"> «Организация сбора, вывоза и утилизации отходов»</w:t>
            </w:r>
          </w:p>
          <w:p w:rsidR="008970E7" w:rsidRPr="002057BE" w:rsidRDefault="008970E7" w:rsidP="008970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970E7" w:rsidRPr="002057BE" w:rsidTr="008970E7">
        <w:trPr>
          <w:trHeight w:val="1173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E7" w:rsidRPr="002057BE" w:rsidRDefault="008970E7" w:rsidP="00A94E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7BE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4" w:rsidRPr="002057BE" w:rsidRDefault="00FD7A79" w:rsidP="00CB57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7BE">
              <w:rPr>
                <w:rFonts w:ascii="Arial" w:hAnsi="Arial" w:cs="Arial"/>
              </w:rPr>
              <w:t xml:space="preserve">- </w:t>
            </w:r>
            <w:r w:rsidR="000727D4" w:rsidRPr="002057BE">
              <w:rPr>
                <w:rFonts w:ascii="Arial" w:hAnsi="Arial" w:cs="Arial"/>
              </w:rPr>
              <w:t>отсутствие  случаев заболевания бешенством среди животных;</w:t>
            </w:r>
          </w:p>
          <w:p w:rsidR="00CB5724" w:rsidRPr="002057BE" w:rsidRDefault="000727D4" w:rsidP="00CB57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7BE">
              <w:rPr>
                <w:rFonts w:ascii="Arial" w:hAnsi="Arial" w:cs="Arial"/>
              </w:rPr>
              <w:t xml:space="preserve">- </w:t>
            </w:r>
            <w:r w:rsidR="00CB5724" w:rsidRPr="002057BE">
              <w:rPr>
                <w:rFonts w:ascii="Arial" w:hAnsi="Arial" w:cs="Arial"/>
              </w:rPr>
              <w:t>обустройство 147 контейнерных площадок.</w:t>
            </w:r>
          </w:p>
          <w:p w:rsidR="001A1490" w:rsidRPr="002057BE" w:rsidRDefault="001A1490" w:rsidP="001A14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970E7" w:rsidRPr="002057BE" w:rsidTr="008970E7">
        <w:trPr>
          <w:trHeight w:val="58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E7" w:rsidRPr="002057BE" w:rsidRDefault="008970E7" w:rsidP="00A94E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7BE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Общий объём финансирования муниципальной программы на 2020-2025 годы – </w:t>
            </w:r>
            <w:r w:rsidR="00932692" w:rsidRPr="002057BE">
              <w:rPr>
                <w:sz w:val="24"/>
                <w:szCs w:val="24"/>
              </w:rPr>
              <w:t>63</w:t>
            </w:r>
            <w:r w:rsidRPr="002057BE">
              <w:rPr>
                <w:sz w:val="24"/>
                <w:szCs w:val="24"/>
              </w:rPr>
              <w:t>,0тыс. руб., в том ч</w:t>
            </w:r>
            <w:r w:rsidR="00932692" w:rsidRPr="002057BE">
              <w:rPr>
                <w:sz w:val="24"/>
                <w:szCs w:val="24"/>
              </w:rPr>
              <w:t xml:space="preserve">исле  за счёт средств  местного </w:t>
            </w:r>
            <w:r w:rsidRPr="002057BE">
              <w:rPr>
                <w:sz w:val="24"/>
                <w:szCs w:val="24"/>
              </w:rPr>
              <w:t xml:space="preserve">бюджета </w:t>
            </w:r>
            <w:proofErr w:type="spellStart"/>
            <w:r w:rsidRPr="002057BE">
              <w:rPr>
                <w:sz w:val="24"/>
                <w:szCs w:val="24"/>
              </w:rPr>
              <w:t>Молоковского</w:t>
            </w:r>
            <w:proofErr w:type="spellEnd"/>
            <w:r w:rsidRPr="002057BE">
              <w:rPr>
                <w:sz w:val="24"/>
                <w:szCs w:val="24"/>
              </w:rPr>
              <w:t xml:space="preserve"> района – </w:t>
            </w:r>
            <w:r w:rsidR="00932692" w:rsidRPr="002057BE">
              <w:rPr>
                <w:sz w:val="24"/>
                <w:szCs w:val="24"/>
              </w:rPr>
              <w:t>63</w:t>
            </w:r>
            <w:r w:rsidRPr="002057BE">
              <w:rPr>
                <w:sz w:val="24"/>
                <w:szCs w:val="24"/>
              </w:rPr>
              <w:t>,0 тыс. руб.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2020 г.- </w:t>
            </w:r>
            <w:r w:rsidR="00932692" w:rsidRPr="002057BE">
              <w:rPr>
                <w:sz w:val="24"/>
                <w:szCs w:val="24"/>
              </w:rPr>
              <w:t xml:space="preserve">10,5 </w:t>
            </w:r>
            <w:r w:rsidRPr="002057BE">
              <w:rPr>
                <w:sz w:val="24"/>
                <w:szCs w:val="24"/>
              </w:rPr>
              <w:t>тыс. руб.,  в том числе: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подпрограмма 1 </w:t>
            </w:r>
            <w:r w:rsidR="00932692" w:rsidRPr="002057BE">
              <w:rPr>
                <w:sz w:val="24"/>
                <w:szCs w:val="24"/>
              </w:rPr>
              <w:t>–10,5</w:t>
            </w:r>
            <w:r w:rsidRPr="002057BE">
              <w:rPr>
                <w:sz w:val="24"/>
                <w:szCs w:val="24"/>
              </w:rPr>
              <w:t xml:space="preserve"> тыс. руб.;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2021 г.- </w:t>
            </w:r>
            <w:r w:rsidR="00932692" w:rsidRPr="002057BE">
              <w:rPr>
                <w:sz w:val="24"/>
                <w:szCs w:val="24"/>
              </w:rPr>
              <w:t>10,5</w:t>
            </w:r>
            <w:r w:rsidRPr="002057BE">
              <w:rPr>
                <w:sz w:val="24"/>
                <w:szCs w:val="24"/>
              </w:rPr>
              <w:t xml:space="preserve"> тыс. руб.,  в том числе: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подпрограмма 1 </w:t>
            </w:r>
            <w:r w:rsidR="00932692" w:rsidRPr="002057BE">
              <w:rPr>
                <w:sz w:val="24"/>
                <w:szCs w:val="24"/>
              </w:rPr>
              <w:t>–10,5</w:t>
            </w:r>
            <w:r w:rsidRPr="002057BE">
              <w:rPr>
                <w:sz w:val="24"/>
                <w:szCs w:val="24"/>
              </w:rPr>
              <w:t xml:space="preserve"> тыс. руб.;</w:t>
            </w:r>
          </w:p>
          <w:p w:rsidR="00A94E4B" w:rsidRPr="002057BE" w:rsidRDefault="00932692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2022 г.- 10,5</w:t>
            </w:r>
            <w:r w:rsidR="00A94E4B" w:rsidRPr="002057BE">
              <w:rPr>
                <w:sz w:val="24"/>
                <w:szCs w:val="24"/>
              </w:rPr>
              <w:t xml:space="preserve"> тыс. руб.,  в том числе:</w:t>
            </w:r>
          </w:p>
          <w:p w:rsidR="00A94E4B" w:rsidRPr="002057BE" w:rsidRDefault="00932692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подпрограмма 1 – 10,5</w:t>
            </w:r>
            <w:r w:rsidR="00A94E4B" w:rsidRPr="002057BE">
              <w:rPr>
                <w:sz w:val="24"/>
                <w:szCs w:val="24"/>
              </w:rPr>
              <w:t xml:space="preserve"> тыс. руб.;</w:t>
            </w:r>
          </w:p>
          <w:p w:rsidR="00A94E4B" w:rsidRPr="002057BE" w:rsidRDefault="00932692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2023 г.- 10,5</w:t>
            </w:r>
            <w:r w:rsidR="00A94E4B" w:rsidRPr="002057BE">
              <w:rPr>
                <w:sz w:val="24"/>
                <w:szCs w:val="24"/>
              </w:rPr>
              <w:t xml:space="preserve"> тыс. руб.,  в том числе:</w:t>
            </w:r>
          </w:p>
          <w:p w:rsidR="00A94E4B" w:rsidRPr="002057BE" w:rsidRDefault="00932692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подпрограмма 1 – 10,5</w:t>
            </w:r>
            <w:r w:rsidR="00A94E4B" w:rsidRPr="002057BE">
              <w:rPr>
                <w:sz w:val="24"/>
                <w:szCs w:val="24"/>
              </w:rPr>
              <w:t xml:space="preserve"> тыс. руб.;</w:t>
            </w:r>
          </w:p>
          <w:p w:rsidR="00A94E4B" w:rsidRPr="002057BE" w:rsidRDefault="00932692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2024 г.- 10,5 </w:t>
            </w:r>
            <w:r w:rsidR="00A94E4B" w:rsidRPr="002057BE">
              <w:rPr>
                <w:sz w:val="24"/>
                <w:szCs w:val="24"/>
              </w:rPr>
              <w:t>тыс. руб.,  в том числе:</w:t>
            </w:r>
          </w:p>
          <w:p w:rsidR="00A94E4B" w:rsidRPr="002057BE" w:rsidRDefault="00932692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подпрограмма 1 – 10,5</w:t>
            </w:r>
            <w:r w:rsidR="00A94E4B" w:rsidRPr="002057BE">
              <w:rPr>
                <w:sz w:val="24"/>
                <w:szCs w:val="24"/>
              </w:rPr>
              <w:t xml:space="preserve"> тыс. руб.;</w:t>
            </w:r>
          </w:p>
          <w:p w:rsidR="00A94E4B" w:rsidRPr="002057BE" w:rsidRDefault="00932692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2025 г.- 10,5 </w:t>
            </w:r>
            <w:r w:rsidR="00A94E4B" w:rsidRPr="002057BE">
              <w:rPr>
                <w:sz w:val="24"/>
                <w:szCs w:val="24"/>
              </w:rPr>
              <w:t>тыс. руб.,  в том числе:</w:t>
            </w:r>
          </w:p>
          <w:p w:rsidR="00A94E4B" w:rsidRPr="002057BE" w:rsidRDefault="00932692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подпрограмма 1 – 10,5</w:t>
            </w:r>
            <w:r w:rsidR="00A94E4B" w:rsidRPr="002057BE">
              <w:rPr>
                <w:sz w:val="24"/>
                <w:szCs w:val="24"/>
              </w:rPr>
              <w:t xml:space="preserve"> тыс. руб.</w:t>
            </w:r>
          </w:p>
          <w:p w:rsidR="008970E7" w:rsidRPr="002057BE" w:rsidRDefault="008970E7" w:rsidP="008970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970E7" w:rsidRPr="002057BE" w:rsidTr="008970E7">
        <w:trPr>
          <w:trHeight w:val="571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E7" w:rsidRPr="002057BE" w:rsidRDefault="008970E7" w:rsidP="00A94E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7BE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Общий объём финансирования муниципальной программы на 2020-2025 годы – </w:t>
            </w:r>
            <w:r w:rsidR="00932692" w:rsidRPr="002057BE">
              <w:rPr>
                <w:sz w:val="24"/>
                <w:szCs w:val="24"/>
              </w:rPr>
              <w:t>63</w:t>
            </w:r>
            <w:r w:rsidRPr="002057BE">
              <w:rPr>
                <w:sz w:val="24"/>
                <w:szCs w:val="24"/>
              </w:rPr>
              <w:t>,0тыс. руб.,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2020 г.- </w:t>
            </w:r>
            <w:r w:rsidR="00932692" w:rsidRPr="002057BE">
              <w:rPr>
                <w:sz w:val="24"/>
                <w:szCs w:val="24"/>
              </w:rPr>
              <w:t xml:space="preserve">10,5 </w:t>
            </w:r>
            <w:r w:rsidRPr="002057BE">
              <w:rPr>
                <w:sz w:val="24"/>
                <w:szCs w:val="24"/>
              </w:rPr>
              <w:t>тыс. руб.,  в том числе: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задача 1 </w:t>
            </w:r>
            <w:r w:rsidR="00932692" w:rsidRPr="002057BE">
              <w:rPr>
                <w:sz w:val="24"/>
                <w:szCs w:val="24"/>
              </w:rPr>
              <w:t>–10,5</w:t>
            </w:r>
            <w:r w:rsidRPr="002057BE">
              <w:rPr>
                <w:sz w:val="24"/>
                <w:szCs w:val="24"/>
              </w:rPr>
              <w:t xml:space="preserve"> тыс. руб.;</w:t>
            </w:r>
          </w:p>
          <w:p w:rsidR="00A94E4B" w:rsidRPr="002057BE" w:rsidRDefault="001A1490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задача 2 - </w:t>
            </w:r>
            <w:r w:rsidR="00A94E4B" w:rsidRPr="002057BE">
              <w:rPr>
                <w:sz w:val="24"/>
                <w:szCs w:val="24"/>
              </w:rPr>
              <w:t>0,00 тыс. руб.;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2021 г.- </w:t>
            </w:r>
            <w:r w:rsidR="00932692" w:rsidRPr="002057BE">
              <w:rPr>
                <w:sz w:val="24"/>
                <w:szCs w:val="24"/>
              </w:rPr>
              <w:t>10,5</w:t>
            </w:r>
            <w:r w:rsidRPr="002057BE">
              <w:rPr>
                <w:sz w:val="24"/>
                <w:szCs w:val="24"/>
              </w:rPr>
              <w:t xml:space="preserve"> тыс. руб.,  в том числе: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задача 1 </w:t>
            </w:r>
            <w:r w:rsidR="00932692" w:rsidRPr="002057BE">
              <w:rPr>
                <w:sz w:val="24"/>
                <w:szCs w:val="24"/>
              </w:rPr>
              <w:t>–10,5</w:t>
            </w:r>
            <w:r w:rsidRPr="002057BE">
              <w:rPr>
                <w:sz w:val="24"/>
                <w:szCs w:val="24"/>
              </w:rPr>
              <w:t xml:space="preserve"> тыс. руб.;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задача 2 -  0,00 тыс. руб.;</w:t>
            </w:r>
          </w:p>
          <w:p w:rsidR="00A94E4B" w:rsidRPr="002057BE" w:rsidRDefault="00932692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2022 г.- 10,5</w:t>
            </w:r>
            <w:r w:rsidR="00A94E4B" w:rsidRPr="002057BE">
              <w:rPr>
                <w:sz w:val="24"/>
                <w:szCs w:val="24"/>
              </w:rPr>
              <w:t xml:space="preserve"> тыс. руб.,  в том числе: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задача 1 </w:t>
            </w:r>
            <w:r w:rsidR="00932692" w:rsidRPr="002057BE">
              <w:rPr>
                <w:sz w:val="24"/>
                <w:szCs w:val="24"/>
              </w:rPr>
              <w:t>–10,5</w:t>
            </w:r>
            <w:r w:rsidRPr="002057BE">
              <w:rPr>
                <w:sz w:val="24"/>
                <w:szCs w:val="24"/>
              </w:rPr>
              <w:t xml:space="preserve"> тыс. руб.;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задача 2 -  0,00 тыс. руб.;</w:t>
            </w:r>
          </w:p>
          <w:p w:rsidR="00A94E4B" w:rsidRPr="002057BE" w:rsidRDefault="00932692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2023 г.- 10,5</w:t>
            </w:r>
            <w:r w:rsidR="00A94E4B" w:rsidRPr="002057BE">
              <w:rPr>
                <w:sz w:val="24"/>
                <w:szCs w:val="24"/>
              </w:rPr>
              <w:t xml:space="preserve"> тыс. руб.,  в том числе: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задача 1 </w:t>
            </w:r>
            <w:r w:rsidR="00932692" w:rsidRPr="002057BE">
              <w:rPr>
                <w:sz w:val="24"/>
                <w:szCs w:val="24"/>
              </w:rPr>
              <w:t>–10,5</w:t>
            </w:r>
            <w:r w:rsidRPr="002057BE">
              <w:rPr>
                <w:sz w:val="24"/>
                <w:szCs w:val="24"/>
              </w:rPr>
              <w:t xml:space="preserve"> тыс. руб.;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задача 2 -  0,00 тыс. руб.;</w:t>
            </w:r>
          </w:p>
          <w:p w:rsidR="00A94E4B" w:rsidRPr="002057BE" w:rsidRDefault="00932692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2024 г.-  10,5</w:t>
            </w:r>
            <w:r w:rsidR="00A94E4B" w:rsidRPr="002057BE">
              <w:rPr>
                <w:sz w:val="24"/>
                <w:szCs w:val="24"/>
              </w:rPr>
              <w:t>тыс. руб.,  в том числе: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задача 1 </w:t>
            </w:r>
            <w:r w:rsidR="00932692" w:rsidRPr="002057BE">
              <w:rPr>
                <w:sz w:val="24"/>
                <w:szCs w:val="24"/>
              </w:rPr>
              <w:t>–10,5</w:t>
            </w:r>
            <w:r w:rsidRPr="002057BE">
              <w:rPr>
                <w:sz w:val="24"/>
                <w:szCs w:val="24"/>
              </w:rPr>
              <w:t xml:space="preserve"> тыс. руб.;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>задача 2 -  0,00 тыс. руб.;</w:t>
            </w:r>
          </w:p>
          <w:p w:rsidR="00A94E4B" w:rsidRPr="002057BE" w:rsidRDefault="00932692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2025 г.- 10,5 </w:t>
            </w:r>
            <w:r w:rsidR="00A94E4B" w:rsidRPr="002057BE">
              <w:rPr>
                <w:sz w:val="24"/>
                <w:szCs w:val="24"/>
              </w:rPr>
              <w:t>тыс. руб.,  в том числе:</w:t>
            </w:r>
          </w:p>
          <w:p w:rsidR="00A94E4B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задача 1 </w:t>
            </w:r>
            <w:r w:rsidR="00932692" w:rsidRPr="002057BE">
              <w:rPr>
                <w:sz w:val="24"/>
                <w:szCs w:val="24"/>
              </w:rPr>
              <w:t>–10,5</w:t>
            </w:r>
            <w:r w:rsidRPr="002057BE">
              <w:rPr>
                <w:sz w:val="24"/>
                <w:szCs w:val="24"/>
              </w:rPr>
              <w:t xml:space="preserve"> тыс. руб.;</w:t>
            </w:r>
          </w:p>
          <w:p w:rsidR="008970E7" w:rsidRPr="002057BE" w:rsidRDefault="00A94E4B" w:rsidP="00A94E4B">
            <w:pPr>
              <w:pStyle w:val="ConsPlusCell"/>
              <w:jc w:val="both"/>
              <w:rPr>
                <w:sz w:val="24"/>
                <w:szCs w:val="24"/>
              </w:rPr>
            </w:pPr>
            <w:r w:rsidRPr="002057BE">
              <w:rPr>
                <w:sz w:val="24"/>
                <w:szCs w:val="24"/>
              </w:rPr>
              <w:t xml:space="preserve">задача 2 -  0,00 тыс. </w:t>
            </w:r>
            <w:proofErr w:type="spellStart"/>
            <w:r w:rsidRPr="002057BE">
              <w:rPr>
                <w:sz w:val="24"/>
                <w:szCs w:val="24"/>
              </w:rPr>
              <w:t>руб</w:t>
            </w:r>
            <w:proofErr w:type="spellEnd"/>
            <w:r w:rsidR="001A1490" w:rsidRPr="002057BE">
              <w:rPr>
                <w:sz w:val="24"/>
                <w:szCs w:val="24"/>
              </w:rPr>
              <w:t>;</w:t>
            </w:r>
          </w:p>
          <w:p w:rsidR="001A1490" w:rsidRPr="002057BE" w:rsidRDefault="001A1490" w:rsidP="00A94E4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8970E7" w:rsidRPr="002057BE" w:rsidRDefault="008970E7" w:rsidP="008970E7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rFonts w:ascii="Arial" w:hAnsi="Arial" w:cs="Arial"/>
        </w:rPr>
      </w:pPr>
    </w:p>
    <w:p w:rsidR="003A2217" w:rsidRPr="002057BE" w:rsidRDefault="003A2217" w:rsidP="008970E7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497DA8" w:rsidRPr="002057BE" w:rsidRDefault="00497DA8" w:rsidP="003A2217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2C7A8A" w:rsidRPr="002057BE" w:rsidRDefault="002C7A8A" w:rsidP="003A2217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2057BE">
        <w:rPr>
          <w:b/>
          <w:sz w:val="24"/>
          <w:szCs w:val="24"/>
        </w:rPr>
        <w:t xml:space="preserve">Раздел </w:t>
      </w:r>
      <w:r w:rsidRPr="002057BE">
        <w:rPr>
          <w:b/>
          <w:sz w:val="24"/>
          <w:szCs w:val="24"/>
          <w:lang w:val="en-US"/>
        </w:rPr>
        <w:t>I</w:t>
      </w:r>
    </w:p>
    <w:p w:rsidR="002C7A8A" w:rsidRPr="002057BE" w:rsidRDefault="002C7A8A" w:rsidP="002C7A8A">
      <w:pPr>
        <w:pStyle w:val="ConsPlusNormal"/>
        <w:ind w:firstLine="540"/>
        <w:jc w:val="both"/>
        <w:rPr>
          <w:sz w:val="24"/>
          <w:szCs w:val="24"/>
        </w:rPr>
      </w:pPr>
    </w:p>
    <w:p w:rsidR="002C7A8A" w:rsidRPr="002057BE" w:rsidRDefault="002C7A8A" w:rsidP="00515FAF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2057BE">
        <w:rPr>
          <w:b/>
          <w:sz w:val="24"/>
          <w:szCs w:val="24"/>
        </w:rPr>
        <w:t>Общая характеристика сферы реализации  муниципальной программы</w:t>
      </w:r>
    </w:p>
    <w:p w:rsidR="00515FAF" w:rsidRPr="002057BE" w:rsidRDefault="00515FAF" w:rsidP="00515FAF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515FAF" w:rsidRPr="002057BE" w:rsidRDefault="00515FAF" w:rsidP="00515FAF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515FAF" w:rsidRPr="002057BE" w:rsidRDefault="00515FAF" w:rsidP="00515FAF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2057BE">
        <w:rPr>
          <w:b/>
          <w:sz w:val="24"/>
          <w:szCs w:val="24"/>
        </w:rPr>
        <w:t xml:space="preserve">Подраздел </w:t>
      </w:r>
      <w:r w:rsidRPr="002057BE">
        <w:rPr>
          <w:b/>
          <w:sz w:val="24"/>
          <w:szCs w:val="24"/>
          <w:lang w:val="en-US"/>
        </w:rPr>
        <w:t>I</w:t>
      </w:r>
    </w:p>
    <w:p w:rsidR="00515FAF" w:rsidRPr="002057BE" w:rsidRDefault="00515FAF" w:rsidP="00515FAF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515FAF" w:rsidRPr="002057BE" w:rsidRDefault="00515FAF" w:rsidP="00515FAF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2057BE">
        <w:rPr>
          <w:b/>
          <w:sz w:val="24"/>
          <w:szCs w:val="24"/>
        </w:rPr>
        <w:t>Общая характеристика сферы реализации муниципальной программы</w:t>
      </w:r>
    </w:p>
    <w:p w:rsidR="00515FAF" w:rsidRPr="002057BE" w:rsidRDefault="00515FAF" w:rsidP="00515FAF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2057BE">
        <w:rPr>
          <w:b/>
          <w:sz w:val="24"/>
          <w:szCs w:val="24"/>
        </w:rPr>
        <w:t xml:space="preserve"> и прогноз ее развития</w:t>
      </w:r>
    </w:p>
    <w:p w:rsidR="002C7A8A" w:rsidRPr="002057BE" w:rsidRDefault="002C7A8A" w:rsidP="002C7A8A">
      <w:pPr>
        <w:rPr>
          <w:rFonts w:ascii="Arial" w:hAnsi="Arial" w:cs="Arial"/>
          <w:b/>
        </w:rPr>
      </w:pPr>
    </w:p>
    <w:p w:rsidR="002C7A8A" w:rsidRPr="002057BE" w:rsidRDefault="002C7A8A" w:rsidP="002C7A8A">
      <w:pPr>
        <w:jc w:val="both"/>
        <w:rPr>
          <w:rFonts w:ascii="Arial" w:hAnsi="Arial" w:cs="Arial"/>
        </w:rPr>
      </w:pPr>
      <w:proofErr w:type="spellStart"/>
      <w:r w:rsidRPr="002057BE">
        <w:rPr>
          <w:rFonts w:ascii="Arial" w:hAnsi="Arial" w:cs="Arial"/>
        </w:rPr>
        <w:t>Молоковский</w:t>
      </w:r>
      <w:proofErr w:type="spellEnd"/>
      <w:r w:rsidRPr="002057BE">
        <w:rPr>
          <w:rFonts w:ascii="Arial" w:hAnsi="Arial" w:cs="Arial"/>
        </w:rPr>
        <w:t xml:space="preserve"> район расположен в северо-восточной части Тверской области, в 203 километрах от областного центра. Граничит с Весьегонским, Краснохолмским, </w:t>
      </w:r>
      <w:proofErr w:type="spellStart"/>
      <w:r w:rsidRPr="002057BE">
        <w:rPr>
          <w:rFonts w:ascii="Arial" w:hAnsi="Arial" w:cs="Arial"/>
        </w:rPr>
        <w:t>Бежецким</w:t>
      </w:r>
      <w:proofErr w:type="spellEnd"/>
      <w:r w:rsidRPr="002057BE">
        <w:rPr>
          <w:rFonts w:ascii="Arial" w:hAnsi="Arial" w:cs="Arial"/>
        </w:rPr>
        <w:t xml:space="preserve">, </w:t>
      </w:r>
      <w:proofErr w:type="spellStart"/>
      <w:r w:rsidRPr="002057BE">
        <w:rPr>
          <w:rFonts w:ascii="Arial" w:hAnsi="Arial" w:cs="Arial"/>
        </w:rPr>
        <w:t>Сандовским</w:t>
      </w:r>
      <w:proofErr w:type="spellEnd"/>
      <w:r w:rsidRPr="002057BE">
        <w:rPr>
          <w:rFonts w:ascii="Arial" w:hAnsi="Arial" w:cs="Arial"/>
        </w:rPr>
        <w:t xml:space="preserve">, </w:t>
      </w:r>
      <w:proofErr w:type="spellStart"/>
      <w:r w:rsidRPr="002057BE">
        <w:rPr>
          <w:rFonts w:ascii="Arial" w:hAnsi="Arial" w:cs="Arial"/>
        </w:rPr>
        <w:t>Максатихинским</w:t>
      </w:r>
      <w:proofErr w:type="spellEnd"/>
      <w:r w:rsidRPr="002057BE">
        <w:rPr>
          <w:rFonts w:ascii="Arial" w:hAnsi="Arial" w:cs="Arial"/>
        </w:rPr>
        <w:t xml:space="preserve"> районами Тверской </w:t>
      </w:r>
      <w:proofErr w:type="spellStart"/>
      <w:r w:rsidRPr="002057BE">
        <w:rPr>
          <w:rFonts w:ascii="Arial" w:hAnsi="Arial" w:cs="Arial"/>
        </w:rPr>
        <w:t>области.Площадь</w:t>
      </w:r>
      <w:proofErr w:type="spellEnd"/>
      <w:r w:rsidRPr="002057BE">
        <w:rPr>
          <w:rFonts w:ascii="Arial" w:hAnsi="Arial" w:cs="Arial"/>
        </w:rPr>
        <w:t xml:space="preserve"> района 1.18 тысячи квадратных </w:t>
      </w:r>
      <w:proofErr w:type="spellStart"/>
      <w:r w:rsidRPr="002057BE">
        <w:rPr>
          <w:rFonts w:ascii="Arial" w:hAnsi="Arial" w:cs="Arial"/>
        </w:rPr>
        <w:t>километров.Административный</w:t>
      </w:r>
      <w:proofErr w:type="spellEnd"/>
      <w:r w:rsidRPr="002057BE">
        <w:rPr>
          <w:rFonts w:ascii="Arial" w:hAnsi="Arial" w:cs="Arial"/>
        </w:rPr>
        <w:t xml:space="preserve"> центр района – поселок Молоково. </w:t>
      </w:r>
    </w:p>
    <w:p w:rsidR="002C7A8A" w:rsidRPr="002057BE" w:rsidRDefault="002C7A8A" w:rsidP="002C7A8A">
      <w:pPr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В соответствии с административным делением в состав муниципального образования "</w:t>
      </w:r>
      <w:proofErr w:type="spellStart"/>
      <w:r w:rsidRPr="002057BE">
        <w:rPr>
          <w:rFonts w:ascii="Arial" w:hAnsi="Arial" w:cs="Arial"/>
        </w:rPr>
        <w:t>Молоковский</w:t>
      </w:r>
      <w:proofErr w:type="spellEnd"/>
      <w:r w:rsidRPr="002057BE">
        <w:rPr>
          <w:rFonts w:ascii="Arial" w:hAnsi="Arial" w:cs="Arial"/>
        </w:rPr>
        <w:t xml:space="preserve"> район" входят: одно городское поселение</w:t>
      </w:r>
      <w:r w:rsidR="003A2217" w:rsidRPr="002057BE">
        <w:rPr>
          <w:rFonts w:ascii="Arial" w:hAnsi="Arial" w:cs="Arial"/>
        </w:rPr>
        <w:t xml:space="preserve"> -</w:t>
      </w:r>
      <w:r w:rsidRPr="002057BE">
        <w:rPr>
          <w:rFonts w:ascii="Arial" w:hAnsi="Arial" w:cs="Arial"/>
        </w:rPr>
        <w:t xml:space="preserve"> посёлок Молоково и  два сельских поселения: </w:t>
      </w:r>
      <w:proofErr w:type="spellStart"/>
      <w:r w:rsidRPr="002057BE">
        <w:rPr>
          <w:rFonts w:ascii="Arial" w:hAnsi="Arial" w:cs="Arial"/>
        </w:rPr>
        <w:t>Обросовское</w:t>
      </w:r>
      <w:proofErr w:type="spellEnd"/>
      <w:r w:rsidRPr="002057BE">
        <w:rPr>
          <w:rFonts w:ascii="Arial" w:hAnsi="Arial" w:cs="Arial"/>
        </w:rPr>
        <w:t xml:space="preserve">  сельское поселение, </w:t>
      </w:r>
      <w:proofErr w:type="spellStart"/>
      <w:r w:rsidRPr="002057BE">
        <w:rPr>
          <w:rFonts w:ascii="Arial" w:hAnsi="Arial" w:cs="Arial"/>
        </w:rPr>
        <w:t>Молоковское</w:t>
      </w:r>
      <w:proofErr w:type="spellEnd"/>
      <w:r w:rsidRPr="002057BE">
        <w:rPr>
          <w:rFonts w:ascii="Arial" w:hAnsi="Arial" w:cs="Arial"/>
        </w:rPr>
        <w:t xml:space="preserve"> сельское поселение.</w:t>
      </w:r>
    </w:p>
    <w:p w:rsidR="002C7A8A" w:rsidRPr="002057BE" w:rsidRDefault="002C7A8A" w:rsidP="002C7A8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2057BE">
        <w:rPr>
          <w:sz w:val="24"/>
          <w:szCs w:val="24"/>
        </w:rPr>
        <w:t>Муниципальная программа разработана Отделом архитектуры, природопользования и вопросов жизнеобе</w:t>
      </w:r>
      <w:r w:rsidR="00E94538" w:rsidRPr="002057BE">
        <w:rPr>
          <w:sz w:val="24"/>
          <w:szCs w:val="24"/>
        </w:rPr>
        <w:t>спечения администрации района (</w:t>
      </w:r>
      <w:r w:rsidRPr="002057BE">
        <w:rPr>
          <w:sz w:val="24"/>
          <w:szCs w:val="24"/>
        </w:rPr>
        <w:t>далее – Отдел) в целях координации деятельности в области природопользования и охраны окружающей среды и повышения эффективности бюджетных расходов.</w:t>
      </w:r>
    </w:p>
    <w:p w:rsidR="002C7A8A" w:rsidRPr="002057BE" w:rsidRDefault="002C7A8A" w:rsidP="002C7A8A">
      <w:pPr>
        <w:pStyle w:val="ConsPlusCell"/>
        <w:spacing w:line="276" w:lineRule="auto"/>
        <w:rPr>
          <w:sz w:val="24"/>
          <w:szCs w:val="24"/>
        </w:rPr>
      </w:pPr>
      <w:r w:rsidRPr="002057BE">
        <w:rPr>
          <w:sz w:val="24"/>
          <w:szCs w:val="24"/>
        </w:rPr>
        <w:t xml:space="preserve">Перечень программных природоохранных мероприятий сформирован с учётом необходимости незамедлительного решения санитарно-эпидемиологической  безопасности </w:t>
      </w:r>
      <w:proofErr w:type="spellStart"/>
      <w:r w:rsidRPr="002057BE">
        <w:rPr>
          <w:sz w:val="24"/>
          <w:szCs w:val="24"/>
        </w:rPr>
        <w:t>Молоковского</w:t>
      </w:r>
      <w:proofErr w:type="spellEnd"/>
      <w:r w:rsidRPr="002057BE">
        <w:rPr>
          <w:sz w:val="24"/>
          <w:szCs w:val="24"/>
        </w:rPr>
        <w:t xml:space="preserve"> района. Программа содержит комплекс мероприятий по решению приоритетных задач в области охраны окружающей среды </w:t>
      </w:r>
      <w:proofErr w:type="spellStart"/>
      <w:r w:rsidRPr="002057BE">
        <w:rPr>
          <w:sz w:val="24"/>
          <w:szCs w:val="24"/>
        </w:rPr>
        <w:t>Молоковского</w:t>
      </w:r>
      <w:proofErr w:type="spellEnd"/>
      <w:r w:rsidRPr="002057BE">
        <w:rPr>
          <w:sz w:val="24"/>
          <w:szCs w:val="24"/>
        </w:rPr>
        <w:t xml:space="preserve"> района, осуще</w:t>
      </w:r>
      <w:r w:rsidR="006A7D12" w:rsidRPr="002057BE">
        <w:rPr>
          <w:sz w:val="24"/>
          <w:szCs w:val="24"/>
        </w:rPr>
        <w:t xml:space="preserve">ствление которых направлено на </w:t>
      </w:r>
      <w:r w:rsidRPr="002057BE">
        <w:rPr>
          <w:sz w:val="24"/>
          <w:szCs w:val="24"/>
        </w:rPr>
        <w:t xml:space="preserve">оздоровление экологической обстановки </w:t>
      </w:r>
      <w:proofErr w:type="spellStart"/>
      <w:r w:rsidRPr="002057BE">
        <w:rPr>
          <w:sz w:val="24"/>
          <w:szCs w:val="24"/>
        </w:rPr>
        <w:t>Молоковского</w:t>
      </w:r>
      <w:proofErr w:type="spellEnd"/>
      <w:r w:rsidRPr="002057BE">
        <w:rPr>
          <w:sz w:val="24"/>
          <w:szCs w:val="24"/>
        </w:rPr>
        <w:t xml:space="preserve"> района, обеспечение права граждан </w:t>
      </w:r>
      <w:proofErr w:type="spellStart"/>
      <w:r w:rsidRPr="002057BE">
        <w:rPr>
          <w:sz w:val="24"/>
          <w:szCs w:val="24"/>
        </w:rPr>
        <w:t>Молоковского</w:t>
      </w:r>
      <w:proofErr w:type="spellEnd"/>
      <w:r w:rsidRPr="002057BE">
        <w:rPr>
          <w:sz w:val="24"/>
          <w:szCs w:val="24"/>
        </w:rPr>
        <w:t xml:space="preserve"> района на охрану здоровья и благоприятную окружающую среду.</w:t>
      </w:r>
    </w:p>
    <w:p w:rsidR="00FE77DE" w:rsidRPr="002057BE" w:rsidRDefault="00FE77DE" w:rsidP="00FE77DE">
      <w:pPr>
        <w:pStyle w:val="ConsPlusCell"/>
        <w:spacing w:line="276" w:lineRule="auto"/>
        <w:rPr>
          <w:color w:val="373A3C"/>
          <w:sz w:val="24"/>
          <w:szCs w:val="24"/>
          <w:shd w:val="clear" w:color="auto" w:fill="FFFFFF"/>
        </w:rPr>
      </w:pPr>
      <w:r w:rsidRPr="002057BE">
        <w:rPr>
          <w:color w:val="373A3C"/>
          <w:sz w:val="24"/>
          <w:szCs w:val="24"/>
          <w:shd w:val="clear" w:color="auto" w:fill="FFFFFF"/>
        </w:rPr>
        <w:t xml:space="preserve">Программа предполагает экологическую безопасность. Обеспечение экологической безопасности на территории </w:t>
      </w:r>
      <w:proofErr w:type="spellStart"/>
      <w:r w:rsidRPr="002057BE">
        <w:rPr>
          <w:color w:val="373A3C"/>
          <w:sz w:val="24"/>
          <w:szCs w:val="24"/>
          <w:shd w:val="clear" w:color="auto" w:fill="FFFFFF"/>
        </w:rPr>
        <w:t>Молоковского</w:t>
      </w:r>
      <w:proofErr w:type="spellEnd"/>
      <w:r w:rsidRPr="002057BE">
        <w:rPr>
          <w:color w:val="373A3C"/>
          <w:sz w:val="24"/>
          <w:szCs w:val="24"/>
          <w:shd w:val="clear" w:color="auto" w:fill="FFFFFF"/>
        </w:rPr>
        <w:t xml:space="preserve"> района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2C7A8A" w:rsidRPr="002057BE" w:rsidRDefault="002C7A8A" w:rsidP="002C7A8A">
      <w:pPr>
        <w:pStyle w:val="dktexjustify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2057BE">
        <w:rPr>
          <w:rFonts w:ascii="Arial" w:hAnsi="Arial" w:cs="Arial"/>
          <w:snapToGrid w:val="0"/>
        </w:rPr>
        <w:t xml:space="preserve">Актуальность разработки Программы обусловлена необходимостью совершенствования санитарно-эпидемиологической безопасности населения </w:t>
      </w:r>
      <w:proofErr w:type="spellStart"/>
      <w:r w:rsidRPr="002057BE">
        <w:rPr>
          <w:rFonts w:ascii="Arial" w:hAnsi="Arial" w:cs="Arial"/>
          <w:snapToGrid w:val="0"/>
        </w:rPr>
        <w:t>Молоковского</w:t>
      </w:r>
      <w:proofErr w:type="spellEnd"/>
      <w:r w:rsidRPr="002057BE">
        <w:rPr>
          <w:rFonts w:ascii="Arial" w:hAnsi="Arial" w:cs="Arial"/>
          <w:snapToGrid w:val="0"/>
        </w:rPr>
        <w:t xml:space="preserve"> района путем применения программно</w:t>
      </w:r>
      <w:r w:rsidR="00CF3702" w:rsidRPr="002057BE">
        <w:rPr>
          <w:rFonts w:ascii="Arial" w:hAnsi="Arial" w:cs="Arial"/>
          <w:snapToGrid w:val="0"/>
        </w:rPr>
        <w:t>-</w:t>
      </w:r>
      <w:r w:rsidRPr="002057BE">
        <w:rPr>
          <w:rFonts w:ascii="Arial" w:hAnsi="Arial" w:cs="Arial"/>
          <w:snapToGrid w:val="0"/>
        </w:rPr>
        <w:t>целевого подхода позволяющего рационально и эффективно использовать материальные и финансовые ресурсы.</w:t>
      </w:r>
    </w:p>
    <w:p w:rsidR="002C7A8A" w:rsidRPr="002057BE" w:rsidRDefault="002C7A8A" w:rsidP="002C7A8A">
      <w:pPr>
        <w:pStyle w:val="dktexjustify"/>
        <w:shd w:val="clear" w:color="auto" w:fill="FFFFFF"/>
        <w:spacing w:line="276" w:lineRule="auto"/>
        <w:rPr>
          <w:rFonts w:ascii="Arial" w:hAnsi="Arial" w:cs="Arial"/>
          <w:color w:val="000000"/>
        </w:rPr>
      </w:pPr>
    </w:p>
    <w:p w:rsidR="00CB5724" w:rsidRPr="002057BE" w:rsidRDefault="00CB5724" w:rsidP="00CB5724">
      <w:pPr>
        <w:suppressAutoHyphens/>
        <w:ind w:firstLine="708"/>
        <w:jc w:val="center"/>
        <w:rPr>
          <w:rFonts w:ascii="Arial" w:hAnsi="Arial" w:cs="Arial"/>
          <w:b/>
        </w:rPr>
      </w:pPr>
      <w:r w:rsidRPr="002057BE">
        <w:rPr>
          <w:rFonts w:ascii="Arial" w:hAnsi="Arial" w:cs="Arial"/>
          <w:b/>
          <w:bCs/>
          <w:lang w:eastAsia="ar-SA"/>
        </w:rPr>
        <w:t xml:space="preserve">Подраздел </w:t>
      </w:r>
      <w:r w:rsidRPr="002057BE">
        <w:rPr>
          <w:rFonts w:ascii="Arial" w:hAnsi="Arial" w:cs="Arial"/>
          <w:b/>
        </w:rPr>
        <w:t>II</w:t>
      </w:r>
    </w:p>
    <w:p w:rsidR="00CB5724" w:rsidRPr="002057BE" w:rsidRDefault="00CB5724" w:rsidP="00CB5724">
      <w:pPr>
        <w:tabs>
          <w:tab w:val="left" w:pos="3600"/>
        </w:tabs>
        <w:ind w:firstLine="708"/>
        <w:rPr>
          <w:rFonts w:ascii="Arial" w:hAnsi="Arial" w:cs="Arial"/>
          <w:b/>
          <w:bCs/>
        </w:rPr>
      </w:pPr>
      <w:r w:rsidRPr="002057BE">
        <w:rPr>
          <w:rFonts w:ascii="Arial" w:hAnsi="Arial" w:cs="Arial"/>
          <w:b/>
          <w:bCs/>
        </w:rPr>
        <w:tab/>
      </w:r>
    </w:p>
    <w:p w:rsidR="00CB5724" w:rsidRPr="002057BE" w:rsidRDefault="00CB5724" w:rsidP="00CB5724">
      <w:pPr>
        <w:ind w:firstLine="709"/>
        <w:jc w:val="center"/>
        <w:rPr>
          <w:rFonts w:ascii="Arial" w:hAnsi="Arial" w:cs="Arial"/>
          <w:b/>
          <w:bCs/>
        </w:rPr>
      </w:pPr>
      <w:r w:rsidRPr="002057BE">
        <w:rPr>
          <w:rFonts w:ascii="Arial" w:hAnsi="Arial" w:cs="Arial"/>
          <w:b/>
          <w:bCs/>
        </w:rPr>
        <w:t>Основные проблемы в сфере реализации муниципальной программы.</w:t>
      </w:r>
    </w:p>
    <w:p w:rsidR="00CB5724" w:rsidRPr="002057BE" w:rsidRDefault="00CB5724" w:rsidP="00CB5724">
      <w:pPr>
        <w:ind w:firstLine="709"/>
        <w:jc w:val="center"/>
        <w:rPr>
          <w:rFonts w:ascii="Arial" w:hAnsi="Arial" w:cs="Arial"/>
          <w:b/>
          <w:bCs/>
        </w:rPr>
      </w:pPr>
    </w:p>
    <w:p w:rsidR="00CB5724" w:rsidRPr="002057BE" w:rsidRDefault="00CB5724" w:rsidP="00CB5724">
      <w:pPr>
        <w:pStyle w:val="ConsPlusCell"/>
        <w:spacing w:line="276" w:lineRule="auto"/>
        <w:rPr>
          <w:color w:val="000000"/>
          <w:sz w:val="24"/>
          <w:szCs w:val="24"/>
        </w:rPr>
      </w:pPr>
      <w:r w:rsidRPr="002057BE">
        <w:rPr>
          <w:color w:val="373A3C"/>
          <w:sz w:val="24"/>
          <w:szCs w:val="24"/>
          <w:shd w:val="clear" w:color="auto" w:fill="FFFFFF"/>
        </w:rPr>
        <w:t xml:space="preserve">Проблема твердых коммунальных отходов (далее - ТКО) на территории </w:t>
      </w:r>
      <w:proofErr w:type="spellStart"/>
      <w:r w:rsidRPr="002057BE">
        <w:rPr>
          <w:color w:val="373A3C"/>
          <w:sz w:val="24"/>
          <w:szCs w:val="24"/>
          <w:shd w:val="clear" w:color="auto" w:fill="FFFFFF"/>
        </w:rPr>
        <w:t>Молоковского</w:t>
      </w:r>
      <w:proofErr w:type="spellEnd"/>
      <w:r w:rsidRPr="002057BE">
        <w:rPr>
          <w:color w:val="373A3C"/>
          <w:sz w:val="24"/>
          <w:szCs w:val="24"/>
          <w:shd w:val="clear" w:color="auto" w:fill="FFFFFF"/>
        </w:rPr>
        <w:t xml:space="preserve"> района в настоящее время становится все более актуальной. Общее повышение уровня жизни населения приводит к увеличению потребления товаров и, как следствие, росту числа упаковочных материалов разового пользования, бытовой техники, пищевых отходов, что сильно сказывается на количестве </w:t>
      </w:r>
      <w:proofErr w:type="spellStart"/>
      <w:r w:rsidRPr="002057BE">
        <w:rPr>
          <w:color w:val="373A3C"/>
          <w:sz w:val="24"/>
          <w:szCs w:val="24"/>
          <w:shd w:val="clear" w:color="auto" w:fill="FFFFFF"/>
        </w:rPr>
        <w:t>ТКО.</w:t>
      </w:r>
      <w:r w:rsidRPr="002057BE">
        <w:rPr>
          <w:sz w:val="24"/>
          <w:szCs w:val="24"/>
        </w:rPr>
        <w:t>Ситуация</w:t>
      </w:r>
      <w:proofErr w:type="spellEnd"/>
      <w:r w:rsidRPr="002057BE">
        <w:rPr>
          <w:sz w:val="24"/>
          <w:szCs w:val="24"/>
        </w:rPr>
        <w:t xml:space="preserve"> усугубляется низким уровнем экологической культуры населения, отсутствием гражданской ответственности за состояние окружающей среды, безразличным отношением к природным </w:t>
      </w:r>
      <w:proofErr w:type="spellStart"/>
      <w:r w:rsidRPr="002057BE">
        <w:rPr>
          <w:sz w:val="24"/>
          <w:szCs w:val="24"/>
        </w:rPr>
        <w:t>ресурсам.В</w:t>
      </w:r>
      <w:proofErr w:type="spellEnd"/>
      <w:r w:rsidRPr="002057BE">
        <w:rPr>
          <w:sz w:val="24"/>
          <w:szCs w:val="24"/>
        </w:rPr>
        <w:t xml:space="preserve"> результате происходит рост количества и объёмов несанкционированных </w:t>
      </w:r>
      <w:proofErr w:type="spellStart"/>
      <w:r w:rsidRPr="002057BE">
        <w:rPr>
          <w:sz w:val="24"/>
          <w:szCs w:val="24"/>
        </w:rPr>
        <w:t>свалок</w:t>
      </w:r>
      <w:r w:rsidR="006B3FF3" w:rsidRPr="002057BE">
        <w:rPr>
          <w:sz w:val="24"/>
          <w:szCs w:val="24"/>
        </w:rPr>
        <w:t>.</w:t>
      </w:r>
      <w:r w:rsidRPr="002057BE">
        <w:rPr>
          <w:sz w:val="24"/>
          <w:szCs w:val="24"/>
        </w:rPr>
        <w:t>.</w:t>
      </w:r>
      <w:r w:rsidRPr="002057BE">
        <w:rPr>
          <w:color w:val="000000"/>
          <w:sz w:val="24"/>
          <w:szCs w:val="24"/>
        </w:rPr>
        <w:t>Необходимо</w:t>
      </w:r>
      <w:proofErr w:type="spellEnd"/>
      <w:r w:rsidRPr="002057BE">
        <w:rPr>
          <w:color w:val="000000"/>
          <w:sz w:val="24"/>
          <w:szCs w:val="24"/>
        </w:rPr>
        <w:t xml:space="preserve"> провести ряд мероприятий, направленных на снижение негативного влияния на окружающую среду и здоровье населения отходов производства и потребления, сокращение количества несанкционированных мест размещения отходов производства и потребления на территории района.</w:t>
      </w:r>
    </w:p>
    <w:p w:rsidR="00CB5724" w:rsidRPr="002057BE" w:rsidRDefault="00CB5724" w:rsidP="00CB5724">
      <w:pPr>
        <w:pStyle w:val="ConsPlusCell"/>
        <w:spacing w:line="276" w:lineRule="auto"/>
        <w:rPr>
          <w:color w:val="000000"/>
          <w:sz w:val="24"/>
          <w:szCs w:val="24"/>
        </w:rPr>
      </w:pPr>
      <w:r w:rsidRPr="002057BE">
        <w:rPr>
          <w:color w:val="000000"/>
          <w:sz w:val="24"/>
          <w:szCs w:val="24"/>
        </w:rPr>
        <w:t xml:space="preserve">Актуальна проблема утилизации образующихся твердых коммунальных отходов. </w:t>
      </w:r>
    </w:p>
    <w:p w:rsidR="00CB5724" w:rsidRPr="002057BE" w:rsidRDefault="00CB5724" w:rsidP="00CB5724">
      <w:pPr>
        <w:pStyle w:val="ConsPlusCell"/>
        <w:spacing w:line="276" w:lineRule="auto"/>
        <w:rPr>
          <w:color w:val="000000"/>
          <w:sz w:val="24"/>
          <w:szCs w:val="24"/>
        </w:rPr>
      </w:pPr>
      <w:r w:rsidRPr="002057BE">
        <w:rPr>
          <w:color w:val="000000"/>
          <w:sz w:val="24"/>
          <w:szCs w:val="24"/>
        </w:rPr>
        <w:t xml:space="preserve">Действующая в МО </w:t>
      </w:r>
      <w:proofErr w:type="spellStart"/>
      <w:r w:rsidRPr="002057BE">
        <w:rPr>
          <w:color w:val="000000"/>
          <w:sz w:val="24"/>
          <w:szCs w:val="24"/>
        </w:rPr>
        <w:t>Молоковский</w:t>
      </w:r>
      <w:proofErr w:type="spellEnd"/>
      <w:r w:rsidRPr="002057BE">
        <w:rPr>
          <w:color w:val="000000"/>
          <w:sz w:val="24"/>
          <w:szCs w:val="24"/>
        </w:rPr>
        <w:t xml:space="preserve"> район система сбора ТКО основана на сборе отходов, образующихся в результате жизнедеятельности населения, в контейнеры, </w:t>
      </w:r>
      <w:proofErr w:type="spellStart"/>
      <w:r w:rsidRPr="002057BE">
        <w:rPr>
          <w:color w:val="000000"/>
          <w:sz w:val="24"/>
          <w:szCs w:val="24"/>
        </w:rPr>
        <w:t>вывозящиеся</w:t>
      </w:r>
      <w:proofErr w:type="spellEnd"/>
      <w:r w:rsidRPr="002057BE">
        <w:rPr>
          <w:color w:val="000000"/>
          <w:sz w:val="24"/>
          <w:szCs w:val="24"/>
        </w:rPr>
        <w:t xml:space="preserve"> специализированной организацией по установленному графику вывоза, а также путем объезда населенных пунктов специализированной техникой для погрузки ТКО вручную.</w:t>
      </w:r>
    </w:p>
    <w:p w:rsidR="00CB5724" w:rsidRPr="002057BE" w:rsidRDefault="00CB5724" w:rsidP="00CB5724">
      <w:pPr>
        <w:pStyle w:val="ConsPlusCell"/>
        <w:spacing w:line="276" w:lineRule="auto"/>
        <w:rPr>
          <w:color w:val="000000"/>
          <w:sz w:val="24"/>
          <w:szCs w:val="24"/>
        </w:rPr>
      </w:pPr>
      <w:r w:rsidRPr="002057BE">
        <w:rPr>
          <w:color w:val="000000"/>
          <w:sz w:val="24"/>
          <w:szCs w:val="24"/>
        </w:rPr>
        <w:t>Основным направлением регулирования обращения с коммунальными отходами является  заключение договоров   с региональным оператором по обращению с твёрдыми коммунальными отходами. По результатам проведённого конкурсного отбора, статусом регионального оператора по обращению с ТКО на территори</w:t>
      </w:r>
      <w:r w:rsidR="00DC7298" w:rsidRPr="002057BE">
        <w:rPr>
          <w:color w:val="000000"/>
          <w:sz w:val="24"/>
          <w:szCs w:val="24"/>
        </w:rPr>
        <w:t xml:space="preserve">и Тверской области  наделено </w:t>
      </w:r>
      <w:r w:rsidRPr="002057BE">
        <w:rPr>
          <w:color w:val="000000"/>
          <w:sz w:val="24"/>
          <w:szCs w:val="24"/>
        </w:rPr>
        <w:t>ООО «</w:t>
      </w:r>
      <w:proofErr w:type="spellStart"/>
      <w:r w:rsidRPr="002057BE">
        <w:rPr>
          <w:color w:val="000000"/>
          <w:sz w:val="24"/>
          <w:szCs w:val="24"/>
        </w:rPr>
        <w:t>Тверьспецавтохозяйство</w:t>
      </w:r>
      <w:proofErr w:type="spellEnd"/>
      <w:r w:rsidRPr="002057BE">
        <w:rPr>
          <w:color w:val="000000"/>
          <w:sz w:val="24"/>
          <w:szCs w:val="24"/>
        </w:rPr>
        <w:t xml:space="preserve">». Региональным оператором на данный момент проводится работа по реализации плана дорожной карты на поставку контейнеров в </w:t>
      </w:r>
      <w:proofErr w:type="spellStart"/>
      <w:r w:rsidRPr="002057BE">
        <w:rPr>
          <w:color w:val="000000"/>
          <w:sz w:val="24"/>
          <w:szCs w:val="24"/>
        </w:rPr>
        <w:t>Молоковский</w:t>
      </w:r>
      <w:proofErr w:type="spellEnd"/>
      <w:r w:rsidRPr="002057BE">
        <w:rPr>
          <w:color w:val="000000"/>
          <w:sz w:val="24"/>
          <w:szCs w:val="24"/>
        </w:rPr>
        <w:t xml:space="preserve"> район. Основной целью деятельности Регионального оператора является обеспечение на территории Тверской области своевременного и качественного накопления, сбора, транспортирования, обработки, утилизации, обезвреживания, захоронения ТКО, в также учёт движения ТКО в зоне его деятельности в соответствии с Территориальной схемой обращения с отходами, в том числе с твердыми коммунальными отходами, в Тверской области, утверждённой постановлением Правительством Тверской области от 29.12.2017 года № 477-пп «Об утверждении Территориальной схемы обращения с отходами, в том числе с твердыми коммунальными отходами, Тверской области».</w:t>
      </w:r>
    </w:p>
    <w:p w:rsidR="00CB5724" w:rsidRPr="002057BE" w:rsidRDefault="00CB5724" w:rsidP="00CB5724">
      <w:pPr>
        <w:pStyle w:val="ConsPlusCell"/>
        <w:spacing w:line="276" w:lineRule="auto"/>
        <w:rPr>
          <w:color w:val="000000"/>
          <w:sz w:val="24"/>
          <w:szCs w:val="24"/>
        </w:rPr>
      </w:pPr>
      <w:proofErr w:type="spellStart"/>
      <w:r w:rsidRPr="002057BE">
        <w:rPr>
          <w:color w:val="000000"/>
          <w:sz w:val="24"/>
          <w:szCs w:val="24"/>
        </w:rPr>
        <w:t>Обеспечение</w:t>
      </w:r>
      <w:r w:rsidRPr="002057BE">
        <w:rPr>
          <w:sz w:val="24"/>
          <w:szCs w:val="24"/>
        </w:rPr>
        <w:t>незамедлительного</w:t>
      </w:r>
      <w:proofErr w:type="spellEnd"/>
      <w:r w:rsidRPr="002057BE">
        <w:rPr>
          <w:sz w:val="24"/>
          <w:szCs w:val="24"/>
        </w:rPr>
        <w:t xml:space="preserve"> решения санитарно-эпидемиологической  безопасности </w:t>
      </w:r>
      <w:proofErr w:type="spellStart"/>
      <w:r w:rsidRPr="002057BE">
        <w:rPr>
          <w:sz w:val="24"/>
          <w:szCs w:val="24"/>
        </w:rPr>
        <w:t>Молоковского</w:t>
      </w:r>
      <w:proofErr w:type="spellEnd"/>
      <w:r w:rsidRPr="002057BE">
        <w:rPr>
          <w:sz w:val="24"/>
          <w:szCs w:val="24"/>
        </w:rPr>
        <w:t xml:space="preserve"> района является первоочередной задачей. Бродячие и безнадзорные животные в городских условиях и за пределами городской черты, являются одной из важных современных социальных проблем, которая ежегодно не снимается с повестки дня. На территории </w:t>
      </w:r>
      <w:proofErr w:type="spellStart"/>
      <w:r w:rsidRPr="002057BE">
        <w:rPr>
          <w:sz w:val="24"/>
          <w:szCs w:val="24"/>
        </w:rPr>
        <w:t>Молоковского</w:t>
      </w:r>
      <w:proofErr w:type="spellEnd"/>
      <w:r w:rsidRPr="002057BE">
        <w:rPr>
          <w:sz w:val="24"/>
          <w:szCs w:val="24"/>
        </w:rPr>
        <w:t xml:space="preserve"> района численность бродячих и безнадзорных животных растет катастрофически быстро. Решением этой проблемы должны заниматься </w:t>
      </w:r>
      <w:r w:rsidRPr="002057BE">
        <w:rPr>
          <w:spacing w:val="-1"/>
          <w:sz w:val="24"/>
          <w:szCs w:val="24"/>
        </w:rPr>
        <w:t xml:space="preserve">специализированные организации, которым должен быть поручен отлов и контроль численности бродячих и безнадзорных животных, являющимися главными распространителями заболевания бешенством.  </w:t>
      </w:r>
      <w:r w:rsidRPr="002057BE">
        <w:rPr>
          <w:sz w:val="24"/>
          <w:szCs w:val="24"/>
        </w:rPr>
        <w:t xml:space="preserve">Бешенство – это острая инфекционная болезнь животных и людей вызываемая вирусом и представляющая смертельную опасность. Данное заболевание передаётся человеку через укусы или слюну собак и других животных, побывавших в непосредственном контакте с больными представителями дикой фауны или безнадзорными собаками и кошками.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</w:t>
      </w:r>
      <w:proofErr w:type="spellStart"/>
      <w:r w:rsidRPr="002057BE">
        <w:rPr>
          <w:sz w:val="24"/>
          <w:szCs w:val="24"/>
        </w:rPr>
        <w:t>Молоковского</w:t>
      </w:r>
      <w:proofErr w:type="spellEnd"/>
      <w:r w:rsidRPr="002057BE">
        <w:rPr>
          <w:sz w:val="24"/>
          <w:szCs w:val="24"/>
        </w:rPr>
        <w:t xml:space="preserve"> района  продолжается появление бродячих и безнадзорных животных, особенно, в темное время суток. Отмечены случаи нападения безнадзорных собак на людей в п. Молоково, в том числе на детей. Стаи бродячих собак постоянно находятся в местах установки контейнеров для сбора твердых бытовых </w:t>
      </w:r>
      <w:proofErr w:type="spellStart"/>
      <w:r w:rsidRPr="002057BE">
        <w:rPr>
          <w:sz w:val="24"/>
          <w:szCs w:val="24"/>
        </w:rPr>
        <w:t>отходов.Наиболее</w:t>
      </w:r>
      <w:proofErr w:type="spellEnd"/>
      <w:r w:rsidRPr="002057BE">
        <w:rPr>
          <w:sz w:val="24"/>
          <w:szCs w:val="24"/>
        </w:rPr>
        <w:t xml:space="preserve"> рационален комплексный подход к решению этой проблемы – отлов безнадзорных животных, проведение комплексных ветеринарных процедур по лечению, вакцинации, карантинных мероприятий и принятии решения об умерщвлении животного при наличии медицинских показаний, передержка животных, стерилизация и выпуск части здоровых стерилизованных животных в прежние места обитания. В период передержки часть животных может быть передана на содержание физическим и юридическим лицам. В результате реализации данного комплексного подхода мы получим стойкое снижение численности безнадзорных животных на территории </w:t>
      </w:r>
      <w:proofErr w:type="spellStart"/>
      <w:r w:rsidRPr="002057BE">
        <w:rPr>
          <w:sz w:val="24"/>
          <w:szCs w:val="24"/>
        </w:rPr>
        <w:t>Молоковского</w:t>
      </w:r>
      <w:proofErr w:type="spellEnd"/>
      <w:r w:rsidRPr="002057BE">
        <w:rPr>
          <w:sz w:val="24"/>
          <w:szCs w:val="24"/>
        </w:rPr>
        <w:t xml:space="preserve"> района за счет регулирования численности животных способных к репродукции</w:t>
      </w:r>
      <w:r w:rsidRPr="002057BE">
        <w:rPr>
          <w:spacing w:val="-1"/>
          <w:sz w:val="24"/>
          <w:szCs w:val="24"/>
        </w:rPr>
        <w:t>.</w:t>
      </w:r>
    </w:p>
    <w:p w:rsidR="00CB5724" w:rsidRPr="002057BE" w:rsidRDefault="00CB5724" w:rsidP="00CB5724">
      <w:pPr>
        <w:ind w:firstLine="709"/>
        <w:jc w:val="center"/>
        <w:rPr>
          <w:rFonts w:ascii="Arial" w:hAnsi="Arial" w:cs="Arial"/>
        </w:rPr>
      </w:pPr>
    </w:p>
    <w:p w:rsidR="002C7A8A" w:rsidRPr="002057BE" w:rsidRDefault="002C7A8A" w:rsidP="002C7A8A">
      <w:pPr>
        <w:pStyle w:val="ConsPlusCell"/>
        <w:jc w:val="both"/>
        <w:rPr>
          <w:color w:val="000000"/>
          <w:sz w:val="24"/>
          <w:szCs w:val="24"/>
        </w:rPr>
      </w:pPr>
    </w:p>
    <w:p w:rsidR="00CB5724" w:rsidRPr="002057BE" w:rsidRDefault="00CB5724" w:rsidP="00CB5724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2057BE">
        <w:rPr>
          <w:b/>
          <w:bCs/>
          <w:sz w:val="24"/>
          <w:szCs w:val="24"/>
          <w:lang w:eastAsia="ar-SA"/>
        </w:rPr>
        <w:t xml:space="preserve">Подраздел </w:t>
      </w:r>
      <w:r w:rsidRPr="002057BE">
        <w:rPr>
          <w:b/>
          <w:sz w:val="24"/>
          <w:szCs w:val="24"/>
        </w:rPr>
        <w:t>II</w:t>
      </w:r>
      <w:r w:rsidRPr="002057BE">
        <w:rPr>
          <w:b/>
          <w:sz w:val="24"/>
          <w:szCs w:val="24"/>
          <w:lang w:val="en-US"/>
        </w:rPr>
        <w:t>I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2057BE">
        <w:rPr>
          <w:rFonts w:ascii="Arial" w:hAnsi="Arial" w:cs="Arial"/>
          <w:b/>
        </w:rPr>
        <w:t>Приоритеты муниципальной политики в сфере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2057BE">
        <w:rPr>
          <w:rFonts w:ascii="Arial" w:hAnsi="Arial" w:cs="Arial"/>
          <w:b/>
        </w:rPr>
        <w:t xml:space="preserve">реализации муниципальной программы и прогноз ее развития </w:t>
      </w:r>
    </w:p>
    <w:p w:rsidR="005003AE" w:rsidRPr="002057BE" w:rsidRDefault="005003AE" w:rsidP="00CB572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5003AE" w:rsidRPr="002057BE" w:rsidRDefault="000574C6" w:rsidP="000574C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Приоритетами муниципальной политики являются повышение качества среды проживания и жизнедеятельности населения, стабилизация качества окружающей среды, сохранение природного потенциала развития </w:t>
      </w:r>
      <w:proofErr w:type="spellStart"/>
      <w:r w:rsidRPr="002057BE">
        <w:rPr>
          <w:rFonts w:ascii="Arial" w:hAnsi="Arial" w:cs="Arial"/>
        </w:rPr>
        <w:t>Молоковского</w:t>
      </w:r>
      <w:proofErr w:type="spellEnd"/>
      <w:r w:rsidRPr="002057BE">
        <w:rPr>
          <w:rFonts w:ascii="Arial" w:hAnsi="Arial" w:cs="Arial"/>
        </w:rPr>
        <w:t xml:space="preserve"> района.</w:t>
      </w:r>
    </w:p>
    <w:p w:rsidR="00E94538" w:rsidRPr="002057BE" w:rsidRDefault="000574C6" w:rsidP="000574C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Основная цель программы – обеспечение благоприятной окружающей среды и экологической безопасности населения района. </w:t>
      </w:r>
      <w:r w:rsidR="00E94538" w:rsidRPr="002057BE">
        <w:rPr>
          <w:rFonts w:ascii="Arial" w:hAnsi="Arial" w:cs="Arial"/>
        </w:rPr>
        <w:t>В процессе реализации Подпрограммы предусматривается решение следующих первоочередных задач:</w:t>
      </w:r>
    </w:p>
    <w:p w:rsidR="000574C6" w:rsidRPr="002057BE" w:rsidRDefault="000574C6" w:rsidP="000574C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057BE">
        <w:rPr>
          <w:rFonts w:ascii="Arial" w:hAnsi="Arial" w:cs="Arial"/>
        </w:rPr>
        <w:t>- защита окружающей среды от неблагоприятного воздействия отходов производства и потребления;</w:t>
      </w:r>
    </w:p>
    <w:p w:rsidR="000574C6" w:rsidRPr="002057BE" w:rsidRDefault="000574C6" w:rsidP="000574C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057BE">
        <w:rPr>
          <w:rFonts w:ascii="Arial" w:hAnsi="Arial" w:cs="Arial"/>
        </w:rPr>
        <w:t>- повышения уровня экологического образования и просвещения населения;</w:t>
      </w:r>
    </w:p>
    <w:p w:rsidR="000574C6" w:rsidRPr="002057BE" w:rsidRDefault="000574C6" w:rsidP="000574C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057BE">
        <w:rPr>
          <w:rFonts w:ascii="Arial" w:hAnsi="Arial" w:cs="Arial"/>
        </w:rPr>
        <w:t>-</w:t>
      </w:r>
      <w:r w:rsidR="00E94538" w:rsidRPr="002057BE">
        <w:rPr>
          <w:rFonts w:ascii="Arial" w:hAnsi="Arial" w:cs="Arial"/>
        </w:rPr>
        <w:t xml:space="preserve"> снижение риска заболеваемости бешенством.</w:t>
      </w:r>
    </w:p>
    <w:p w:rsidR="00E94538" w:rsidRPr="002057BE" w:rsidRDefault="00E94538" w:rsidP="000574C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Индикаторами программы являются: </w:t>
      </w:r>
    </w:p>
    <w:p w:rsidR="00E94538" w:rsidRPr="002057BE" w:rsidRDefault="00E94538" w:rsidP="000574C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057BE">
        <w:rPr>
          <w:rFonts w:ascii="Arial" w:hAnsi="Arial" w:cs="Arial"/>
        </w:rPr>
        <w:t>- сокращение площадей, занятых под несанкционированными свалками отходами, организация своевременного вывоза отходов;</w:t>
      </w:r>
    </w:p>
    <w:p w:rsidR="00E94538" w:rsidRPr="002057BE" w:rsidRDefault="00E94538" w:rsidP="000574C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057BE">
        <w:rPr>
          <w:rFonts w:ascii="Arial" w:hAnsi="Arial" w:cs="Arial"/>
        </w:rPr>
        <w:t>- обучение основным экологическим принципам грамотного отношения к природе подрастающего поколения, экологическое просвещение населения;</w:t>
      </w:r>
    </w:p>
    <w:p w:rsidR="00E94538" w:rsidRPr="002057BE" w:rsidRDefault="00E94538" w:rsidP="000574C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057BE">
        <w:rPr>
          <w:rFonts w:ascii="Arial" w:hAnsi="Arial" w:cs="Arial"/>
        </w:rPr>
        <w:t>- отсутствие  случаев укусов людей бродячими и безнадзорными животными.</w:t>
      </w:r>
    </w:p>
    <w:p w:rsidR="00E94538" w:rsidRPr="002057BE" w:rsidRDefault="00897AE4" w:rsidP="000574C6">
      <w:pPr>
        <w:widowControl w:val="0"/>
        <w:autoSpaceDE w:val="0"/>
        <w:autoSpaceDN w:val="0"/>
        <w:ind w:firstLine="709"/>
        <w:rPr>
          <w:rFonts w:ascii="Arial" w:hAnsi="Arial" w:cs="Arial"/>
          <w:b/>
        </w:rPr>
      </w:pPr>
      <w:r w:rsidRPr="002057BE">
        <w:rPr>
          <w:rFonts w:ascii="Arial" w:hAnsi="Arial" w:cs="Arial"/>
        </w:rPr>
        <w:t>Выполнение мероприятий подпрограммы улучшит экологическую обстановку в</w:t>
      </w:r>
      <w:r w:rsidR="00DC7298" w:rsidRPr="002057BE">
        <w:rPr>
          <w:rFonts w:ascii="Arial" w:hAnsi="Arial" w:cs="Arial"/>
        </w:rPr>
        <w:t xml:space="preserve"> районе</w:t>
      </w:r>
      <w:r w:rsidRPr="002057BE">
        <w:rPr>
          <w:rFonts w:ascii="Arial" w:hAnsi="Arial" w:cs="Arial"/>
        </w:rPr>
        <w:t xml:space="preserve"> и условия проживания населения с планомерным их приближением к оптимальным показателям качества окружающей среды и нормативам обеспеченности зелеными насаждениями. Социально-экологический эффект будет достигнут в виде определенного результата, связанного с улучшением экологической ситуации в </w:t>
      </w:r>
      <w:r w:rsidR="00DC7298" w:rsidRPr="002057BE">
        <w:rPr>
          <w:rFonts w:ascii="Arial" w:hAnsi="Arial" w:cs="Arial"/>
        </w:rPr>
        <w:t>районе</w:t>
      </w:r>
      <w:r w:rsidRPr="002057BE">
        <w:rPr>
          <w:rFonts w:ascii="Arial" w:hAnsi="Arial" w:cs="Arial"/>
        </w:rPr>
        <w:t>, оздоровлением окружающей природной среды и условий проживания населения. Экономический эффект от реализации подпрограммы ожидается в виде предотвращенного экологического ущерба за счет снижения негативных воздействий на</w:t>
      </w:r>
      <w:r w:rsidR="00DC7298" w:rsidRPr="002057BE">
        <w:rPr>
          <w:rFonts w:ascii="Arial" w:hAnsi="Arial" w:cs="Arial"/>
        </w:rPr>
        <w:t xml:space="preserve"> составляющие окружающей среды</w:t>
      </w:r>
      <w:r w:rsidRPr="002057BE">
        <w:rPr>
          <w:rFonts w:ascii="Arial" w:hAnsi="Arial" w:cs="Arial"/>
        </w:rPr>
        <w:t xml:space="preserve">, оздоровления санитарно-экологической обстановки в </w:t>
      </w:r>
      <w:proofErr w:type="spellStart"/>
      <w:r w:rsidR="00DC7298" w:rsidRPr="002057BE">
        <w:rPr>
          <w:rFonts w:ascii="Arial" w:hAnsi="Arial" w:cs="Arial"/>
        </w:rPr>
        <w:t>Молоковском</w:t>
      </w:r>
      <w:proofErr w:type="spellEnd"/>
      <w:r w:rsidR="00DC7298" w:rsidRPr="002057BE">
        <w:rPr>
          <w:rFonts w:ascii="Arial" w:hAnsi="Arial" w:cs="Arial"/>
        </w:rPr>
        <w:t xml:space="preserve"> районе</w:t>
      </w:r>
      <w:r w:rsidRPr="002057BE">
        <w:rPr>
          <w:rFonts w:ascii="Arial" w:hAnsi="Arial" w:cs="Arial"/>
        </w:rPr>
        <w:t>.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u w:val="single"/>
        </w:rPr>
      </w:pPr>
    </w:p>
    <w:p w:rsidR="007F2C04" w:rsidRPr="002057BE" w:rsidRDefault="007F2C04" w:rsidP="007F2C04">
      <w:pPr>
        <w:pStyle w:val="ConsPlusNormal"/>
        <w:rPr>
          <w:sz w:val="24"/>
          <w:szCs w:val="24"/>
        </w:rPr>
      </w:pPr>
    </w:p>
    <w:p w:rsidR="00CB5724" w:rsidRPr="002057BE" w:rsidRDefault="00CB5724" w:rsidP="00CB5724">
      <w:pPr>
        <w:pStyle w:val="afa"/>
        <w:spacing w:after="200"/>
        <w:ind w:left="-57" w:firstLine="766"/>
        <w:jc w:val="both"/>
        <w:rPr>
          <w:rFonts w:ascii="Arial" w:hAnsi="Arial" w:cs="Arial"/>
        </w:rPr>
      </w:pPr>
    </w:p>
    <w:p w:rsidR="00CB5724" w:rsidRPr="002057BE" w:rsidRDefault="00CB5724" w:rsidP="00CB5724">
      <w:pPr>
        <w:ind w:firstLine="708"/>
        <w:jc w:val="center"/>
        <w:rPr>
          <w:rFonts w:ascii="Arial" w:hAnsi="Arial" w:cs="Arial"/>
          <w:b/>
          <w:bCs/>
        </w:rPr>
      </w:pPr>
      <w:r w:rsidRPr="002057BE">
        <w:rPr>
          <w:rFonts w:ascii="Arial" w:hAnsi="Arial" w:cs="Arial"/>
          <w:b/>
          <w:bCs/>
        </w:rPr>
        <w:t xml:space="preserve">Подраздел </w:t>
      </w:r>
      <w:r w:rsidRPr="002057BE">
        <w:rPr>
          <w:rFonts w:ascii="Arial" w:hAnsi="Arial" w:cs="Arial"/>
          <w:b/>
          <w:bCs/>
          <w:lang w:val="en-US"/>
        </w:rPr>
        <w:t>IV</w:t>
      </w:r>
      <w:r w:rsidRPr="002057BE">
        <w:rPr>
          <w:rFonts w:ascii="Arial" w:hAnsi="Arial" w:cs="Arial"/>
          <w:b/>
          <w:bCs/>
        </w:rPr>
        <w:t>.</w:t>
      </w:r>
    </w:p>
    <w:p w:rsidR="00CB5724" w:rsidRPr="002057BE" w:rsidRDefault="00CB5724" w:rsidP="00CB5724">
      <w:pPr>
        <w:ind w:firstLine="708"/>
        <w:jc w:val="center"/>
        <w:rPr>
          <w:rFonts w:ascii="Arial" w:hAnsi="Arial" w:cs="Arial"/>
          <w:b/>
          <w:bCs/>
        </w:rPr>
      </w:pPr>
      <w:r w:rsidRPr="002057BE">
        <w:rPr>
          <w:rFonts w:ascii="Arial" w:hAnsi="Arial" w:cs="Arial"/>
          <w:b/>
          <w:bCs/>
        </w:rPr>
        <w:t xml:space="preserve"> Результаты анализа влияния внешней и внутренней среды на сферу реализации муниципальной программы</w:t>
      </w:r>
    </w:p>
    <w:p w:rsidR="00BA246E" w:rsidRPr="002057BE" w:rsidRDefault="00BA246E" w:rsidP="00CB5724">
      <w:pPr>
        <w:ind w:firstLine="708"/>
        <w:jc w:val="center"/>
        <w:rPr>
          <w:rFonts w:ascii="Arial" w:hAnsi="Arial" w:cs="Arial"/>
          <w:b/>
          <w:bCs/>
        </w:rPr>
      </w:pPr>
    </w:p>
    <w:p w:rsidR="00BA246E" w:rsidRPr="002057BE" w:rsidRDefault="00BA246E" w:rsidP="00BA246E">
      <w:pPr>
        <w:ind w:firstLine="708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Результатами анализа влияния внешней и внутренней среды на сферу реализации муниципальной программы является установление: </w:t>
      </w:r>
    </w:p>
    <w:p w:rsidR="00BA246E" w:rsidRPr="002057BE" w:rsidRDefault="00BA246E" w:rsidP="00BA246E">
      <w:pPr>
        <w:ind w:firstLine="708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а) положительного влияния внешней и внутренней среды на сферу реализации муниципальной программы в виде событий или условий, предоставляющих дополнительные возможности или преимущества для функционирования организаций в сфере реализации муниципальной программы; </w:t>
      </w:r>
    </w:p>
    <w:p w:rsidR="00BA246E" w:rsidRPr="002057BE" w:rsidRDefault="00BA246E" w:rsidP="00BA246E">
      <w:pPr>
        <w:ind w:firstLine="708"/>
        <w:rPr>
          <w:rFonts w:ascii="Arial" w:hAnsi="Arial" w:cs="Arial"/>
        </w:rPr>
      </w:pPr>
      <w:r w:rsidRPr="002057BE">
        <w:rPr>
          <w:rFonts w:ascii="Arial" w:hAnsi="Arial" w:cs="Arial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программы.</w:t>
      </w:r>
    </w:p>
    <w:p w:rsidR="00053612" w:rsidRPr="002057BE" w:rsidRDefault="00053612" w:rsidP="00BA246E">
      <w:pPr>
        <w:ind w:firstLine="708"/>
        <w:rPr>
          <w:rFonts w:ascii="Arial" w:hAnsi="Arial" w:cs="Arial"/>
        </w:rPr>
      </w:pPr>
      <w:r w:rsidRPr="002057BE">
        <w:rPr>
          <w:rFonts w:ascii="Arial" w:hAnsi="Arial" w:cs="Arial"/>
        </w:rPr>
        <w:t>К положительному влиянию на сферу реализации муниципальной программы (потенциальному ресурсу сферы реализации муниципальной программы):</w:t>
      </w:r>
    </w:p>
    <w:p w:rsidR="00BA246E" w:rsidRPr="002057BE" w:rsidRDefault="00053612" w:rsidP="00BA246E">
      <w:pPr>
        <w:ind w:firstLine="708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 а) обусловленному внешней средой, относятся:</w:t>
      </w:r>
    </w:p>
    <w:p w:rsidR="00053612" w:rsidRPr="002057BE" w:rsidRDefault="008C6E98" w:rsidP="00BA246E">
      <w:pPr>
        <w:ind w:firstLine="708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- </w:t>
      </w:r>
      <w:r w:rsidR="00A66633" w:rsidRPr="002057BE">
        <w:rPr>
          <w:rFonts w:ascii="Arial" w:hAnsi="Arial" w:cs="Arial"/>
        </w:rPr>
        <w:t>совершенствование законодательной и нормативно-правовой базы</w:t>
      </w:r>
      <w:r w:rsidRPr="002057BE">
        <w:rPr>
          <w:rFonts w:ascii="Arial" w:hAnsi="Arial" w:cs="Arial"/>
        </w:rPr>
        <w:t>;</w:t>
      </w:r>
    </w:p>
    <w:p w:rsidR="008C6E98" w:rsidRPr="002057BE" w:rsidRDefault="008C6E98" w:rsidP="00BA246E">
      <w:pPr>
        <w:ind w:firstLine="708"/>
        <w:rPr>
          <w:rFonts w:ascii="Arial" w:hAnsi="Arial" w:cs="Arial"/>
          <w:bCs/>
        </w:rPr>
      </w:pPr>
      <w:r w:rsidRPr="002057BE">
        <w:rPr>
          <w:rFonts w:ascii="Arial" w:hAnsi="Arial" w:cs="Arial"/>
          <w:bCs/>
        </w:rPr>
        <w:t>- наличие активности общественности по защите окружающей среды;</w:t>
      </w:r>
    </w:p>
    <w:p w:rsidR="008C6E98" w:rsidRPr="002057BE" w:rsidRDefault="008C6E98" w:rsidP="00BA246E">
      <w:pPr>
        <w:ind w:firstLine="708"/>
        <w:rPr>
          <w:rFonts w:ascii="Arial" w:hAnsi="Arial" w:cs="Arial"/>
          <w:bCs/>
        </w:rPr>
      </w:pPr>
      <w:r w:rsidRPr="002057BE">
        <w:rPr>
          <w:rFonts w:ascii="Arial" w:hAnsi="Arial" w:cs="Arial"/>
          <w:bCs/>
        </w:rPr>
        <w:t>б) обусловленному внутренней средой, относятся:</w:t>
      </w:r>
    </w:p>
    <w:p w:rsidR="008C6E98" w:rsidRPr="002057BE" w:rsidRDefault="008C6E98" w:rsidP="00BA246E">
      <w:pPr>
        <w:ind w:firstLine="708"/>
        <w:rPr>
          <w:rFonts w:ascii="Arial" w:hAnsi="Arial" w:cs="Arial"/>
        </w:rPr>
      </w:pPr>
      <w:r w:rsidRPr="002057BE">
        <w:rPr>
          <w:rFonts w:ascii="Arial" w:hAnsi="Arial" w:cs="Arial"/>
        </w:rPr>
        <w:t>- удовлетворение потребностей потребителей муниципальных услуг;</w:t>
      </w:r>
    </w:p>
    <w:p w:rsidR="008C6E98" w:rsidRPr="002057BE" w:rsidRDefault="008C6E98" w:rsidP="00BA246E">
      <w:pPr>
        <w:ind w:firstLine="708"/>
        <w:rPr>
          <w:rFonts w:ascii="Arial" w:hAnsi="Arial" w:cs="Arial"/>
        </w:rPr>
      </w:pPr>
      <w:r w:rsidRPr="002057BE">
        <w:rPr>
          <w:rFonts w:ascii="Arial" w:hAnsi="Arial" w:cs="Arial"/>
        </w:rPr>
        <w:t>- наличие правовых норм в сфере реализации муниципальной программы.</w:t>
      </w:r>
    </w:p>
    <w:p w:rsidR="008C6E98" w:rsidRPr="002057BE" w:rsidRDefault="008C6E98" w:rsidP="00BA246E">
      <w:pPr>
        <w:ind w:firstLine="708"/>
        <w:rPr>
          <w:rFonts w:ascii="Arial" w:hAnsi="Arial" w:cs="Arial"/>
        </w:rPr>
      </w:pPr>
      <w:r w:rsidRPr="002057BE">
        <w:rPr>
          <w:rFonts w:ascii="Arial" w:hAnsi="Arial" w:cs="Arial"/>
        </w:rPr>
        <w:t>К отрицательному влиянию на сферу реализации муниципальной программы (потенциальному ограничению сферы реализации муниципальной программы), обусловленному:</w:t>
      </w:r>
    </w:p>
    <w:p w:rsidR="00B744E4" w:rsidRPr="002057BE" w:rsidRDefault="00B744E4" w:rsidP="00BA246E">
      <w:pPr>
        <w:ind w:firstLine="708"/>
        <w:rPr>
          <w:rFonts w:ascii="Arial" w:hAnsi="Arial" w:cs="Arial"/>
        </w:rPr>
      </w:pPr>
      <w:r w:rsidRPr="002057BE">
        <w:rPr>
          <w:rFonts w:ascii="Arial" w:hAnsi="Arial" w:cs="Arial"/>
        </w:rPr>
        <w:t>а) обусловленному внешней средой, относятся:</w:t>
      </w:r>
    </w:p>
    <w:p w:rsidR="00B744E4" w:rsidRPr="002057BE" w:rsidRDefault="00B744E4" w:rsidP="00BA246E">
      <w:pPr>
        <w:ind w:firstLine="708"/>
        <w:rPr>
          <w:rFonts w:ascii="Arial" w:hAnsi="Arial" w:cs="Arial"/>
          <w:color w:val="2D2D2D"/>
          <w:spacing w:val="2"/>
          <w:shd w:val="clear" w:color="auto" w:fill="FFFFFF"/>
        </w:rPr>
      </w:pPr>
      <w:r w:rsidRPr="002057BE">
        <w:rPr>
          <w:rFonts w:ascii="Arial" w:hAnsi="Arial" w:cs="Arial"/>
        </w:rPr>
        <w:t xml:space="preserve">- </w:t>
      </w:r>
      <w:r w:rsidRPr="002057BE">
        <w:rPr>
          <w:rFonts w:ascii="Arial" w:hAnsi="Arial" w:cs="Arial"/>
          <w:color w:val="2D2D2D"/>
          <w:spacing w:val="2"/>
          <w:shd w:val="clear" w:color="auto" w:fill="FFFFFF"/>
        </w:rPr>
        <w:t>снижение уровня жизни населения;</w:t>
      </w:r>
    </w:p>
    <w:p w:rsidR="00B744E4" w:rsidRPr="002057BE" w:rsidRDefault="00B744E4" w:rsidP="00BA246E">
      <w:pPr>
        <w:ind w:firstLine="708"/>
        <w:rPr>
          <w:rFonts w:ascii="Arial" w:hAnsi="Arial" w:cs="Arial"/>
          <w:bCs/>
        </w:rPr>
      </w:pPr>
      <w:r w:rsidRPr="002057BE">
        <w:rPr>
          <w:rFonts w:ascii="Arial" w:hAnsi="Arial" w:cs="Arial"/>
          <w:bCs/>
        </w:rPr>
        <w:t>- отсутствие активности общественности по защите окружающей среды;</w:t>
      </w:r>
    </w:p>
    <w:p w:rsidR="00B744E4" w:rsidRPr="002057BE" w:rsidRDefault="00B744E4" w:rsidP="00BA246E">
      <w:pPr>
        <w:ind w:firstLine="708"/>
        <w:rPr>
          <w:rFonts w:ascii="Arial" w:hAnsi="Arial" w:cs="Arial"/>
        </w:rPr>
      </w:pPr>
      <w:r w:rsidRPr="002057BE">
        <w:rPr>
          <w:rFonts w:ascii="Arial" w:hAnsi="Arial" w:cs="Arial"/>
        </w:rPr>
        <w:t>б) обусловленному внутренней средой, относятся:</w:t>
      </w:r>
    </w:p>
    <w:p w:rsidR="00B744E4" w:rsidRPr="002057BE" w:rsidRDefault="00B744E4" w:rsidP="00BA246E">
      <w:pPr>
        <w:ind w:firstLine="708"/>
        <w:rPr>
          <w:rFonts w:ascii="Arial" w:hAnsi="Arial" w:cs="Arial"/>
        </w:rPr>
      </w:pPr>
      <w:r w:rsidRPr="002057BE">
        <w:rPr>
          <w:rFonts w:ascii="Arial" w:hAnsi="Arial" w:cs="Arial"/>
        </w:rPr>
        <w:t>- низкая обеспеченность материально-техническими условиями для эффективного оказания муниципальных услуг;</w:t>
      </w:r>
    </w:p>
    <w:p w:rsidR="00B744E4" w:rsidRPr="002057BE" w:rsidRDefault="00B744E4" w:rsidP="00BA246E">
      <w:pPr>
        <w:ind w:firstLine="708"/>
        <w:rPr>
          <w:rFonts w:ascii="Arial" w:hAnsi="Arial" w:cs="Arial"/>
        </w:rPr>
      </w:pPr>
      <w:r w:rsidRPr="002057BE">
        <w:rPr>
          <w:rFonts w:ascii="Arial" w:hAnsi="Arial" w:cs="Arial"/>
        </w:rPr>
        <w:t>- низкий уровень экологической грамотности населения;</w:t>
      </w:r>
    </w:p>
    <w:p w:rsidR="00B744E4" w:rsidRPr="002057BE" w:rsidRDefault="00B744E4" w:rsidP="00BA246E">
      <w:pPr>
        <w:ind w:firstLine="708"/>
        <w:rPr>
          <w:rFonts w:ascii="Arial" w:hAnsi="Arial" w:cs="Arial"/>
        </w:rPr>
      </w:pPr>
      <w:r w:rsidRPr="002057BE">
        <w:rPr>
          <w:rFonts w:ascii="Arial" w:hAnsi="Arial" w:cs="Arial"/>
        </w:rPr>
        <w:t>- отсутствие соответствующей законодательной базы.</w:t>
      </w:r>
    </w:p>
    <w:p w:rsidR="00B744E4" w:rsidRPr="002057BE" w:rsidRDefault="00B744E4" w:rsidP="00BA246E">
      <w:pPr>
        <w:ind w:firstLine="708"/>
        <w:rPr>
          <w:rFonts w:ascii="Arial" w:hAnsi="Arial" w:cs="Arial"/>
        </w:rPr>
      </w:pPr>
    </w:p>
    <w:p w:rsidR="00B744E4" w:rsidRPr="002057BE" w:rsidRDefault="00B744E4" w:rsidP="00BA246E">
      <w:pPr>
        <w:ind w:firstLine="708"/>
        <w:rPr>
          <w:rFonts w:ascii="Arial" w:hAnsi="Arial" w:cs="Arial"/>
          <w:bCs/>
        </w:rPr>
      </w:pPr>
    </w:p>
    <w:p w:rsidR="00CB5724" w:rsidRPr="002057BE" w:rsidRDefault="00CB5724" w:rsidP="00CB5724">
      <w:pPr>
        <w:pStyle w:val="af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2057BE">
        <w:rPr>
          <w:rFonts w:ascii="Arial" w:hAnsi="Arial" w:cs="Arial"/>
          <w:b/>
          <w:szCs w:val="24"/>
        </w:rPr>
        <w:t xml:space="preserve">Раздел </w:t>
      </w:r>
      <w:r w:rsidRPr="002057BE">
        <w:rPr>
          <w:rFonts w:ascii="Arial" w:hAnsi="Arial" w:cs="Arial"/>
          <w:b/>
          <w:szCs w:val="24"/>
          <w:lang w:val="en-US"/>
        </w:rPr>
        <w:t>II</w:t>
      </w:r>
    </w:p>
    <w:p w:rsidR="00CB5724" w:rsidRPr="002057BE" w:rsidRDefault="00CB5724" w:rsidP="0086702F">
      <w:pPr>
        <w:jc w:val="center"/>
        <w:rPr>
          <w:rFonts w:ascii="Arial" w:hAnsi="Arial" w:cs="Arial"/>
          <w:b/>
          <w:bCs/>
        </w:rPr>
      </w:pPr>
      <w:r w:rsidRPr="002057BE">
        <w:rPr>
          <w:rFonts w:ascii="Arial" w:hAnsi="Arial" w:cs="Arial"/>
          <w:b/>
        </w:rPr>
        <w:t xml:space="preserve">Механизм управления и </w:t>
      </w:r>
      <w:proofErr w:type="spellStart"/>
      <w:r w:rsidRPr="002057BE">
        <w:rPr>
          <w:rFonts w:ascii="Arial" w:hAnsi="Arial" w:cs="Arial"/>
          <w:b/>
        </w:rPr>
        <w:t>мониторинга</w:t>
      </w:r>
      <w:r w:rsidRPr="002057BE">
        <w:rPr>
          <w:rFonts w:ascii="Arial" w:hAnsi="Arial" w:cs="Arial"/>
          <w:b/>
          <w:bCs/>
        </w:rPr>
        <w:t>реализации</w:t>
      </w:r>
      <w:proofErr w:type="spellEnd"/>
      <w:r w:rsidRPr="002057BE">
        <w:rPr>
          <w:rFonts w:ascii="Arial" w:hAnsi="Arial" w:cs="Arial"/>
          <w:b/>
          <w:bCs/>
        </w:rPr>
        <w:t xml:space="preserve"> муниципальной программы.</w:t>
      </w:r>
    </w:p>
    <w:p w:rsidR="00CB5724" w:rsidRPr="002057BE" w:rsidRDefault="00CB5724" w:rsidP="00CB5724">
      <w:pPr>
        <w:rPr>
          <w:rFonts w:ascii="Arial" w:hAnsi="Arial" w:cs="Arial"/>
        </w:rPr>
      </w:pP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Управление реализацией муниципальной программы предусматривает: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г) учет, контроль и анализ реализации муниципальной программы.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Главный администратор (администратор)муниципальной программы самостоятельно определяет формы и методы управления реализацией муниципальной программы.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Мониторинг реализации </w:t>
      </w:r>
      <w:bookmarkStart w:id="1" w:name="_Hlk20493789"/>
      <w:r w:rsidRPr="002057BE">
        <w:rPr>
          <w:rFonts w:ascii="Arial" w:hAnsi="Arial" w:cs="Arial"/>
        </w:rPr>
        <w:t>муниципальной</w:t>
      </w:r>
      <w:bookmarkEnd w:id="1"/>
      <w:r w:rsidRPr="002057BE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Мониторинг реализации муниципальной программы обеспечивает: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 (администратора) муниципальной программы;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в) отчеты главного администратора (администратора) муниципальной программы об исполнении бюджета </w:t>
      </w:r>
      <w:proofErr w:type="spellStart"/>
      <w:r w:rsidRPr="002057BE">
        <w:rPr>
          <w:rFonts w:ascii="Arial" w:hAnsi="Arial" w:cs="Arial"/>
        </w:rPr>
        <w:t>Молоковского</w:t>
      </w:r>
      <w:proofErr w:type="spellEnd"/>
      <w:r w:rsidRPr="002057BE">
        <w:rPr>
          <w:rFonts w:ascii="Arial" w:hAnsi="Arial" w:cs="Arial"/>
        </w:rPr>
        <w:t xml:space="preserve"> района;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г) другие источники.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Мониторинг реализации муниципальной программы предусматривает: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Администратор </w:t>
      </w:r>
      <w:bookmarkStart w:id="2" w:name="_Hlk20494292"/>
      <w:r w:rsidRPr="002057BE">
        <w:rPr>
          <w:rFonts w:ascii="Arial" w:hAnsi="Arial" w:cs="Arial"/>
        </w:rPr>
        <w:t>муниципальной</w:t>
      </w:r>
      <w:bookmarkEnd w:id="2"/>
      <w:r w:rsidRPr="002057BE">
        <w:rPr>
          <w:rFonts w:ascii="Arial" w:hAnsi="Arial" w:cs="Arial"/>
        </w:rPr>
        <w:t xml:space="preserve"> программы формирует </w:t>
      </w:r>
      <w:hyperlink r:id="rId9" w:history="1">
        <w:r w:rsidRPr="002057BE">
          <w:rPr>
            <w:rFonts w:ascii="Arial" w:hAnsi="Arial" w:cs="Arial"/>
          </w:rPr>
          <w:t>отчет</w:t>
        </w:r>
      </w:hyperlink>
      <w:r w:rsidRPr="002057BE">
        <w:rPr>
          <w:rFonts w:ascii="Arial" w:hAnsi="Arial" w:cs="Arial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2057BE">
        <w:rPr>
          <w:rFonts w:ascii="Arial" w:hAnsi="Arial" w:cs="Arial"/>
        </w:rPr>
        <w:t>Молоковский</w:t>
      </w:r>
      <w:proofErr w:type="spellEnd"/>
      <w:r w:rsidRPr="002057BE">
        <w:rPr>
          <w:rFonts w:ascii="Arial" w:hAnsi="Arial" w:cs="Arial"/>
        </w:rPr>
        <w:t xml:space="preserve"> район»;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б) основные результаты реализации муниципальной программы;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Главный администратор </w:t>
      </w:r>
      <w:bookmarkStart w:id="3" w:name="_Hlk20494603"/>
      <w:r w:rsidRPr="002057BE">
        <w:rPr>
          <w:rFonts w:ascii="Arial" w:hAnsi="Arial" w:cs="Arial"/>
        </w:rPr>
        <w:t>муниципальной</w:t>
      </w:r>
      <w:bookmarkEnd w:id="3"/>
      <w:r w:rsidRPr="002057BE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2057BE">
        <w:rPr>
          <w:rFonts w:ascii="Arial" w:hAnsi="Arial" w:cs="Arial"/>
        </w:rPr>
        <w:t>Молоковский</w:t>
      </w:r>
      <w:proofErr w:type="spellEnd"/>
      <w:r w:rsidRPr="002057BE">
        <w:rPr>
          <w:rFonts w:ascii="Arial" w:hAnsi="Arial" w:cs="Arial"/>
        </w:rPr>
        <w:t xml:space="preserve"> район»;</w:t>
      </w:r>
    </w:p>
    <w:p w:rsidR="00CB5724" w:rsidRPr="002057BE" w:rsidRDefault="00CB5724" w:rsidP="00CB572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В срок до 15 марта года, следующего за отчетным, главный администратор (администратор)муниципальной программы представляет на экспертизу в </w:t>
      </w:r>
      <w:bookmarkStart w:id="4" w:name="_Hlk20494682"/>
      <w:r w:rsidRPr="002057BE">
        <w:rPr>
          <w:rFonts w:ascii="Arial" w:hAnsi="Arial" w:cs="Arial"/>
        </w:rPr>
        <w:t xml:space="preserve">отдел экономики администрации </w:t>
      </w:r>
      <w:proofErr w:type="spellStart"/>
      <w:r w:rsidRPr="002057BE">
        <w:rPr>
          <w:rFonts w:ascii="Arial" w:hAnsi="Arial" w:cs="Arial"/>
        </w:rPr>
        <w:t>Молоковского</w:t>
      </w:r>
      <w:proofErr w:type="spellEnd"/>
      <w:r w:rsidRPr="002057BE">
        <w:rPr>
          <w:rFonts w:ascii="Arial" w:hAnsi="Arial" w:cs="Arial"/>
        </w:rPr>
        <w:t xml:space="preserve"> района</w:t>
      </w:r>
      <w:bookmarkEnd w:id="4"/>
      <w:r w:rsidRPr="002057BE">
        <w:rPr>
          <w:rFonts w:ascii="Arial" w:hAnsi="Arial" w:cs="Arial"/>
        </w:rPr>
        <w:t xml:space="preserve"> отчет о реализации муниципальной программы за отчетный финансовый год.</w:t>
      </w:r>
    </w:p>
    <w:p w:rsidR="0086702F" w:rsidRPr="002057BE" w:rsidRDefault="002B7A26" w:rsidP="0086702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057BE">
        <w:rPr>
          <w:rFonts w:ascii="Arial" w:hAnsi="Arial" w:cs="Arial"/>
        </w:rPr>
        <w:t xml:space="preserve">В срок до 15 апреля года, </w:t>
      </w:r>
      <w:r w:rsidR="00CB5724" w:rsidRPr="002057BE">
        <w:rPr>
          <w:rFonts w:ascii="Arial" w:hAnsi="Arial" w:cs="Arial"/>
        </w:rPr>
        <w:t xml:space="preserve">следующего за отчетным, главный администратор (администратор)муниципальной программы представляет в отдел экономики администрации </w:t>
      </w:r>
      <w:proofErr w:type="spellStart"/>
      <w:r w:rsidR="00CB5724" w:rsidRPr="002057BE">
        <w:rPr>
          <w:rFonts w:ascii="Arial" w:hAnsi="Arial" w:cs="Arial"/>
        </w:rPr>
        <w:t>Молоковского</w:t>
      </w:r>
      <w:proofErr w:type="spellEnd"/>
      <w:r w:rsidR="00CB5724" w:rsidRPr="002057BE">
        <w:rPr>
          <w:rFonts w:ascii="Arial" w:hAnsi="Arial" w:cs="Arial"/>
        </w:rPr>
        <w:t xml:space="preserve">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</w:t>
      </w:r>
      <w:proofErr w:type="spellStart"/>
      <w:r w:rsidR="00CB5724" w:rsidRPr="002057BE">
        <w:rPr>
          <w:rFonts w:ascii="Arial" w:hAnsi="Arial" w:cs="Arial"/>
        </w:rPr>
        <w:t>Молоковского</w:t>
      </w:r>
      <w:proofErr w:type="spellEnd"/>
      <w:r w:rsidR="00CB5724" w:rsidRPr="002057BE">
        <w:rPr>
          <w:rFonts w:ascii="Arial" w:hAnsi="Arial" w:cs="Arial"/>
        </w:rPr>
        <w:t xml:space="preserve"> района отчет о реализации муниципальной программы за отчетный финансовый год с прилагаемой к нему пояснительной запиской. </w:t>
      </w:r>
    </w:p>
    <w:tbl>
      <w:tblPr>
        <w:tblW w:w="170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4"/>
        <w:gridCol w:w="311"/>
        <w:gridCol w:w="258"/>
        <w:gridCol w:w="258"/>
        <w:gridCol w:w="284"/>
        <w:gridCol w:w="1"/>
        <w:gridCol w:w="284"/>
        <w:gridCol w:w="1"/>
        <w:gridCol w:w="345"/>
        <w:gridCol w:w="1"/>
        <w:gridCol w:w="345"/>
        <w:gridCol w:w="1"/>
        <w:gridCol w:w="354"/>
        <w:gridCol w:w="1"/>
        <w:gridCol w:w="354"/>
        <w:gridCol w:w="1"/>
        <w:gridCol w:w="335"/>
        <w:gridCol w:w="1"/>
        <w:gridCol w:w="299"/>
        <w:gridCol w:w="76"/>
        <w:gridCol w:w="222"/>
        <w:gridCol w:w="1"/>
        <w:gridCol w:w="204"/>
        <w:gridCol w:w="95"/>
        <w:gridCol w:w="298"/>
        <w:gridCol w:w="33"/>
        <w:gridCol w:w="267"/>
        <w:gridCol w:w="113"/>
        <w:gridCol w:w="185"/>
        <w:gridCol w:w="122"/>
        <w:gridCol w:w="178"/>
        <w:gridCol w:w="1"/>
        <w:gridCol w:w="128"/>
        <w:gridCol w:w="169"/>
        <w:gridCol w:w="138"/>
        <w:gridCol w:w="162"/>
        <w:gridCol w:w="1"/>
        <w:gridCol w:w="85"/>
        <w:gridCol w:w="58"/>
        <w:gridCol w:w="154"/>
        <w:gridCol w:w="1"/>
        <w:gridCol w:w="200"/>
        <w:gridCol w:w="99"/>
        <w:gridCol w:w="256"/>
        <w:gridCol w:w="42"/>
        <w:gridCol w:w="300"/>
        <w:gridCol w:w="298"/>
        <w:gridCol w:w="72"/>
        <w:gridCol w:w="228"/>
        <w:gridCol w:w="298"/>
        <w:gridCol w:w="83"/>
        <w:gridCol w:w="217"/>
        <w:gridCol w:w="513"/>
        <w:gridCol w:w="374"/>
        <w:gridCol w:w="374"/>
        <w:gridCol w:w="374"/>
        <w:gridCol w:w="158"/>
        <w:gridCol w:w="1"/>
        <w:gridCol w:w="198"/>
        <w:gridCol w:w="249"/>
        <w:gridCol w:w="109"/>
        <w:gridCol w:w="140"/>
        <w:gridCol w:w="51"/>
        <w:gridCol w:w="1"/>
        <w:gridCol w:w="197"/>
        <w:gridCol w:w="401"/>
        <w:gridCol w:w="2"/>
        <w:gridCol w:w="328"/>
        <w:gridCol w:w="417"/>
        <w:gridCol w:w="2"/>
        <w:gridCol w:w="162"/>
        <w:gridCol w:w="584"/>
        <w:gridCol w:w="1"/>
        <w:gridCol w:w="300"/>
        <w:gridCol w:w="370"/>
        <w:gridCol w:w="77"/>
        <w:gridCol w:w="1"/>
        <w:gridCol w:w="347"/>
        <w:gridCol w:w="400"/>
        <w:gridCol w:w="1"/>
        <w:gridCol w:w="24"/>
        <w:gridCol w:w="425"/>
        <w:gridCol w:w="297"/>
        <w:gridCol w:w="128"/>
        <w:gridCol w:w="429"/>
        <w:gridCol w:w="191"/>
        <w:gridCol w:w="898"/>
      </w:tblGrid>
      <w:tr w:rsidR="00E36686" w:rsidRPr="00E36686" w:rsidTr="00CF1DCB">
        <w:trPr>
          <w:trHeight w:val="334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6" w:rsidRPr="00E36686" w:rsidRDefault="00E36686" w:rsidP="00E36686">
            <w:pPr>
              <w:spacing w:after="240"/>
              <w:ind w:right="494"/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Приложение 2</w:t>
            </w:r>
            <w:r w:rsidRPr="00E36686">
              <w:rPr>
                <w:rFonts w:ascii="Arial" w:hAnsi="Arial" w:cs="Arial"/>
                <w:color w:val="000000"/>
              </w:rPr>
              <w:br/>
            </w:r>
            <w:r w:rsidRPr="00E36686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E36686">
              <w:rPr>
                <w:rFonts w:ascii="Arial" w:hAnsi="Arial" w:cs="Arial"/>
              </w:rPr>
              <w:t>Молоковского</w:t>
            </w:r>
            <w:proofErr w:type="spellEnd"/>
            <w:r w:rsidRPr="00E36686">
              <w:rPr>
                <w:rFonts w:ascii="Arial" w:hAnsi="Arial" w:cs="Arial"/>
              </w:rPr>
              <w:t xml:space="preserve"> района № 148  от 08.11.2019</w:t>
            </w:r>
          </w:p>
        </w:tc>
      </w:tr>
      <w:tr w:rsidR="00E36686" w:rsidRPr="00E36686" w:rsidTr="00CF1DCB">
        <w:trPr>
          <w:trHeight w:val="34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6686" w:rsidRPr="00E36686" w:rsidTr="00CF1DCB">
        <w:trPr>
          <w:trHeight w:val="330"/>
        </w:trPr>
        <w:tc>
          <w:tcPr>
            <w:tcW w:w="16161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Характеристика   муниципальной   программы  муниципального образования "</w:t>
            </w:r>
            <w:proofErr w:type="spellStart"/>
            <w:r w:rsidRPr="00E36686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E36686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E36686" w:rsidRPr="00E36686" w:rsidTr="00CF1DCB">
        <w:trPr>
          <w:trHeight w:val="315"/>
        </w:trPr>
        <w:tc>
          <w:tcPr>
            <w:tcW w:w="16161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6686">
              <w:rPr>
                <w:rFonts w:ascii="Arial" w:hAnsi="Arial" w:cs="Arial"/>
                <w:b/>
                <w:bCs/>
                <w:color w:val="000000"/>
              </w:rPr>
              <w:t xml:space="preserve">« Содействие охране окружающей среды </w:t>
            </w:r>
            <w:proofErr w:type="spellStart"/>
            <w:r w:rsidRPr="00E36686">
              <w:rPr>
                <w:rFonts w:ascii="Arial" w:hAnsi="Arial" w:cs="Arial"/>
                <w:b/>
                <w:bCs/>
                <w:color w:val="000000"/>
              </w:rPr>
              <w:t>Молоковского</w:t>
            </w:r>
            <w:proofErr w:type="spellEnd"/>
            <w:r w:rsidRPr="00E36686">
              <w:rPr>
                <w:rFonts w:ascii="Arial" w:hAnsi="Arial" w:cs="Arial"/>
                <w:b/>
                <w:bCs/>
                <w:color w:val="000000"/>
              </w:rPr>
              <w:t xml:space="preserve"> района на 2020-2025 годы»</w:t>
            </w:r>
          </w:p>
        </w:tc>
      </w:tr>
      <w:tr w:rsidR="00E36686" w:rsidRPr="00E36686" w:rsidTr="00CF1DCB">
        <w:trPr>
          <w:trHeight w:val="330"/>
        </w:trPr>
        <w:tc>
          <w:tcPr>
            <w:tcW w:w="16161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(наименование муниципальной  программы)</w:t>
            </w:r>
          </w:p>
        </w:tc>
      </w:tr>
      <w:tr w:rsidR="00E36686" w:rsidRPr="00E36686" w:rsidTr="00CF1DCB">
        <w:trPr>
          <w:trHeight w:val="330"/>
        </w:trPr>
        <w:tc>
          <w:tcPr>
            <w:tcW w:w="16161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Главный администратор  (администратор) муниципальной  программы  муниципального образования "</w:t>
            </w:r>
            <w:proofErr w:type="spellStart"/>
            <w:r w:rsidRPr="00E36686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E36686">
              <w:rPr>
                <w:rFonts w:ascii="Arial" w:hAnsi="Arial" w:cs="Arial"/>
                <w:color w:val="000000"/>
              </w:rPr>
              <w:t xml:space="preserve"> район" Администрация </w:t>
            </w:r>
            <w:proofErr w:type="spellStart"/>
            <w:r w:rsidRPr="00E3668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E36686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</w:tr>
      <w:tr w:rsidR="00E36686" w:rsidRPr="00E36686" w:rsidTr="00CF1DCB">
        <w:trPr>
          <w:trHeight w:val="300"/>
        </w:trPr>
        <w:tc>
          <w:tcPr>
            <w:tcW w:w="16161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Принятые обозначения и сокращения:</w:t>
            </w:r>
          </w:p>
        </w:tc>
      </w:tr>
      <w:tr w:rsidR="00E36686" w:rsidRPr="00E36686" w:rsidTr="00CF1DCB">
        <w:trPr>
          <w:trHeight w:val="345"/>
        </w:trPr>
        <w:tc>
          <w:tcPr>
            <w:tcW w:w="16161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 xml:space="preserve">1. Программа - муниципальная  программа муниципального </w:t>
            </w:r>
            <w:proofErr w:type="spellStart"/>
            <w:r w:rsidRPr="00E36686">
              <w:rPr>
                <w:rFonts w:ascii="Arial" w:hAnsi="Arial" w:cs="Arial"/>
                <w:color w:val="000000"/>
              </w:rPr>
              <w:t>образования"Молоковский</w:t>
            </w:r>
            <w:proofErr w:type="spellEnd"/>
            <w:r w:rsidRPr="00E36686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E36686" w:rsidRPr="00E36686" w:rsidTr="00CF1DCB">
        <w:trPr>
          <w:trHeight w:val="315"/>
        </w:trPr>
        <w:tc>
          <w:tcPr>
            <w:tcW w:w="16161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 xml:space="preserve">2. Цель - цель муниципальной программы муниципального </w:t>
            </w:r>
            <w:proofErr w:type="spellStart"/>
            <w:r w:rsidRPr="00E36686">
              <w:rPr>
                <w:rFonts w:ascii="Arial" w:hAnsi="Arial" w:cs="Arial"/>
                <w:color w:val="000000"/>
              </w:rPr>
              <w:t>образования"Молоковский</w:t>
            </w:r>
            <w:proofErr w:type="spellEnd"/>
            <w:r w:rsidRPr="00E36686">
              <w:rPr>
                <w:rFonts w:ascii="Arial" w:hAnsi="Arial" w:cs="Arial"/>
                <w:color w:val="000000"/>
              </w:rPr>
              <w:t xml:space="preserve"> район"</w:t>
            </w:r>
          </w:p>
        </w:tc>
      </w:tr>
      <w:tr w:rsidR="00E36686" w:rsidRPr="00E36686" w:rsidTr="00CF1DCB">
        <w:trPr>
          <w:trHeight w:val="315"/>
        </w:trPr>
        <w:tc>
          <w:tcPr>
            <w:tcW w:w="16161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 xml:space="preserve">3. Подпрограмма  - подпрограмма муниципальной  программы  муниципального </w:t>
            </w:r>
            <w:proofErr w:type="spellStart"/>
            <w:r w:rsidRPr="00E36686">
              <w:rPr>
                <w:rFonts w:ascii="Arial" w:hAnsi="Arial" w:cs="Arial"/>
                <w:color w:val="000000"/>
              </w:rPr>
              <w:t>образовавания</w:t>
            </w:r>
            <w:proofErr w:type="spellEnd"/>
            <w:r w:rsidRPr="00E36686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E36686">
              <w:rPr>
                <w:rFonts w:ascii="Arial" w:hAnsi="Arial" w:cs="Arial"/>
                <w:color w:val="000000"/>
              </w:rPr>
              <w:t>Молоковский</w:t>
            </w:r>
            <w:proofErr w:type="spellEnd"/>
            <w:r w:rsidRPr="00E36686">
              <w:rPr>
                <w:rFonts w:ascii="Arial" w:hAnsi="Arial" w:cs="Arial"/>
                <w:color w:val="000000"/>
              </w:rPr>
              <w:t xml:space="preserve"> район" </w:t>
            </w:r>
          </w:p>
        </w:tc>
      </w:tr>
      <w:tr w:rsidR="00E36686" w:rsidRPr="00E36686" w:rsidTr="00CF1DCB">
        <w:trPr>
          <w:trHeight w:val="315"/>
        </w:trPr>
        <w:tc>
          <w:tcPr>
            <w:tcW w:w="16161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4. Задача - задача подпрограммы.</w:t>
            </w:r>
          </w:p>
        </w:tc>
      </w:tr>
      <w:tr w:rsidR="00E36686" w:rsidRPr="00E36686" w:rsidTr="00CF1DCB">
        <w:trPr>
          <w:trHeight w:val="330"/>
        </w:trPr>
        <w:tc>
          <w:tcPr>
            <w:tcW w:w="16161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5. Мероприятие - мероприятие подпрограммы</w:t>
            </w:r>
          </w:p>
        </w:tc>
      </w:tr>
      <w:tr w:rsidR="00E36686" w:rsidRPr="00E36686" w:rsidTr="00CF1DCB">
        <w:trPr>
          <w:trHeight w:val="330"/>
        </w:trPr>
        <w:tc>
          <w:tcPr>
            <w:tcW w:w="16161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E36686" w:rsidRPr="00E36686" w:rsidTr="00CF1DCB">
        <w:trPr>
          <w:trHeight w:val="300"/>
        </w:trPr>
        <w:tc>
          <w:tcPr>
            <w:tcW w:w="16161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E36686" w:rsidRPr="00E36686" w:rsidTr="00CF1DCB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6686" w:rsidRPr="00E36686" w:rsidTr="00CF1DCB">
        <w:trPr>
          <w:trHeight w:val="2820"/>
        </w:trPr>
        <w:tc>
          <w:tcPr>
            <w:tcW w:w="5243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2835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Дополнительный аналитический код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Финансовый год, предшествующий реализации программы, (2019) год</w:t>
            </w:r>
          </w:p>
        </w:tc>
        <w:tc>
          <w:tcPr>
            <w:tcW w:w="4252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Годы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Целевое (суммарное) значение показателя</w:t>
            </w:r>
          </w:p>
        </w:tc>
      </w:tr>
      <w:tr w:rsidR="00E36686" w:rsidRPr="00E36686" w:rsidTr="00CF1DCB">
        <w:trPr>
          <w:trHeight w:val="330"/>
        </w:trPr>
        <w:tc>
          <w:tcPr>
            <w:tcW w:w="8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код администратора программы</w:t>
            </w:r>
          </w:p>
        </w:tc>
        <w:tc>
          <w:tcPr>
            <w:tcW w:w="78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6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297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код целевой статьи расхода бюджета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8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цель программы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номер показателя</w:t>
            </w:r>
          </w:p>
        </w:tc>
        <w:tc>
          <w:tcPr>
            <w:tcW w:w="170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</w:tr>
      <w:tr w:rsidR="00E36686" w:rsidRPr="00E36686" w:rsidTr="00CF1DCB">
        <w:trPr>
          <w:trHeight w:val="2235"/>
        </w:trPr>
        <w:tc>
          <w:tcPr>
            <w:tcW w:w="8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подпрограмма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задача подпрограммы</w:t>
            </w: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направление расходов</w:t>
            </w:r>
          </w:p>
        </w:tc>
        <w:tc>
          <w:tcPr>
            <w:tcW w:w="56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значение</w:t>
            </w:r>
          </w:p>
        </w:tc>
      </w:tr>
      <w:tr w:rsidR="00E36686" w:rsidRPr="00E36686" w:rsidTr="00CF1DCB">
        <w:trPr>
          <w:trHeight w:val="33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E36686" w:rsidRPr="00E36686" w:rsidTr="00CF1DCB">
        <w:trPr>
          <w:trHeight w:val="72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36686">
              <w:rPr>
                <w:rFonts w:ascii="Arial" w:hAnsi="Arial" w:cs="Arial"/>
                <w:b/>
                <w:bCs/>
                <w:color w:val="000000"/>
              </w:rPr>
              <w:t>Программа, всего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E36686" w:rsidRPr="00E36686" w:rsidTr="00CF1DCB">
        <w:trPr>
          <w:trHeight w:val="67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Программная часть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E36686" w:rsidRPr="00E36686" w:rsidTr="00CF1DCB">
        <w:trPr>
          <w:trHeight w:val="360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 xml:space="preserve">Цель 1 "Оздоровление экологической обстановки и обеспечение санитарно-эпидемиологической безопасности  территорий  </w:t>
            </w:r>
            <w:proofErr w:type="spellStart"/>
            <w:r w:rsidRPr="00E3668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E36686">
              <w:rPr>
                <w:rFonts w:ascii="Arial" w:hAnsi="Arial" w:cs="Arial"/>
                <w:color w:val="000000"/>
              </w:rPr>
              <w:t xml:space="preserve"> района"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6686" w:rsidRPr="00E36686" w:rsidTr="00CF1DCB">
        <w:trPr>
          <w:trHeight w:val="165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Показатель 1 Количество отловленных безнадзорных животных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гол.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E36686" w:rsidRPr="00E36686" w:rsidTr="00CF1DCB">
        <w:trPr>
          <w:trHeight w:val="3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Показатель 2 "Количество собранных, обезвреженных отходов в общем объеме образовавшихся отходов в процессе производства и потребления"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14108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11497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10988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12374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12846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11567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12103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71375</w:t>
            </w:r>
          </w:p>
        </w:tc>
      </w:tr>
      <w:tr w:rsidR="00E36686" w:rsidRPr="00E36686" w:rsidTr="00CF1DCB">
        <w:trPr>
          <w:trHeight w:val="343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b/>
                <w:bCs/>
                <w:color w:val="000000"/>
              </w:rPr>
              <w:t xml:space="preserve">Подпрограмма 1 </w:t>
            </w:r>
            <w:r w:rsidRPr="00E36686">
              <w:rPr>
                <w:rFonts w:ascii="Arial" w:hAnsi="Arial" w:cs="Arial"/>
                <w:color w:val="000000"/>
              </w:rPr>
              <w:t xml:space="preserve">«Улучшение и сохранение санитарно-экологического состояния окружающей среды на территории </w:t>
            </w:r>
            <w:proofErr w:type="spellStart"/>
            <w:r w:rsidRPr="00E3668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E36686">
              <w:rPr>
                <w:rFonts w:ascii="Arial" w:hAnsi="Arial" w:cs="Arial"/>
                <w:color w:val="000000"/>
              </w:rPr>
              <w:t xml:space="preserve"> района»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E36686" w:rsidRPr="00E36686" w:rsidTr="00CF1DCB">
        <w:trPr>
          <w:trHeight w:val="463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b/>
                <w:bCs/>
                <w:color w:val="000000"/>
              </w:rPr>
              <w:t xml:space="preserve">Задача 1    </w:t>
            </w:r>
            <w:r w:rsidRPr="00E36686">
              <w:rPr>
                <w:rFonts w:ascii="Arial" w:hAnsi="Arial" w:cs="Arial"/>
                <w:color w:val="000000"/>
              </w:rPr>
              <w:t xml:space="preserve">     «Снижение риска заболеваемости бешенством на территории </w:t>
            </w:r>
            <w:proofErr w:type="spellStart"/>
            <w:r w:rsidRPr="00E3668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E36686">
              <w:rPr>
                <w:rFonts w:ascii="Arial" w:hAnsi="Arial" w:cs="Arial"/>
                <w:color w:val="000000"/>
              </w:rPr>
              <w:t xml:space="preserve"> района и упорядочение содержания домашних животных на территории </w:t>
            </w:r>
            <w:proofErr w:type="spellStart"/>
            <w:r w:rsidRPr="00E3668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E36686">
              <w:rPr>
                <w:rFonts w:ascii="Arial" w:hAnsi="Arial" w:cs="Arial"/>
                <w:color w:val="000000"/>
              </w:rPr>
              <w:t xml:space="preserve"> района»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E36686" w:rsidRPr="00E36686" w:rsidTr="00CF1DCB">
        <w:trPr>
          <w:trHeight w:val="159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Показатель 1 Количество случаев заболевания бешенством среди животных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36686" w:rsidRPr="00E36686" w:rsidTr="00CF1DCB">
        <w:trPr>
          <w:trHeight w:val="367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 xml:space="preserve">Показатель 1 "Количество проведенных мероприятий в году по </w:t>
            </w:r>
            <w:proofErr w:type="spellStart"/>
            <w:r w:rsidRPr="00E36686">
              <w:rPr>
                <w:rFonts w:ascii="Arial" w:hAnsi="Arial" w:cs="Arial"/>
                <w:color w:val="000000"/>
              </w:rPr>
              <w:t>упорядочениюсодержания</w:t>
            </w:r>
            <w:proofErr w:type="spellEnd"/>
            <w:r w:rsidRPr="00E36686">
              <w:rPr>
                <w:rFonts w:ascii="Arial" w:hAnsi="Arial" w:cs="Arial"/>
                <w:color w:val="000000"/>
              </w:rPr>
              <w:t xml:space="preserve"> домашних животных на территории </w:t>
            </w:r>
            <w:proofErr w:type="spellStart"/>
            <w:r w:rsidRPr="00E36686">
              <w:rPr>
                <w:rFonts w:ascii="Arial" w:hAnsi="Arial" w:cs="Arial"/>
                <w:color w:val="000000"/>
              </w:rPr>
              <w:t>Молоковского</w:t>
            </w:r>
            <w:proofErr w:type="spellEnd"/>
            <w:r w:rsidRPr="00E36686">
              <w:rPr>
                <w:rFonts w:ascii="Arial" w:hAnsi="Arial" w:cs="Arial"/>
                <w:color w:val="000000"/>
              </w:rPr>
              <w:t xml:space="preserve"> района»"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36686" w:rsidRPr="00E36686" w:rsidTr="00CF1DCB">
        <w:trPr>
          <w:trHeight w:val="792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b/>
                <w:bCs/>
                <w:color w:val="000000"/>
              </w:rPr>
              <w:t xml:space="preserve">Мероприятие 1.001 </w:t>
            </w:r>
            <w:r w:rsidRPr="00E36686">
              <w:rPr>
                <w:rFonts w:ascii="Arial" w:hAnsi="Arial" w:cs="Arial"/>
                <w:color w:val="000000"/>
              </w:rPr>
              <w:t>"Субвенция на осуществление органами местного самоуправления отдельных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содержание безнадзорных животных, защите населения от болезней, общих для человека и животных"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x</w:t>
            </w:r>
          </w:p>
        </w:tc>
      </w:tr>
      <w:tr w:rsidR="00E36686" w:rsidRPr="00E36686" w:rsidTr="00CF1DCB">
        <w:trPr>
          <w:trHeight w:val="133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Показатель 1 "Количество отловленных безнадзорных животных"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гол.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E36686" w:rsidRPr="00E36686" w:rsidTr="00CF1DCB">
        <w:trPr>
          <w:trHeight w:val="222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36686">
              <w:rPr>
                <w:rFonts w:ascii="Arial" w:hAnsi="Arial" w:cs="Arial"/>
                <w:color w:val="000000"/>
              </w:rPr>
              <w:t>Администратиное</w:t>
            </w:r>
            <w:proofErr w:type="spellEnd"/>
            <w:r w:rsidRPr="00E36686">
              <w:rPr>
                <w:rFonts w:ascii="Arial" w:hAnsi="Arial" w:cs="Arial"/>
                <w:color w:val="000000"/>
              </w:rPr>
              <w:t xml:space="preserve"> мероприятие 1.002 "Информирование  населения о месте и времени олова безнадзорных животных"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да-1/нет-0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right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right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right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right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right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right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E36686" w:rsidRPr="00E36686" w:rsidTr="00CF1DCB">
        <w:trPr>
          <w:trHeight w:val="96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Показатель 1 "Количество публикаций в СМИ"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E36686" w:rsidRPr="00E36686" w:rsidTr="00CF1DCB">
        <w:trPr>
          <w:trHeight w:val="195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b/>
                <w:bCs/>
                <w:color w:val="000000"/>
              </w:rPr>
              <w:t xml:space="preserve">Задача 2 </w:t>
            </w:r>
            <w:r w:rsidRPr="00E36686">
              <w:rPr>
                <w:rFonts w:ascii="Arial" w:hAnsi="Arial" w:cs="Arial"/>
                <w:color w:val="000000"/>
              </w:rPr>
              <w:t>«Организация сбора, вывоза и утилизации отходов»»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6686" w:rsidRPr="00E36686" w:rsidTr="00CF1DCB">
        <w:trPr>
          <w:trHeight w:val="193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Показатель 1 "Количество обустроенных площадок под контейнеры"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147</w:t>
            </w:r>
          </w:p>
        </w:tc>
      </w:tr>
      <w:tr w:rsidR="00E36686" w:rsidRPr="00E36686" w:rsidTr="00CF1DCB">
        <w:trPr>
          <w:trHeight w:val="213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Мероприятие 2.001 "Выявление и ликвидация несанкционированных свалок"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6686" w:rsidRPr="00E36686" w:rsidTr="00CF1DCB">
        <w:trPr>
          <w:trHeight w:val="159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Показатель 1 "Количество ликвидированных несанкционированных свалок"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36686" w:rsidRPr="00E36686" w:rsidTr="00CF1DCB">
        <w:trPr>
          <w:trHeight w:val="300"/>
        </w:trPr>
        <w:tc>
          <w:tcPr>
            <w:tcW w:w="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Административное мероприятие 2.002 "Проведение сходов граждан с доведением информации:                                                                                                            - о порядке обращения с отходами при их сборе и вывозе;</w:t>
            </w:r>
            <w:r w:rsidRPr="00E36686">
              <w:rPr>
                <w:rFonts w:ascii="Arial" w:hAnsi="Arial" w:cs="Arial"/>
                <w:color w:val="000000"/>
              </w:rPr>
              <w:br/>
              <w:t>- об охране окружающей среды;                                                                                                                                                                                                                       - об исполнении правил благоустройства территорий поселения</w:t>
            </w:r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да -1/нет-0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E36686" w:rsidRPr="00E36686" w:rsidTr="00CF1DCB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</w:tr>
      <w:tr w:rsidR="00E36686" w:rsidRPr="00E36686" w:rsidTr="00CF1DCB">
        <w:trPr>
          <w:trHeight w:val="30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</w:tr>
      <w:tr w:rsidR="00E36686" w:rsidRPr="00E36686" w:rsidTr="00CF1DCB">
        <w:trPr>
          <w:trHeight w:val="4725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</w:p>
        </w:tc>
      </w:tr>
      <w:tr w:rsidR="00E36686" w:rsidRPr="00E36686" w:rsidTr="00CF1DCB">
        <w:trPr>
          <w:trHeight w:val="129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center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86" w:rsidRPr="00E36686" w:rsidRDefault="00E36686" w:rsidP="00E36686">
            <w:pPr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Показатель 1 "количество проведенных сходов граждан"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6686" w:rsidRPr="00E36686" w:rsidRDefault="00E36686" w:rsidP="00E36686">
            <w:pPr>
              <w:jc w:val="both"/>
              <w:rPr>
                <w:rFonts w:ascii="Arial" w:hAnsi="Arial" w:cs="Arial"/>
                <w:color w:val="000000"/>
              </w:rPr>
            </w:pPr>
            <w:r w:rsidRPr="00E36686">
              <w:rPr>
                <w:rFonts w:ascii="Arial" w:hAnsi="Arial" w:cs="Arial"/>
                <w:color w:val="000000"/>
              </w:rPr>
              <w:t>24</w:t>
            </w:r>
          </w:p>
        </w:tc>
      </w:tr>
    </w:tbl>
    <w:p w:rsidR="00E36686" w:rsidRPr="002057BE" w:rsidRDefault="00E36686" w:rsidP="0086702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E36686" w:rsidRPr="002057BE" w:rsidRDefault="00E36686" w:rsidP="0086702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bookmarkEnd w:id="0"/>
    <w:p w:rsidR="0086702F" w:rsidRPr="002057BE" w:rsidRDefault="0086702F" w:rsidP="0086702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sectPr w:rsidR="0086702F" w:rsidRPr="002057BE" w:rsidSect="0086702F">
      <w:headerReference w:type="even" r:id="rId10"/>
      <w:pgSz w:w="11906" w:h="16838"/>
      <w:pgMar w:top="284" w:right="284" w:bottom="284" w:left="28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61" w:rsidRDefault="003C4361">
      <w:r>
        <w:separator/>
      </w:r>
    </w:p>
  </w:endnote>
  <w:endnote w:type="continuationSeparator" w:id="0">
    <w:p w:rsidR="003C4361" w:rsidRDefault="003C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61" w:rsidRDefault="003C4361">
      <w:r>
        <w:separator/>
      </w:r>
    </w:p>
  </w:footnote>
  <w:footnote w:type="continuationSeparator" w:id="0">
    <w:p w:rsidR="003C4361" w:rsidRDefault="003C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62" w:rsidRDefault="00097235" w:rsidP="00531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3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362" w:rsidRDefault="004C33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C1F"/>
    <w:multiLevelType w:val="hybridMultilevel"/>
    <w:tmpl w:val="C1FED134"/>
    <w:lvl w:ilvl="0" w:tplc="FA227FF8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A95A44"/>
    <w:multiLevelType w:val="hybridMultilevel"/>
    <w:tmpl w:val="EEA02206"/>
    <w:lvl w:ilvl="0" w:tplc="FAFC1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030B2C"/>
    <w:multiLevelType w:val="hybridMultilevel"/>
    <w:tmpl w:val="E8D0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7916"/>
    <w:multiLevelType w:val="multilevel"/>
    <w:tmpl w:val="F63040A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4">
    <w:nsid w:val="2A15190F"/>
    <w:multiLevelType w:val="hybridMultilevel"/>
    <w:tmpl w:val="4B182FF6"/>
    <w:lvl w:ilvl="0" w:tplc="B3880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CE62AF"/>
    <w:multiLevelType w:val="hybridMultilevel"/>
    <w:tmpl w:val="E45A0B30"/>
    <w:lvl w:ilvl="0" w:tplc="8ABE2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C60777"/>
    <w:multiLevelType w:val="hybridMultilevel"/>
    <w:tmpl w:val="B522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BC16A58"/>
    <w:multiLevelType w:val="hybridMultilevel"/>
    <w:tmpl w:val="E8A80EEA"/>
    <w:lvl w:ilvl="0" w:tplc="7DE40A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EC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6DD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AD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A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0F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8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63D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964156"/>
    <w:multiLevelType w:val="hybridMultilevel"/>
    <w:tmpl w:val="968AC1F0"/>
    <w:lvl w:ilvl="0" w:tplc="C9AA1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CC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3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CD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0DF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F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0F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CB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6C2237"/>
    <w:multiLevelType w:val="multilevel"/>
    <w:tmpl w:val="F162C00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66006C6C"/>
    <w:multiLevelType w:val="hybridMultilevel"/>
    <w:tmpl w:val="D6843108"/>
    <w:lvl w:ilvl="0" w:tplc="AA4A5B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FD1B45"/>
    <w:multiLevelType w:val="hybridMultilevel"/>
    <w:tmpl w:val="033C7310"/>
    <w:lvl w:ilvl="0" w:tplc="61FC8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895AC7"/>
    <w:multiLevelType w:val="multilevel"/>
    <w:tmpl w:val="A498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13"/>
  </w:num>
  <w:num w:numId="8">
    <w:abstractNumId w:val="11"/>
  </w:num>
  <w:num w:numId="9">
    <w:abstractNumId w:val="14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A3B"/>
    <w:rsid w:val="00003381"/>
    <w:rsid w:val="000067D7"/>
    <w:rsid w:val="00006C21"/>
    <w:rsid w:val="00012FCD"/>
    <w:rsid w:val="000132CE"/>
    <w:rsid w:val="00014574"/>
    <w:rsid w:val="000163B2"/>
    <w:rsid w:val="00020A93"/>
    <w:rsid w:val="00022D1C"/>
    <w:rsid w:val="00023888"/>
    <w:rsid w:val="00027F77"/>
    <w:rsid w:val="00033657"/>
    <w:rsid w:val="00036E34"/>
    <w:rsid w:val="00040823"/>
    <w:rsid w:val="00042738"/>
    <w:rsid w:val="00043D2E"/>
    <w:rsid w:val="0005155B"/>
    <w:rsid w:val="0005155D"/>
    <w:rsid w:val="00052537"/>
    <w:rsid w:val="00052741"/>
    <w:rsid w:val="00053089"/>
    <w:rsid w:val="00053612"/>
    <w:rsid w:val="00054A26"/>
    <w:rsid w:val="00056CFE"/>
    <w:rsid w:val="000574C6"/>
    <w:rsid w:val="00060B37"/>
    <w:rsid w:val="00065201"/>
    <w:rsid w:val="00065867"/>
    <w:rsid w:val="000702F9"/>
    <w:rsid w:val="00070F14"/>
    <w:rsid w:val="000714A4"/>
    <w:rsid w:val="00071BBF"/>
    <w:rsid w:val="0007213A"/>
    <w:rsid w:val="000727D4"/>
    <w:rsid w:val="00076333"/>
    <w:rsid w:val="000811F7"/>
    <w:rsid w:val="00091010"/>
    <w:rsid w:val="00092037"/>
    <w:rsid w:val="00094663"/>
    <w:rsid w:val="0009606E"/>
    <w:rsid w:val="00097235"/>
    <w:rsid w:val="000A19F8"/>
    <w:rsid w:val="000A1C4B"/>
    <w:rsid w:val="000A1D7D"/>
    <w:rsid w:val="000A2AB5"/>
    <w:rsid w:val="000B3967"/>
    <w:rsid w:val="000B79E3"/>
    <w:rsid w:val="000C0891"/>
    <w:rsid w:val="000C304B"/>
    <w:rsid w:val="000D6D05"/>
    <w:rsid w:val="000D72A4"/>
    <w:rsid w:val="000E0F9C"/>
    <w:rsid w:val="000E2650"/>
    <w:rsid w:val="000E43A6"/>
    <w:rsid w:val="000E7B8E"/>
    <w:rsid w:val="000F2ED4"/>
    <w:rsid w:val="000F5697"/>
    <w:rsid w:val="000F6530"/>
    <w:rsid w:val="000F6EC6"/>
    <w:rsid w:val="000F72FB"/>
    <w:rsid w:val="000F79A4"/>
    <w:rsid w:val="00103234"/>
    <w:rsid w:val="0010369E"/>
    <w:rsid w:val="0010679E"/>
    <w:rsid w:val="00107355"/>
    <w:rsid w:val="00107AE4"/>
    <w:rsid w:val="00110E67"/>
    <w:rsid w:val="00112842"/>
    <w:rsid w:val="00112B12"/>
    <w:rsid w:val="00113CBE"/>
    <w:rsid w:val="00122D18"/>
    <w:rsid w:val="00123267"/>
    <w:rsid w:val="0012486C"/>
    <w:rsid w:val="00127F21"/>
    <w:rsid w:val="00130625"/>
    <w:rsid w:val="00130BEE"/>
    <w:rsid w:val="00132B1E"/>
    <w:rsid w:val="00132E13"/>
    <w:rsid w:val="001334B9"/>
    <w:rsid w:val="00133D71"/>
    <w:rsid w:val="00135734"/>
    <w:rsid w:val="00135DA0"/>
    <w:rsid w:val="00137650"/>
    <w:rsid w:val="0013794A"/>
    <w:rsid w:val="00140943"/>
    <w:rsid w:val="0014229B"/>
    <w:rsid w:val="00142AC7"/>
    <w:rsid w:val="00145B37"/>
    <w:rsid w:val="0015439C"/>
    <w:rsid w:val="00155090"/>
    <w:rsid w:val="00156211"/>
    <w:rsid w:val="00156C20"/>
    <w:rsid w:val="00160028"/>
    <w:rsid w:val="00163AFB"/>
    <w:rsid w:val="001641D9"/>
    <w:rsid w:val="0016644D"/>
    <w:rsid w:val="00170190"/>
    <w:rsid w:val="00173F22"/>
    <w:rsid w:val="00175624"/>
    <w:rsid w:val="00186542"/>
    <w:rsid w:val="00190363"/>
    <w:rsid w:val="00191CCD"/>
    <w:rsid w:val="00192B22"/>
    <w:rsid w:val="001948CC"/>
    <w:rsid w:val="00195026"/>
    <w:rsid w:val="001950F5"/>
    <w:rsid w:val="00195AB9"/>
    <w:rsid w:val="00196129"/>
    <w:rsid w:val="001A1490"/>
    <w:rsid w:val="001A2CC7"/>
    <w:rsid w:val="001A60F4"/>
    <w:rsid w:val="001B08EC"/>
    <w:rsid w:val="001B63C4"/>
    <w:rsid w:val="001B6438"/>
    <w:rsid w:val="001C27AC"/>
    <w:rsid w:val="001C27BD"/>
    <w:rsid w:val="001C35A3"/>
    <w:rsid w:val="001C48B0"/>
    <w:rsid w:val="001C59FD"/>
    <w:rsid w:val="001C67A8"/>
    <w:rsid w:val="001C765A"/>
    <w:rsid w:val="001C7F80"/>
    <w:rsid w:val="001D07B4"/>
    <w:rsid w:val="001D3434"/>
    <w:rsid w:val="001D4A76"/>
    <w:rsid w:val="001D50EC"/>
    <w:rsid w:val="001D5C41"/>
    <w:rsid w:val="001E11A4"/>
    <w:rsid w:val="001E16EF"/>
    <w:rsid w:val="001E5649"/>
    <w:rsid w:val="001E5765"/>
    <w:rsid w:val="001E613E"/>
    <w:rsid w:val="001E6EC8"/>
    <w:rsid w:val="001F36CB"/>
    <w:rsid w:val="001F73FE"/>
    <w:rsid w:val="001F774E"/>
    <w:rsid w:val="001F782A"/>
    <w:rsid w:val="00203909"/>
    <w:rsid w:val="00204841"/>
    <w:rsid w:val="002057BE"/>
    <w:rsid w:val="00212826"/>
    <w:rsid w:val="0021307E"/>
    <w:rsid w:val="0021488E"/>
    <w:rsid w:val="00216D6F"/>
    <w:rsid w:val="00217205"/>
    <w:rsid w:val="00217DDF"/>
    <w:rsid w:val="00217E5D"/>
    <w:rsid w:val="00220ACA"/>
    <w:rsid w:val="0022169C"/>
    <w:rsid w:val="00221C44"/>
    <w:rsid w:val="0022386A"/>
    <w:rsid w:val="00224C70"/>
    <w:rsid w:val="00224F35"/>
    <w:rsid w:val="00227019"/>
    <w:rsid w:val="00227AFC"/>
    <w:rsid w:val="002320E2"/>
    <w:rsid w:val="00235D6A"/>
    <w:rsid w:val="00243FF1"/>
    <w:rsid w:val="00246697"/>
    <w:rsid w:val="00247181"/>
    <w:rsid w:val="00250BC2"/>
    <w:rsid w:val="00251CEA"/>
    <w:rsid w:val="00253356"/>
    <w:rsid w:val="00254081"/>
    <w:rsid w:val="00255939"/>
    <w:rsid w:val="00260594"/>
    <w:rsid w:val="00260CE5"/>
    <w:rsid w:val="00263908"/>
    <w:rsid w:val="00264B14"/>
    <w:rsid w:val="00265A1D"/>
    <w:rsid w:val="00267591"/>
    <w:rsid w:val="00267B9E"/>
    <w:rsid w:val="00271B2E"/>
    <w:rsid w:val="00272B69"/>
    <w:rsid w:val="00277619"/>
    <w:rsid w:val="00280847"/>
    <w:rsid w:val="00282D04"/>
    <w:rsid w:val="00287C7A"/>
    <w:rsid w:val="00290EAA"/>
    <w:rsid w:val="0029171A"/>
    <w:rsid w:val="002936A3"/>
    <w:rsid w:val="002944F5"/>
    <w:rsid w:val="00294522"/>
    <w:rsid w:val="002A4371"/>
    <w:rsid w:val="002A5782"/>
    <w:rsid w:val="002A786E"/>
    <w:rsid w:val="002B047A"/>
    <w:rsid w:val="002B673C"/>
    <w:rsid w:val="002B6A89"/>
    <w:rsid w:val="002B78A9"/>
    <w:rsid w:val="002B7A26"/>
    <w:rsid w:val="002C183F"/>
    <w:rsid w:val="002C1ED1"/>
    <w:rsid w:val="002C3943"/>
    <w:rsid w:val="002C3EE8"/>
    <w:rsid w:val="002C5D09"/>
    <w:rsid w:val="002C7234"/>
    <w:rsid w:val="002C7A8A"/>
    <w:rsid w:val="002D1D5A"/>
    <w:rsid w:val="002D3D3B"/>
    <w:rsid w:val="002D41EE"/>
    <w:rsid w:val="002D4261"/>
    <w:rsid w:val="002D489A"/>
    <w:rsid w:val="002E00DA"/>
    <w:rsid w:val="002E095F"/>
    <w:rsid w:val="002E1035"/>
    <w:rsid w:val="002E22F2"/>
    <w:rsid w:val="002E3FD5"/>
    <w:rsid w:val="002E572D"/>
    <w:rsid w:val="002E67E2"/>
    <w:rsid w:val="002E7E1B"/>
    <w:rsid w:val="002F3324"/>
    <w:rsid w:val="0030236D"/>
    <w:rsid w:val="00303064"/>
    <w:rsid w:val="00303A41"/>
    <w:rsid w:val="00304B2D"/>
    <w:rsid w:val="0031067B"/>
    <w:rsid w:val="003121B7"/>
    <w:rsid w:val="003139C0"/>
    <w:rsid w:val="00314556"/>
    <w:rsid w:val="0031675B"/>
    <w:rsid w:val="00326045"/>
    <w:rsid w:val="003275B6"/>
    <w:rsid w:val="003307B1"/>
    <w:rsid w:val="003332E0"/>
    <w:rsid w:val="003343EE"/>
    <w:rsid w:val="00335349"/>
    <w:rsid w:val="0033617C"/>
    <w:rsid w:val="00341170"/>
    <w:rsid w:val="00341342"/>
    <w:rsid w:val="00342461"/>
    <w:rsid w:val="00343B0A"/>
    <w:rsid w:val="00345ADD"/>
    <w:rsid w:val="0035323E"/>
    <w:rsid w:val="00353B4D"/>
    <w:rsid w:val="00353FC0"/>
    <w:rsid w:val="00357BAC"/>
    <w:rsid w:val="003662DB"/>
    <w:rsid w:val="003664C6"/>
    <w:rsid w:val="00371130"/>
    <w:rsid w:val="00373FAD"/>
    <w:rsid w:val="003804E0"/>
    <w:rsid w:val="0038664F"/>
    <w:rsid w:val="00392496"/>
    <w:rsid w:val="00392942"/>
    <w:rsid w:val="0039411D"/>
    <w:rsid w:val="003966C9"/>
    <w:rsid w:val="00396EDB"/>
    <w:rsid w:val="003A15D1"/>
    <w:rsid w:val="003A201A"/>
    <w:rsid w:val="003A2217"/>
    <w:rsid w:val="003B2138"/>
    <w:rsid w:val="003B5E9F"/>
    <w:rsid w:val="003B6ACC"/>
    <w:rsid w:val="003C4361"/>
    <w:rsid w:val="003C6957"/>
    <w:rsid w:val="003C7676"/>
    <w:rsid w:val="003C78E4"/>
    <w:rsid w:val="003D1D7B"/>
    <w:rsid w:val="003D3E7C"/>
    <w:rsid w:val="003D4887"/>
    <w:rsid w:val="003D4C7D"/>
    <w:rsid w:val="003D51B1"/>
    <w:rsid w:val="003D668F"/>
    <w:rsid w:val="003E1040"/>
    <w:rsid w:val="003E1853"/>
    <w:rsid w:val="003E2C81"/>
    <w:rsid w:val="003E6140"/>
    <w:rsid w:val="003F1C40"/>
    <w:rsid w:val="003F1DAB"/>
    <w:rsid w:val="003F2708"/>
    <w:rsid w:val="003F5E8D"/>
    <w:rsid w:val="003F729C"/>
    <w:rsid w:val="003F77EA"/>
    <w:rsid w:val="004000E6"/>
    <w:rsid w:val="00400C5D"/>
    <w:rsid w:val="00403317"/>
    <w:rsid w:val="004044A2"/>
    <w:rsid w:val="00404947"/>
    <w:rsid w:val="00404E7E"/>
    <w:rsid w:val="004057D3"/>
    <w:rsid w:val="0041131B"/>
    <w:rsid w:val="00411598"/>
    <w:rsid w:val="00412B7D"/>
    <w:rsid w:val="00413CA1"/>
    <w:rsid w:val="00414447"/>
    <w:rsid w:val="0041646A"/>
    <w:rsid w:val="00417F2B"/>
    <w:rsid w:val="0042189A"/>
    <w:rsid w:val="0042406A"/>
    <w:rsid w:val="004246C4"/>
    <w:rsid w:val="00427792"/>
    <w:rsid w:val="0043111A"/>
    <w:rsid w:val="0043341A"/>
    <w:rsid w:val="004340FD"/>
    <w:rsid w:val="0043484F"/>
    <w:rsid w:val="00434DE5"/>
    <w:rsid w:val="0044199C"/>
    <w:rsid w:val="00441A9B"/>
    <w:rsid w:val="00441F5B"/>
    <w:rsid w:val="00445D60"/>
    <w:rsid w:val="00447BFD"/>
    <w:rsid w:val="00450970"/>
    <w:rsid w:val="00451949"/>
    <w:rsid w:val="004619E1"/>
    <w:rsid w:val="00461CFA"/>
    <w:rsid w:val="00471335"/>
    <w:rsid w:val="0047252F"/>
    <w:rsid w:val="00473626"/>
    <w:rsid w:val="00473A80"/>
    <w:rsid w:val="00474239"/>
    <w:rsid w:val="00477F74"/>
    <w:rsid w:val="00480640"/>
    <w:rsid w:val="004833CF"/>
    <w:rsid w:val="00483592"/>
    <w:rsid w:val="00487FAC"/>
    <w:rsid w:val="004909D8"/>
    <w:rsid w:val="00490C70"/>
    <w:rsid w:val="00492091"/>
    <w:rsid w:val="00495594"/>
    <w:rsid w:val="00496589"/>
    <w:rsid w:val="00496B5E"/>
    <w:rsid w:val="00496E6C"/>
    <w:rsid w:val="004978AB"/>
    <w:rsid w:val="00497DA8"/>
    <w:rsid w:val="004A1351"/>
    <w:rsid w:val="004A3812"/>
    <w:rsid w:val="004A4414"/>
    <w:rsid w:val="004B1547"/>
    <w:rsid w:val="004B5C9C"/>
    <w:rsid w:val="004C0238"/>
    <w:rsid w:val="004C09F7"/>
    <w:rsid w:val="004C3362"/>
    <w:rsid w:val="004C7278"/>
    <w:rsid w:val="004C74C3"/>
    <w:rsid w:val="004D31C0"/>
    <w:rsid w:val="004D5D99"/>
    <w:rsid w:val="004D6571"/>
    <w:rsid w:val="004D73A8"/>
    <w:rsid w:val="004D7A01"/>
    <w:rsid w:val="004E21C8"/>
    <w:rsid w:val="004E33E0"/>
    <w:rsid w:val="004E3EE4"/>
    <w:rsid w:val="004E4F67"/>
    <w:rsid w:val="004F1C0F"/>
    <w:rsid w:val="004F2C68"/>
    <w:rsid w:val="005003AE"/>
    <w:rsid w:val="005009B4"/>
    <w:rsid w:val="00500C39"/>
    <w:rsid w:val="005011B8"/>
    <w:rsid w:val="00501ABE"/>
    <w:rsid w:val="00502E5C"/>
    <w:rsid w:val="0050793B"/>
    <w:rsid w:val="00511AD8"/>
    <w:rsid w:val="00513865"/>
    <w:rsid w:val="005159E7"/>
    <w:rsid w:val="00515FAF"/>
    <w:rsid w:val="005204DE"/>
    <w:rsid w:val="005219EC"/>
    <w:rsid w:val="005224A1"/>
    <w:rsid w:val="00524415"/>
    <w:rsid w:val="00524715"/>
    <w:rsid w:val="00530762"/>
    <w:rsid w:val="005314F0"/>
    <w:rsid w:val="005331A8"/>
    <w:rsid w:val="005347C3"/>
    <w:rsid w:val="00534BAE"/>
    <w:rsid w:val="00534E05"/>
    <w:rsid w:val="00535CB6"/>
    <w:rsid w:val="00537530"/>
    <w:rsid w:val="0054035D"/>
    <w:rsid w:val="00541934"/>
    <w:rsid w:val="005441FE"/>
    <w:rsid w:val="00544B77"/>
    <w:rsid w:val="005528BD"/>
    <w:rsid w:val="00553BE0"/>
    <w:rsid w:val="00560462"/>
    <w:rsid w:val="00561D75"/>
    <w:rsid w:val="0056228A"/>
    <w:rsid w:val="005654EC"/>
    <w:rsid w:val="0057137F"/>
    <w:rsid w:val="005717C8"/>
    <w:rsid w:val="00572074"/>
    <w:rsid w:val="005729FC"/>
    <w:rsid w:val="0057633D"/>
    <w:rsid w:val="00576B6F"/>
    <w:rsid w:val="00576D4E"/>
    <w:rsid w:val="00576E6F"/>
    <w:rsid w:val="005803B3"/>
    <w:rsid w:val="005810B4"/>
    <w:rsid w:val="0058218E"/>
    <w:rsid w:val="00587F04"/>
    <w:rsid w:val="005919CD"/>
    <w:rsid w:val="00591D5B"/>
    <w:rsid w:val="0059277B"/>
    <w:rsid w:val="00593AC5"/>
    <w:rsid w:val="005949DE"/>
    <w:rsid w:val="005969AB"/>
    <w:rsid w:val="005A31E3"/>
    <w:rsid w:val="005A6A25"/>
    <w:rsid w:val="005B580D"/>
    <w:rsid w:val="005B5ACE"/>
    <w:rsid w:val="005B5E59"/>
    <w:rsid w:val="005C190A"/>
    <w:rsid w:val="005C2FCC"/>
    <w:rsid w:val="005C31CD"/>
    <w:rsid w:val="005D01B1"/>
    <w:rsid w:val="005D2B7E"/>
    <w:rsid w:val="005E0247"/>
    <w:rsid w:val="005E1380"/>
    <w:rsid w:val="005E17C3"/>
    <w:rsid w:val="005E208F"/>
    <w:rsid w:val="005E4A17"/>
    <w:rsid w:val="005E6BDA"/>
    <w:rsid w:val="005E794B"/>
    <w:rsid w:val="005F27CF"/>
    <w:rsid w:val="005F66DC"/>
    <w:rsid w:val="00605EFD"/>
    <w:rsid w:val="006069C3"/>
    <w:rsid w:val="0061012C"/>
    <w:rsid w:val="00610FFF"/>
    <w:rsid w:val="00613804"/>
    <w:rsid w:val="00614FE0"/>
    <w:rsid w:val="00615634"/>
    <w:rsid w:val="006252FC"/>
    <w:rsid w:val="00625AEC"/>
    <w:rsid w:val="00626051"/>
    <w:rsid w:val="006271C9"/>
    <w:rsid w:val="00631A4F"/>
    <w:rsid w:val="00633160"/>
    <w:rsid w:val="00637881"/>
    <w:rsid w:val="00637A2C"/>
    <w:rsid w:val="00637D6C"/>
    <w:rsid w:val="00641D0E"/>
    <w:rsid w:val="00644DE2"/>
    <w:rsid w:val="006457C8"/>
    <w:rsid w:val="00647FC7"/>
    <w:rsid w:val="006514F4"/>
    <w:rsid w:val="0065243A"/>
    <w:rsid w:val="00654A06"/>
    <w:rsid w:val="00655F92"/>
    <w:rsid w:val="00657D9B"/>
    <w:rsid w:val="006623E1"/>
    <w:rsid w:val="00663F27"/>
    <w:rsid w:val="00663FC3"/>
    <w:rsid w:val="00667C03"/>
    <w:rsid w:val="0067031A"/>
    <w:rsid w:val="006719FF"/>
    <w:rsid w:val="0067536F"/>
    <w:rsid w:val="00675E21"/>
    <w:rsid w:val="006765A8"/>
    <w:rsid w:val="00681063"/>
    <w:rsid w:val="00683507"/>
    <w:rsid w:val="00687921"/>
    <w:rsid w:val="006963EE"/>
    <w:rsid w:val="00697C4C"/>
    <w:rsid w:val="006A035D"/>
    <w:rsid w:val="006A38DE"/>
    <w:rsid w:val="006A570A"/>
    <w:rsid w:val="006A7572"/>
    <w:rsid w:val="006A75E8"/>
    <w:rsid w:val="006A76A3"/>
    <w:rsid w:val="006A7D12"/>
    <w:rsid w:val="006B26E7"/>
    <w:rsid w:val="006B3FF3"/>
    <w:rsid w:val="006B4373"/>
    <w:rsid w:val="006B54CD"/>
    <w:rsid w:val="006B697F"/>
    <w:rsid w:val="006B7489"/>
    <w:rsid w:val="006C02F4"/>
    <w:rsid w:val="006C11F8"/>
    <w:rsid w:val="006C4721"/>
    <w:rsid w:val="006C5131"/>
    <w:rsid w:val="006C61E6"/>
    <w:rsid w:val="006C695A"/>
    <w:rsid w:val="006C7410"/>
    <w:rsid w:val="006C7DDC"/>
    <w:rsid w:val="006D3571"/>
    <w:rsid w:val="006D39C4"/>
    <w:rsid w:val="006D5703"/>
    <w:rsid w:val="006D6E9B"/>
    <w:rsid w:val="006E26EE"/>
    <w:rsid w:val="006E3201"/>
    <w:rsid w:val="006E372F"/>
    <w:rsid w:val="006E527E"/>
    <w:rsid w:val="006E5B11"/>
    <w:rsid w:val="006F229A"/>
    <w:rsid w:val="006F30A0"/>
    <w:rsid w:val="006F61CD"/>
    <w:rsid w:val="0070141F"/>
    <w:rsid w:val="00702357"/>
    <w:rsid w:val="00703662"/>
    <w:rsid w:val="00705764"/>
    <w:rsid w:val="00705877"/>
    <w:rsid w:val="00706268"/>
    <w:rsid w:val="007074BF"/>
    <w:rsid w:val="007151F6"/>
    <w:rsid w:val="00716337"/>
    <w:rsid w:val="00716561"/>
    <w:rsid w:val="00716EF1"/>
    <w:rsid w:val="00717D4D"/>
    <w:rsid w:val="00720A2E"/>
    <w:rsid w:val="007221AF"/>
    <w:rsid w:val="007267F2"/>
    <w:rsid w:val="007335D5"/>
    <w:rsid w:val="00733959"/>
    <w:rsid w:val="00733FA7"/>
    <w:rsid w:val="00740B3C"/>
    <w:rsid w:val="0074108A"/>
    <w:rsid w:val="00741EE3"/>
    <w:rsid w:val="00745939"/>
    <w:rsid w:val="00745F45"/>
    <w:rsid w:val="007466E1"/>
    <w:rsid w:val="0075067C"/>
    <w:rsid w:val="007510F8"/>
    <w:rsid w:val="007515F7"/>
    <w:rsid w:val="00751F38"/>
    <w:rsid w:val="0075201F"/>
    <w:rsid w:val="007548E8"/>
    <w:rsid w:val="00756A78"/>
    <w:rsid w:val="00757F9B"/>
    <w:rsid w:val="00760622"/>
    <w:rsid w:val="00760AB1"/>
    <w:rsid w:val="00760F8D"/>
    <w:rsid w:val="00765A8D"/>
    <w:rsid w:val="00767EC3"/>
    <w:rsid w:val="00771DF9"/>
    <w:rsid w:val="00773A2F"/>
    <w:rsid w:val="00776B24"/>
    <w:rsid w:val="00781948"/>
    <w:rsid w:val="00784BAE"/>
    <w:rsid w:val="00784FA2"/>
    <w:rsid w:val="00786960"/>
    <w:rsid w:val="00787262"/>
    <w:rsid w:val="007908D8"/>
    <w:rsid w:val="007920D8"/>
    <w:rsid w:val="007927E1"/>
    <w:rsid w:val="00796676"/>
    <w:rsid w:val="00796CFA"/>
    <w:rsid w:val="007A160B"/>
    <w:rsid w:val="007A3103"/>
    <w:rsid w:val="007A42CD"/>
    <w:rsid w:val="007A5DFC"/>
    <w:rsid w:val="007A620C"/>
    <w:rsid w:val="007A69C2"/>
    <w:rsid w:val="007A7489"/>
    <w:rsid w:val="007B02FF"/>
    <w:rsid w:val="007B11D7"/>
    <w:rsid w:val="007B19F8"/>
    <w:rsid w:val="007B5680"/>
    <w:rsid w:val="007B58A5"/>
    <w:rsid w:val="007C2407"/>
    <w:rsid w:val="007C6A60"/>
    <w:rsid w:val="007D1F47"/>
    <w:rsid w:val="007D2EC9"/>
    <w:rsid w:val="007D31DF"/>
    <w:rsid w:val="007D3D12"/>
    <w:rsid w:val="007D4D86"/>
    <w:rsid w:val="007E471D"/>
    <w:rsid w:val="007F2C04"/>
    <w:rsid w:val="007F63DF"/>
    <w:rsid w:val="007F6CCB"/>
    <w:rsid w:val="007F7362"/>
    <w:rsid w:val="007F7F35"/>
    <w:rsid w:val="00802636"/>
    <w:rsid w:val="0080769E"/>
    <w:rsid w:val="008127EE"/>
    <w:rsid w:val="00813568"/>
    <w:rsid w:val="00815185"/>
    <w:rsid w:val="0081521F"/>
    <w:rsid w:val="008157F1"/>
    <w:rsid w:val="00817012"/>
    <w:rsid w:val="008178D4"/>
    <w:rsid w:val="00817C1F"/>
    <w:rsid w:val="00821FD6"/>
    <w:rsid w:val="008272B5"/>
    <w:rsid w:val="00831102"/>
    <w:rsid w:val="00831A5B"/>
    <w:rsid w:val="00833D9C"/>
    <w:rsid w:val="00834446"/>
    <w:rsid w:val="00834F39"/>
    <w:rsid w:val="00836DB9"/>
    <w:rsid w:val="0084081C"/>
    <w:rsid w:val="008413A2"/>
    <w:rsid w:val="00842041"/>
    <w:rsid w:val="008430DA"/>
    <w:rsid w:val="0084534A"/>
    <w:rsid w:val="00847A6E"/>
    <w:rsid w:val="008527AA"/>
    <w:rsid w:val="00853C85"/>
    <w:rsid w:val="00856BA9"/>
    <w:rsid w:val="008629D8"/>
    <w:rsid w:val="008634EC"/>
    <w:rsid w:val="00863DE0"/>
    <w:rsid w:val="00866D8F"/>
    <w:rsid w:val="0086702F"/>
    <w:rsid w:val="008713A7"/>
    <w:rsid w:val="008732D8"/>
    <w:rsid w:val="0087727F"/>
    <w:rsid w:val="008773CA"/>
    <w:rsid w:val="00882E3D"/>
    <w:rsid w:val="008844F8"/>
    <w:rsid w:val="00884616"/>
    <w:rsid w:val="00885D2D"/>
    <w:rsid w:val="00886888"/>
    <w:rsid w:val="008879EF"/>
    <w:rsid w:val="00887AE7"/>
    <w:rsid w:val="00896CB8"/>
    <w:rsid w:val="008970E7"/>
    <w:rsid w:val="00897AE4"/>
    <w:rsid w:val="008B0FE3"/>
    <w:rsid w:val="008B35DD"/>
    <w:rsid w:val="008B3817"/>
    <w:rsid w:val="008B5380"/>
    <w:rsid w:val="008C0546"/>
    <w:rsid w:val="008C0AD6"/>
    <w:rsid w:val="008C4A6D"/>
    <w:rsid w:val="008C4EAB"/>
    <w:rsid w:val="008C5000"/>
    <w:rsid w:val="008C614F"/>
    <w:rsid w:val="008C6CA2"/>
    <w:rsid w:val="008C6E98"/>
    <w:rsid w:val="008C7BC7"/>
    <w:rsid w:val="008E0658"/>
    <w:rsid w:val="008E4C8B"/>
    <w:rsid w:val="008F0E74"/>
    <w:rsid w:val="008F3851"/>
    <w:rsid w:val="008F43B3"/>
    <w:rsid w:val="008F51EE"/>
    <w:rsid w:val="00904B89"/>
    <w:rsid w:val="009051AE"/>
    <w:rsid w:val="009102FE"/>
    <w:rsid w:val="00910BFA"/>
    <w:rsid w:val="00913B29"/>
    <w:rsid w:val="00914123"/>
    <w:rsid w:val="00917BEE"/>
    <w:rsid w:val="00917C8A"/>
    <w:rsid w:val="00920503"/>
    <w:rsid w:val="00925A6B"/>
    <w:rsid w:val="009263A7"/>
    <w:rsid w:val="00930211"/>
    <w:rsid w:val="00932692"/>
    <w:rsid w:val="00932F0C"/>
    <w:rsid w:val="009371A7"/>
    <w:rsid w:val="0094459F"/>
    <w:rsid w:val="009468C5"/>
    <w:rsid w:val="009516F9"/>
    <w:rsid w:val="009542F6"/>
    <w:rsid w:val="009602AC"/>
    <w:rsid w:val="00961859"/>
    <w:rsid w:val="009635F6"/>
    <w:rsid w:val="0096535C"/>
    <w:rsid w:val="00974388"/>
    <w:rsid w:val="00975560"/>
    <w:rsid w:val="00975FAE"/>
    <w:rsid w:val="00976E94"/>
    <w:rsid w:val="00976F7E"/>
    <w:rsid w:val="009817C5"/>
    <w:rsid w:val="00982203"/>
    <w:rsid w:val="009826A5"/>
    <w:rsid w:val="00987940"/>
    <w:rsid w:val="009928B2"/>
    <w:rsid w:val="00995235"/>
    <w:rsid w:val="00996945"/>
    <w:rsid w:val="00997B52"/>
    <w:rsid w:val="009A316B"/>
    <w:rsid w:val="009A3D6A"/>
    <w:rsid w:val="009A6FD6"/>
    <w:rsid w:val="009B6E37"/>
    <w:rsid w:val="009B7CC7"/>
    <w:rsid w:val="009D35F9"/>
    <w:rsid w:val="009D3DAB"/>
    <w:rsid w:val="009D60A4"/>
    <w:rsid w:val="009D698A"/>
    <w:rsid w:val="009E26DB"/>
    <w:rsid w:val="009E2B77"/>
    <w:rsid w:val="009E4904"/>
    <w:rsid w:val="009F66CE"/>
    <w:rsid w:val="009F6E41"/>
    <w:rsid w:val="00A07CD3"/>
    <w:rsid w:val="00A133C9"/>
    <w:rsid w:val="00A160EB"/>
    <w:rsid w:val="00A16FFC"/>
    <w:rsid w:val="00A17FAC"/>
    <w:rsid w:val="00A227AF"/>
    <w:rsid w:val="00A249BD"/>
    <w:rsid w:val="00A24D2B"/>
    <w:rsid w:val="00A257CB"/>
    <w:rsid w:val="00A25CDE"/>
    <w:rsid w:val="00A3036E"/>
    <w:rsid w:val="00A31E3C"/>
    <w:rsid w:val="00A32968"/>
    <w:rsid w:val="00A36160"/>
    <w:rsid w:val="00A369AA"/>
    <w:rsid w:val="00A42AC3"/>
    <w:rsid w:val="00A42C47"/>
    <w:rsid w:val="00A43039"/>
    <w:rsid w:val="00A43882"/>
    <w:rsid w:val="00A554F9"/>
    <w:rsid w:val="00A56E3D"/>
    <w:rsid w:val="00A63476"/>
    <w:rsid w:val="00A64683"/>
    <w:rsid w:val="00A64ED2"/>
    <w:rsid w:val="00A66633"/>
    <w:rsid w:val="00A72F9B"/>
    <w:rsid w:val="00A736D7"/>
    <w:rsid w:val="00A77331"/>
    <w:rsid w:val="00A77591"/>
    <w:rsid w:val="00A82CCE"/>
    <w:rsid w:val="00A8563A"/>
    <w:rsid w:val="00A85F06"/>
    <w:rsid w:val="00A86628"/>
    <w:rsid w:val="00A871A0"/>
    <w:rsid w:val="00A90B86"/>
    <w:rsid w:val="00A945B7"/>
    <w:rsid w:val="00A94857"/>
    <w:rsid w:val="00A94E4B"/>
    <w:rsid w:val="00A97ED0"/>
    <w:rsid w:val="00AA2316"/>
    <w:rsid w:val="00AA2980"/>
    <w:rsid w:val="00AA5D08"/>
    <w:rsid w:val="00AB02A8"/>
    <w:rsid w:val="00AB0729"/>
    <w:rsid w:val="00AB1C58"/>
    <w:rsid w:val="00AB3B65"/>
    <w:rsid w:val="00AB3FC9"/>
    <w:rsid w:val="00AB6BD3"/>
    <w:rsid w:val="00AB78D6"/>
    <w:rsid w:val="00AC6952"/>
    <w:rsid w:val="00AC7CBC"/>
    <w:rsid w:val="00AD0D54"/>
    <w:rsid w:val="00AD27C8"/>
    <w:rsid w:val="00AD28D5"/>
    <w:rsid w:val="00AD2F3A"/>
    <w:rsid w:val="00AD597F"/>
    <w:rsid w:val="00AE3EE5"/>
    <w:rsid w:val="00AE58AF"/>
    <w:rsid w:val="00AF039B"/>
    <w:rsid w:val="00AF22A2"/>
    <w:rsid w:val="00AF2C0F"/>
    <w:rsid w:val="00AF31E2"/>
    <w:rsid w:val="00AF3729"/>
    <w:rsid w:val="00AF59F4"/>
    <w:rsid w:val="00B078DD"/>
    <w:rsid w:val="00B1446E"/>
    <w:rsid w:val="00B14C7D"/>
    <w:rsid w:val="00B23ECF"/>
    <w:rsid w:val="00B27A4E"/>
    <w:rsid w:val="00B30422"/>
    <w:rsid w:val="00B3177B"/>
    <w:rsid w:val="00B329F5"/>
    <w:rsid w:val="00B32BE0"/>
    <w:rsid w:val="00B33868"/>
    <w:rsid w:val="00B36B46"/>
    <w:rsid w:val="00B37BA1"/>
    <w:rsid w:val="00B43161"/>
    <w:rsid w:val="00B44DD6"/>
    <w:rsid w:val="00B451C5"/>
    <w:rsid w:val="00B4665E"/>
    <w:rsid w:val="00B47E4A"/>
    <w:rsid w:val="00B50033"/>
    <w:rsid w:val="00B50474"/>
    <w:rsid w:val="00B51CA9"/>
    <w:rsid w:val="00B565E3"/>
    <w:rsid w:val="00B5769C"/>
    <w:rsid w:val="00B57D02"/>
    <w:rsid w:val="00B6116E"/>
    <w:rsid w:val="00B62D74"/>
    <w:rsid w:val="00B62FF9"/>
    <w:rsid w:val="00B667A9"/>
    <w:rsid w:val="00B676CF"/>
    <w:rsid w:val="00B71EA4"/>
    <w:rsid w:val="00B72ECC"/>
    <w:rsid w:val="00B744E4"/>
    <w:rsid w:val="00B766FF"/>
    <w:rsid w:val="00B83B64"/>
    <w:rsid w:val="00B843AA"/>
    <w:rsid w:val="00B84BD9"/>
    <w:rsid w:val="00B8531B"/>
    <w:rsid w:val="00B94899"/>
    <w:rsid w:val="00B94B06"/>
    <w:rsid w:val="00B96EDF"/>
    <w:rsid w:val="00BA0FE4"/>
    <w:rsid w:val="00BA246E"/>
    <w:rsid w:val="00BB1E57"/>
    <w:rsid w:val="00BB4234"/>
    <w:rsid w:val="00BB4384"/>
    <w:rsid w:val="00BB4B1E"/>
    <w:rsid w:val="00BB6294"/>
    <w:rsid w:val="00BB7159"/>
    <w:rsid w:val="00BC0322"/>
    <w:rsid w:val="00BE4EBC"/>
    <w:rsid w:val="00BE515D"/>
    <w:rsid w:val="00BF18BD"/>
    <w:rsid w:val="00BF3713"/>
    <w:rsid w:val="00C00522"/>
    <w:rsid w:val="00C07811"/>
    <w:rsid w:val="00C1143C"/>
    <w:rsid w:val="00C11603"/>
    <w:rsid w:val="00C173C1"/>
    <w:rsid w:val="00C24EBF"/>
    <w:rsid w:val="00C2795E"/>
    <w:rsid w:val="00C30187"/>
    <w:rsid w:val="00C30F3F"/>
    <w:rsid w:val="00C325E9"/>
    <w:rsid w:val="00C341D1"/>
    <w:rsid w:val="00C404FF"/>
    <w:rsid w:val="00C43151"/>
    <w:rsid w:val="00C444DA"/>
    <w:rsid w:val="00C452A8"/>
    <w:rsid w:val="00C45E52"/>
    <w:rsid w:val="00C462E2"/>
    <w:rsid w:val="00C47914"/>
    <w:rsid w:val="00C50217"/>
    <w:rsid w:val="00C50436"/>
    <w:rsid w:val="00C50A6D"/>
    <w:rsid w:val="00C5560A"/>
    <w:rsid w:val="00C633DB"/>
    <w:rsid w:val="00C65183"/>
    <w:rsid w:val="00C73FB7"/>
    <w:rsid w:val="00C77674"/>
    <w:rsid w:val="00C77C20"/>
    <w:rsid w:val="00C81F13"/>
    <w:rsid w:val="00C83AD8"/>
    <w:rsid w:val="00C85DF4"/>
    <w:rsid w:val="00C86493"/>
    <w:rsid w:val="00C9155E"/>
    <w:rsid w:val="00C93701"/>
    <w:rsid w:val="00C9467A"/>
    <w:rsid w:val="00C96845"/>
    <w:rsid w:val="00C977F0"/>
    <w:rsid w:val="00CA243D"/>
    <w:rsid w:val="00CA3E47"/>
    <w:rsid w:val="00CB29A8"/>
    <w:rsid w:val="00CB5724"/>
    <w:rsid w:val="00CC0450"/>
    <w:rsid w:val="00CC06A8"/>
    <w:rsid w:val="00CC4DE8"/>
    <w:rsid w:val="00CD02CC"/>
    <w:rsid w:val="00CD3915"/>
    <w:rsid w:val="00CE4710"/>
    <w:rsid w:val="00CE4BCB"/>
    <w:rsid w:val="00CE6A3B"/>
    <w:rsid w:val="00CE6F3B"/>
    <w:rsid w:val="00CE7E58"/>
    <w:rsid w:val="00CF1BC2"/>
    <w:rsid w:val="00CF3702"/>
    <w:rsid w:val="00D0409F"/>
    <w:rsid w:val="00D17B48"/>
    <w:rsid w:val="00D20191"/>
    <w:rsid w:val="00D24373"/>
    <w:rsid w:val="00D248ED"/>
    <w:rsid w:val="00D31159"/>
    <w:rsid w:val="00D31989"/>
    <w:rsid w:val="00D32DCE"/>
    <w:rsid w:val="00D34244"/>
    <w:rsid w:val="00D36009"/>
    <w:rsid w:val="00D36753"/>
    <w:rsid w:val="00D37A9D"/>
    <w:rsid w:val="00D37B70"/>
    <w:rsid w:val="00D405ED"/>
    <w:rsid w:val="00D4577A"/>
    <w:rsid w:val="00D45E1F"/>
    <w:rsid w:val="00D47468"/>
    <w:rsid w:val="00D61F68"/>
    <w:rsid w:val="00D624E7"/>
    <w:rsid w:val="00D67E78"/>
    <w:rsid w:val="00D712E8"/>
    <w:rsid w:val="00D75CBA"/>
    <w:rsid w:val="00D777BD"/>
    <w:rsid w:val="00D77F18"/>
    <w:rsid w:val="00D807F1"/>
    <w:rsid w:val="00D8304E"/>
    <w:rsid w:val="00D868BC"/>
    <w:rsid w:val="00D9244E"/>
    <w:rsid w:val="00D97976"/>
    <w:rsid w:val="00DB7D22"/>
    <w:rsid w:val="00DC25B5"/>
    <w:rsid w:val="00DC3E8D"/>
    <w:rsid w:val="00DC7298"/>
    <w:rsid w:val="00DD1E36"/>
    <w:rsid w:val="00DD5F54"/>
    <w:rsid w:val="00DD6464"/>
    <w:rsid w:val="00DE341D"/>
    <w:rsid w:val="00DE61B6"/>
    <w:rsid w:val="00DF0406"/>
    <w:rsid w:val="00DF0940"/>
    <w:rsid w:val="00DF2AFE"/>
    <w:rsid w:val="00E00CD4"/>
    <w:rsid w:val="00E021AC"/>
    <w:rsid w:val="00E02FF9"/>
    <w:rsid w:val="00E05185"/>
    <w:rsid w:val="00E06617"/>
    <w:rsid w:val="00E06EEE"/>
    <w:rsid w:val="00E078DE"/>
    <w:rsid w:val="00E146B8"/>
    <w:rsid w:val="00E14856"/>
    <w:rsid w:val="00E159BE"/>
    <w:rsid w:val="00E16C05"/>
    <w:rsid w:val="00E223C0"/>
    <w:rsid w:val="00E256F7"/>
    <w:rsid w:val="00E30CF5"/>
    <w:rsid w:val="00E312B8"/>
    <w:rsid w:val="00E31B2F"/>
    <w:rsid w:val="00E31CE9"/>
    <w:rsid w:val="00E32EF6"/>
    <w:rsid w:val="00E36686"/>
    <w:rsid w:val="00E413BF"/>
    <w:rsid w:val="00E440C1"/>
    <w:rsid w:val="00E45F13"/>
    <w:rsid w:val="00E53BBC"/>
    <w:rsid w:val="00E53D6D"/>
    <w:rsid w:val="00E548C0"/>
    <w:rsid w:val="00E55EDC"/>
    <w:rsid w:val="00E56751"/>
    <w:rsid w:val="00E57CF9"/>
    <w:rsid w:val="00E6047F"/>
    <w:rsid w:val="00E60BEE"/>
    <w:rsid w:val="00E61EC9"/>
    <w:rsid w:val="00E63953"/>
    <w:rsid w:val="00E713AB"/>
    <w:rsid w:val="00E724BE"/>
    <w:rsid w:val="00E73AE0"/>
    <w:rsid w:val="00E747BB"/>
    <w:rsid w:val="00E829B9"/>
    <w:rsid w:val="00E85AEA"/>
    <w:rsid w:val="00E86233"/>
    <w:rsid w:val="00E9261E"/>
    <w:rsid w:val="00E93403"/>
    <w:rsid w:val="00E93E3B"/>
    <w:rsid w:val="00E94538"/>
    <w:rsid w:val="00E967D8"/>
    <w:rsid w:val="00EA0D61"/>
    <w:rsid w:val="00EA1624"/>
    <w:rsid w:val="00EA1AEF"/>
    <w:rsid w:val="00EA22B2"/>
    <w:rsid w:val="00EA3275"/>
    <w:rsid w:val="00EA3744"/>
    <w:rsid w:val="00EB32DD"/>
    <w:rsid w:val="00EB3BE7"/>
    <w:rsid w:val="00EC1D23"/>
    <w:rsid w:val="00EC3434"/>
    <w:rsid w:val="00EC39C1"/>
    <w:rsid w:val="00EC4930"/>
    <w:rsid w:val="00EC5217"/>
    <w:rsid w:val="00EC5763"/>
    <w:rsid w:val="00EC636C"/>
    <w:rsid w:val="00EC6A48"/>
    <w:rsid w:val="00ED1602"/>
    <w:rsid w:val="00ED3A54"/>
    <w:rsid w:val="00ED3D1F"/>
    <w:rsid w:val="00ED3F53"/>
    <w:rsid w:val="00ED599C"/>
    <w:rsid w:val="00EE3CCB"/>
    <w:rsid w:val="00EE4B35"/>
    <w:rsid w:val="00EE57BD"/>
    <w:rsid w:val="00EE59E9"/>
    <w:rsid w:val="00EE6684"/>
    <w:rsid w:val="00EF2C88"/>
    <w:rsid w:val="00EF5D9F"/>
    <w:rsid w:val="00EF7BAD"/>
    <w:rsid w:val="00F00145"/>
    <w:rsid w:val="00F0024E"/>
    <w:rsid w:val="00F0279D"/>
    <w:rsid w:val="00F04101"/>
    <w:rsid w:val="00F072C4"/>
    <w:rsid w:val="00F118F4"/>
    <w:rsid w:val="00F119C8"/>
    <w:rsid w:val="00F12E2E"/>
    <w:rsid w:val="00F135DC"/>
    <w:rsid w:val="00F148A8"/>
    <w:rsid w:val="00F20D24"/>
    <w:rsid w:val="00F224B7"/>
    <w:rsid w:val="00F25133"/>
    <w:rsid w:val="00F25C14"/>
    <w:rsid w:val="00F25E94"/>
    <w:rsid w:val="00F26B1A"/>
    <w:rsid w:val="00F307EA"/>
    <w:rsid w:val="00F31124"/>
    <w:rsid w:val="00F31262"/>
    <w:rsid w:val="00F319BD"/>
    <w:rsid w:val="00F33B1C"/>
    <w:rsid w:val="00F35F7F"/>
    <w:rsid w:val="00F367B8"/>
    <w:rsid w:val="00F37AEB"/>
    <w:rsid w:val="00F41468"/>
    <w:rsid w:val="00F41B99"/>
    <w:rsid w:val="00F44476"/>
    <w:rsid w:val="00F458FE"/>
    <w:rsid w:val="00F47633"/>
    <w:rsid w:val="00F51270"/>
    <w:rsid w:val="00F51710"/>
    <w:rsid w:val="00F5664E"/>
    <w:rsid w:val="00F606FC"/>
    <w:rsid w:val="00F61106"/>
    <w:rsid w:val="00F62B9F"/>
    <w:rsid w:val="00F6310B"/>
    <w:rsid w:val="00F6473E"/>
    <w:rsid w:val="00F70155"/>
    <w:rsid w:val="00F72F87"/>
    <w:rsid w:val="00F77350"/>
    <w:rsid w:val="00F8191D"/>
    <w:rsid w:val="00F82764"/>
    <w:rsid w:val="00F83B3C"/>
    <w:rsid w:val="00F90BEE"/>
    <w:rsid w:val="00F92D76"/>
    <w:rsid w:val="00F93554"/>
    <w:rsid w:val="00F94210"/>
    <w:rsid w:val="00F94E16"/>
    <w:rsid w:val="00F9587B"/>
    <w:rsid w:val="00F95972"/>
    <w:rsid w:val="00FA0266"/>
    <w:rsid w:val="00FA0940"/>
    <w:rsid w:val="00FA0A5D"/>
    <w:rsid w:val="00FA1350"/>
    <w:rsid w:val="00FB0E80"/>
    <w:rsid w:val="00FB342D"/>
    <w:rsid w:val="00FB5488"/>
    <w:rsid w:val="00FB58DB"/>
    <w:rsid w:val="00FB6A7B"/>
    <w:rsid w:val="00FB6F59"/>
    <w:rsid w:val="00FC1870"/>
    <w:rsid w:val="00FC1EA4"/>
    <w:rsid w:val="00FC1EDA"/>
    <w:rsid w:val="00FC46D1"/>
    <w:rsid w:val="00FC51EB"/>
    <w:rsid w:val="00FD3A1F"/>
    <w:rsid w:val="00FD5C8B"/>
    <w:rsid w:val="00FD7A79"/>
    <w:rsid w:val="00FE0DC4"/>
    <w:rsid w:val="00FE369F"/>
    <w:rsid w:val="00FE4BC9"/>
    <w:rsid w:val="00FE77DE"/>
    <w:rsid w:val="00FF127D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A3B"/>
    <w:rPr>
      <w:sz w:val="24"/>
      <w:szCs w:val="24"/>
    </w:rPr>
  </w:style>
  <w:style w:type="paragraph" w:styleId="1">
    <w:name w:val="heading 1"/>
    <w:basedOn w:val="a"/>
    <w:link w:val="10"/>
    <w:qFormat/>
    <w:rsid w:val="00CE6A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CE6A3B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E6A3B"/>
    <w:pPr>
      <w:keepNext/>
      <w:ind w:firstLine="85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character" w:customStyle="1" w:styleId="21">
    <w:name w:val="Заголовок 2 Знак"/>
    <w:link w:val="20"/>
    <w:rsid w:val="00CE6A3B"/>
    <w:rPr>
      <w:b/>
      <w:sz w:val="28"/>
      <w:lang w:bidi="ar-SA"/>
    </w:rPr>
  </w:style>
  <w:style w:type="character" w:customStyle="1" w:styleId="30">
    <w:name w:val="Заголовок 3 Знак"/>
    <w:link w:val="3"/>
    <w:rsid w:val="00CE6A3B"/>
    <w:rPr>
      <w:sz w:val="28"/>
      <w:szCs w:val="24"/>
      <w:lang w:bidi="ar-SA"/>
    </w:rPr>
  </w:style>
  <w:style w:type="paragraph" w:customStyle="1" w:styleId="ConsPlusNonformat">
    <w:name w:val="ConsPlusNonformat"/>
    <w:rsid w:val="00CE6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E6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6A3B"/>
    <w:rPr>
      <w:sz w:val="24"/>
      <w:szCs w:val="24"/>
      <w:lang w:eastAsia="ru-RU" w:bidi="ar-SA"/>
    </w:rPr>
  </w:style>
  <w:style w:type="character" w:styleId="a5">
    <w:name w:val="page number"/>
    <w:basedOn w:val="a0"/>
    <w:rsid w:val="00CE6A3B"/>
  </w:style>
  <w:style w:type="paragraph" w:styleId="a6">
    <w:name w:val="footer"/>
    <w:basedOn w:val="a"/>
    <w:link w:val="a7"/>
    <w:rsid w:val="00CE6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E6A3B"/>
    <w:rPr>
      <w:sz w:val="24"/>
      <w:szCs w:val="24"/>
      <w:lang w:eastAsia="ru-RU" w:bidi="ar-SA"/>
    </w:rPr>
  </w:style>
  <w:style w:type="paragraph" w:styleId="a8">
    <w:name w:val="caption"/>
    <w:basedOn w:val="a"/>
    <w:next w:val="a"/>
    <w:qFormat/>
    <w:rsid w:val="00CE6A3B"/>
    <w:rPr>
      <w:b/>
      <w:bCs/>
      <w:u w:val="single"/>
    </w:rPr>
  </w:style>
  <w:style w:type="paragraph" w:customStyle="1" w:styleId="ConsPlusNormal">
    <w:name w:val="ConsPlusNormal"/>
    <w:qFormat/>
    <w:rsid w:val="00CE6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CE6A3B"/>
    <w:pPr>
      <w:spacing w:before="144" w:after="288"/>
      <w:jc w:val="both"/>
    </w:pPr>
  </w:style>
  <w:style w:type="paragraph" w:customStyle="1" w:styleId="a9">
    <w:name w:val="Нормальный"/>
    <w:link w:val="aa"/>
    <w:rsid w:val="00CE6A3B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a">
    <w:name w:val="Нормальный Знак"/>
    <w:link w:val="a9"/>
    <w:locked/>
    <w:rsid w:val="00CE6A3B"/>
    <w:rPr>
      <w:rFonts w:eastAsia="Calibri"/>
      <w:sz w:val="26"/>
      <w:szCs w:val="26"/>
      <w:lang w:val="ru-RU" w:eastAsia="ru-RU" w:bidi="ar-SA"/>
    </w:rPr>
  </w:style>
  <w:style w:type="character" w:customStyle="1" w:styleId="b-serp-urlitem1">
    <w:name w:val="b-serp-url__item1"/>
    <w:basedOn w:val="a0"/>
    <w:rsid w:val="00CE6A3B"/>
  </w:style>
  <w:style w:type="character" w:customStyle="1" w:styleId="b-serp-urlmark1">
    <w:name w:val="b-serp-url__mark1"/>
    <w:basedOn w:val="a0"/>
    <w:rsid w:val="00CE6A3B"/>
  </w:style>
  <w:style w:type="character" w:styleId="ab">
    <w:name w:val="Hyperlink"/>
    <w:uiPriority w:val="99"/>
    <w:rsid w:val="00CE6A3B"/>
    <w:rPr>
      <w:color w:val="0000CC"/>
      <w:u w:val="single"/>
    </w:rPr>
  </w:style>
  <w:style w:type="paragraph" w:styleId="HTML">
    <w:name w:val="HTML Preformatted"/>
    <w:basedOn w:val="a"/>
    <w:link w:val="HTML0"/>
    <w:rsid w:val="00CE6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6A3B"/>
    <w:rPr>
      <w:rFonts w:ascii="Courier New" w:hAnsi="Courier New"/>
      <w:lang w:eastAsia="ru-RU" w:bidi="ar-SA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CE6A3B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link w:val="ac"/>
    <w:rsid w:val="00CE6A3B"/>
    <w:rPr>
      <w:sz w:val="28"/>
      <w:lang w:eastAsia="ru-RU" w:bidi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CE6A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Мой стиль"/>
    <w:basedOn w:val="a"/>
    <w:rsid w:val="00CE6A3B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f0">
    <w:name w:val="Normal (Web)"/>
    <w:basedOn w:val="a"/>
    <w:rsid w:val="00CE6A3B"/>
    <w:pPr>
      <w:spacing w:before="100" w:beforeAutospacing="1" w:after="100" w:afterAutospacing="1"/>
    </w:pPr>
  </w:style>
  <w:style w:type="table" w:styleId="af1">
    <w:name w:val="Table Grid"/>
    <w:basedOn w:val="a1"/>
    <w:rsid w:val="00CE6A3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6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CE6A3B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link w:val="22"/>
    <w:rsid w:val="00CE6A3B"/>
    <w:rPr>
      <w:sz w:val="28"/>
      <w:szCs w:val="24"/>
      <w:lang w:bidi="ar-SA"/>
    </w:rPr>
  </w:style>
  <w:style w:type="character" w:customStyle="1" w:styleId="10">
    <w:name w:val="Заголовок 1 Знак"/>
    <w:link w:val="1"/>
    <w:rsid w:val="00CE6A3B"/>
    <w:rPr>
      <w:b/>
      <w:bCs/>
      <w:kern w:val="36"/>
      <w:sz w:val="48"/>
      <w:szCs w:val="48"/>
      <w:lang w:bidi="ar-SA"/>
    </w:rPr>
  </w:style>
  <w:style w:type="character" w:styleId="af2">
    <w:name w:val="Strong"/>
    <w:uiPriority w:val="22"/>
    <w:qFormat/>
    <w:rsid w:val="00CE6A3B"/>
    <w:rPr>
      <w:b/>
      <w:bCs/>
    </w:rPr>
  </w:style>
  <w:style w:type="character" w:styleId="af3">
    <w:name w:val="Emphasis"/>
    <w:qFormat/>
    <w:rsid w:val="00CE6A3B"/>
    <w:rPr>
      <w:i/>
      <w:iCs/>
    </w:rPr>
  </w:style>
  <w:style w:type="paragraph" w:customStyle="1" w:styleId="ConsPlusTitle">
    <w:name w:val="ConsPlusTitle"/>
    <w:rsid w:val="00CE6A3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4">
    <w:name w:val="Основной текст_"/>
    <w:link w:val="31"/>
    <w:rsid w:val="00CE6A3B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4"/>
    <w:rsid w:val="00CE6A3B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unhideWhenUsed/>
    <w:rsid w:val="00CE6A3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E6A3B"/>
    <w:rPr>
      <w:rFonts w:ascii="Tahoma" w:hAnsi="Tahoma"/>
      <w:sz w:val="16"/>
      <w:szCs w:val="16"/>
      <w:lang w:bidi="ar-SA"/>
    </w:rPr>
  </w:style>
  <w:style w:type="character" w:customStyle="1" w:styleId="apple-converted-space">
    <w:name w:val="apple-converted-space"/>
    <w:rsid w:val="00CE6A3B"/>
  </w:style>
  <w:style w:type="paragraph" w:styleId="af7">
    <w:name w:val="No Spacing"/>
    <w:link w:val="af8"/>
    <w:qFormat/>
    <w:rsid w:val="00CE6A3B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CE6A3B"/>
    <w:rPr>
      <w:rFonts w:ascii="Calibri" w:hAnsi="Calibri"/>
      <w:sz w:val="22"/>
      <w:szCs w:val="22"/>
      <w:lang w:val="ru-RU" w:eastAsia="ru-RU" w:bidi="ar-SA"/>
    </w:rPr>
  </w:style>
  <w:style w:type="character" w:customStyle="1" w:styleId="highlight">
    <w:name w:val="highlight"/>
    <w:basedOn w:val="a0"/>
    <w:rsid w:val="00CE6A3B"/>
  </w:style>
  <w:style w:type="paragraph" w:customStyle="1" w:styleId="af9">
    <w:name w:val="Знак"/>
    <w:basedOn w:val="a"/>
    <w:next w:val="a"/>
    <w:rsid w:val="00CE6A3B"/>
    <w:pPr>
      <w:spacing w:after="160" w:line="240" w:lineRule="exact"/>
      <w:ind w:firstLine="720"/>
    </w:pPr>
    <w:rPr>
      <w:rFonts w:ascii="Verdana" w:hAnsi="Verdana"/>
      <w:lang w:val="en-US" w:eastAsia="en-US"/>
    </w:rPr>
  </w:style>
  <w:style w:type="paragraph" w:styleId="afa">
    <w:name w:val="List Paragraph"/>
    <w:basedOn w:val="a"/>
    <w:qFormat/>
    <w:rsid w:val="00CE6A3B"/>
    <w:pPr>
      <w:ind w:left="708"/>
    </w:pPr>
  </w:style>
  <w:style w:type="character" w:customStyle="1" w:styleId="afb">
    <w:name w:val="Не вступил в силу"/>
    <w:uiPriority w:val="99"/>
    <w:rsid w:val="00204841"/>
    <w:rPr>
      <w:b/>
      <w:bCs/>
      <w:color w:val="000000"/>
      <w:sz w:val="26"/>
      <w:szCs w:val="26"/>
      <w:shd w:val="clear" w:color="auto" w:fill="D8EDE8"/>
    </w:rPr>
  </w:style>
  <w:style w:type="paragraph" w:styleId="afc">
    <w:name w:val="Title"/>
    <w:basedOn w:val="a"/>
    <w:link w:val="afd"/>
    <w:uiPriority w:val="10"/>
    <w:qFormat/>
    <w:rsid w:val="008413A2"/>
    <w:pPr>
      <w:jc w:val="center"/>
    </w:pPr>
    <w:rPr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rsid w:val="008413A2"/>
    <w:rPr>
      <w:sz w:val="28"/>
    </w:rPr>
  </w:style>
  <w:style w:type="paragraph" w:styleId="afe">
    <w:name w:val="Body Text"/>
    <w:basedOn w:val="a"/>
    <w:link w:val="aff"/>
    <w:rsid w:val="00751F38"/>
    <w:pPr>
      <w:spacing w:after="120"/>
    </w:pPr>
  </w:style>
  <w:style w:type="paragraph" w:styleId="aff0">
    <w:name w:val="Document Map"/>
    <w:basedOn w:val="a"/>
    <w:semiHidden/>
    <w:rsid w:val="00250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1">
    <w:name w:val="Placeholder Text"/>
    <w:basedOn w:val="a0"/>
    <w:uiPriority w:val="99"/>
    <w:semiHidden/>
    <w:rsid w:val="00BE4EBC"/>
    <w:rPr>
      <w:color w:val="808080"/>
    </w:rPr>
  </w:style>
  <w:style w:type="paragraph" w:customStyle="1" w:styleId="dktexjustify">
    <w:name w:val="dktexjustify"/>
    <w:basedOn w:val="a"/>
    <w:rsid w:val="00910BFA"/>
    <w:pPr>
      <w:spacing w:before="100" w:beforeAutospacing="1" w:after="100" w:afterAutospacing="1"/>
      <w:jc w:val="both"/>
    </w:pPr>
  </w:style>
  <w:style w:type="character" w:customStyle="1" w:styleId="aff">
    <w:name w:val="Основной текст Знак"/>
    <w:basedOn w:val="a0"/>
    <w:link w:val="afe"/>
    <w:rsid w:val="00404947"/>
    <w:rPr>
      <w:sz w:val="24"/>
      <w:szCs w:val="24"/>
    </w:rPr>
  </w:style>
  <w:style w:type="character" w:styleId="aff2">
    <w:name w:val="FollowedHyperlink"/>
    <w:basedOn w:val="a0"/>
    <w:uiPriority w:val="99"/>
    <w:unhideWhenUsed/>
    <w:rsid w:val="00053089"/>
    <w:rPr>
      <w:color w:val="800080"/>
      <w:u w:val="single"/>
    </w:rPr>
  </w:style>
  <w:style w:type="paragraph" w:customStyle="1" w:styleId="font0">
    <w:name w:val="font0"/>
    <w:basedOn w:val="a"/>
    <w:rsid w:val="0005308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05308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053089"/>
    <w:pP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053089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0530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0530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530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530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0530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0530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053089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053089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053089"/>
    <w:pPr>
      <w:shd w:val="clear" w:color="000000" w:fill="F2F2F2"/>
      <w:spacing w:before="100" w:beforeAutospacing="1" w:after="100" w:afterAutospacing="1"/>
    </w:pPr>
  </w:style>
  <w:style w:type="paragraph" w:customStyle="1" w:styleId="xl76">
    <w:name w:val="xl76"/>
    <w:basedOn w:val="a"/>
    <w:rsid w:val="00053089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053089"/>
    <w:pPr>
      <w:shd w:val="clear" w:color="000000" w:fill="FFC000"/>
      <w:spacing w:before="100" w:beforeAutospacing="1" w:after="100" w:afterAutospacing="1"/>
    </w:pPr>
  </w:style>
  <w:style w:type="paragraph" w:customStyle="1" w:styleId="xl78">
    <w:name w:val="xl78"/>
    <w:basedOn w:val="a"/>
    <w:rsid w:val="000530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530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530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0530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5308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5308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0530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0530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0530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5308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05308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0530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0530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0530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0530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0530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05308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235D6A"/>
    <w:pP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235D6A"/>
    <w:pPr>
      <w:spacing w:before="100" w:beforeAutospacing="1" w:after="100" w:afterAutospacing="1"/>
      <w:jc w:val="center"/>
      <w:textAlignment w:val="top"/>
    </w:pPr>
  </w:style>
  <w:style w:type="numbering" w:customStyle="1" w:styleId="11">
    <w:name w:val="Нет списка1"/>
    <w:next w:val="a2"/>
    <w:uiPriority w:val="99"/>
    <w:semiHidden/>
    <w:unhideWhenUsed/>
    <w:rsid w:val="00E36686"/>
  </w:style>
  <w:style w:type="paragraph" w:customStyle="1" w:styleId="font6">
    <w:name w:val="font6"/>
    <w:basedOn w:val="a"/>
    <w:rsid w:val="00E36686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7">
    <w:name w:val="font7"/>
    <w:basedOn w:val="a"/>
    <w:rsid w:val="00E3668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E366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E366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366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366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E366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E366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366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E366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E36686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E36686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E36686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rsid w:val="00E36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E36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E3668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E3668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E366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E3668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E366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E366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E3668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E366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E366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E366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E366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A3B"/>
    <w:rPr>
      <w:sz w:val="24"/>
      <w:szCs w:val="24"/>
    </w:rPr>
  </w:style>
  <w:style w:type="paragraph" w:styleId="1">
    <w:name w:val="heading 1"/>
    <w:basedOn w:val="a"/>
    <w:link w:val="10"/>
    <w:qFormat/>
    <w:rsid w:val="00CE6A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CE6A3B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E6A3B"/>
    <w:pPr>
      <w:keepNext/>
      <w:ind w:firstLine="85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character" w:customStyle="1" w:styleId="21">
    <w:name w:val="Заголовок 2 Знак"/>
    <w:link w:val="20"/>
    <w:rsid w:val="00CE6A3B"/>
    <w:rPr>
      <w:b/>
      <w:sz w:val="28"/>
      <w:lang w:bidi="ar-SA"/>
    </w:rPr>
  </w:style>
  <w:style w:type="character" w:customStyle="1" w:styleId="30">
    <w:name w:val="Заголовок 3 Знак"/>
    <w:link w:val="3"/>
    <w:rsid w:val="00CE6A3B"/>
    <w:rPr>
      <w:sz w:val="28"/>
      <w:szCs w:val="24"/>
      <w:lang w:bidi="ar-SA"/>
    </w:rPr>
  </w:style>
  <w:style w:type="paragraph" w:customStyle="1" w:styleId="ConsPlusNonformat">
    <w:name w:val="ConsPlusNonformat"/>
    <w:rsid w:val="00CE6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E6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6A3B"/>
    <w:rPr>
      <w:sz w:val="24"/>
      <w:szCs w:val="24"/>
      <w:lang w:eastAsia="ru-RU" w:bidi="ar-SA"/>
    </w:rPr>
  </w:style>
  <w:style w:type="character" w:styleId="a5">
    <w:name w:val="page number"/>
    <w:basedOn w:val="a0"/>
    <w:rsid w:val="00CE6A3B"/>
  </w:style>
  <w:style w:type="paragraph" w:styleId="a6">
    <w:name w:val="footer"/>
    <w:basedOn w:val="a"/>
    <w:link w:val="a7"/>
    <w:rsid w:val="00CE6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E6A3B"/>
    <w:rPr>
      <w:sz w:val="24"/>
      <w:szCs w:val="24"/>
      <w:lang w:eastAsia="ru-RU" w:bidi="ar-SA"/>
    </w:rPr>
  </w:style>
  <w:style w:type="paragraph" w:styleId="a8">
    <w:name w:val="caption"/>
    <w:basedOn w:val="a"/>
    <w:next w:val="a"/>
    <w:qFormat/>
    <w:rsid w:val="00CE6A3B"/>
    <w:rPr>
      <w:b/>
      <w:bCs/>
      <w:u w:val="single"/>
    </w:rPr>
  </w:style>
  <w:style w:type="paragraph" w:customStyle="1" w:styleId="ConsPlusNormal">
    <w:name w:val="ConsPlusNormal"/>
    <w:rsid w:val="00CE6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CE6A3B"/>
    <w:pPr>
      <w:spacing w:before="144" w:after="288"/>
      <w:jc w:val="both"/>
    </w:pPr>
  </w:style>
  <w:style w:type="paragraph" w:customStyle="1" w:styleId="a9">
    <w:name w:val="Нормальный"/>
    <w:link w:val="aa"/>
    <w:rsid w:val="00CE6A3B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a">
    <w:name w:val="Нормальный Знак"/>
    <w:link w:val="a9"/>
    <w:locked/>
    <w:rsid w:val="00CE6A3B"/>
    <w:rPr>
      <w:rFonts w:eastAsia="Calibri"/>
      <w:sz w:val="26"/>
      <w:szCs w:val="26"/>
      <w:lang w:val="ru-RU" w:eastAsia="ru-RU" w:bidi="ar-SA"/>
    </w:rPr>
  </w:style>
  <w:style w:type="character" w:customStyle="1" w:styleId="b-serp-urlitem1">
    <w:name w:val="b-serp-url__item1"/>
    <w:basedOn w:val="a0"/>
    <w:rsid w:val="00CE6A3B"/>
  </w:style>
  <w:style w:type="character" w:customStyle="1" w:styleId="b-serp-urlmark1">
    <w:name w:val="b-serp-url__mark1"/>
    <w:basedOn w:val="a0"/>
    <w:rsid w:val="00CE6A3B"/>
  </w:style>
  <w:style w:type="character" w:styleId="ab">
    <w:name w:val="Hyperlink"/>
    <w:rsid w:val="00CE6A3B"/>
    <w:rPr>
      <w:color w:val="0000CC"/>
      <w:u w:val="single"/>
    </w:rPr>
  </w:style>
  <w:style w:type="paragraph" w:styleId="HTML">
    <w:name w:val="HTML Preformatted"/>
    <w:basedOn w:val="a"/>
    <w:link w:val="HTML0"/>
    <w:rsid w:val="00CE6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6A3B"/>
    <w:rPr>
      <w:rFonts w:ascii="Courier New" w:hAnsi="Courier New"/>
      <w:lang w:eastAsia="ru-RU" w:bidi="ar-SA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CE6A3B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link w:val="ac"/>
    <w:rsid w:val="00CE6A3B"/>
    <w:rPr>
      <w:sz w:val="28"/>
      <w:lang w:eastAsia="ru-RU" w:bidi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CE6A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Мой стиль"/>
    <w:basedOn w:val="a"/>
    <w:rsid w:val="00CE6A3B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f0">
    <w:name w:val="Normal (Web)"/>
    <w:basedOn w:val="a"/>
    <w:rsid w:val="00CE6A3B"/>
    <w:pPr>
      <w:spacing w:before="100" w:beforeAutospacing="1" w:after="100" w:afterAutospacing="1"/>
    </w:pPr>
  </w:style>
  <w:style w:type="table" w:styleId="af1">
    <w:name w:val="Table Grid"/>
    <w:basedOn w:val="a1"/>
    <w:rsid w:val="00CE6A3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6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CE6A3B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link w:val="22"/>
    <w:rsid w:val="00CE6A3B"/>
    <w:rPr>
      <w:sz w:val="28"/>
      <w:szCs w:val="24"/>
      <w:lang w:bidi="ar-SA"/>
    </w:rPr>
  </w:style>
  <w:style w:type="character" w:customStyle="1" w:styleId="10">
    <w:name w:val="Заголовок 1 Знак"/>
    <w:link w:val="1"/>
    <w:rsid w:val="00CE6A3B"/>
    <w:rPr>
      <w:b/>
      <w:bCs/>
      <w:kern w:val="36"/>
      <w:sz w:val="48"/>
      <w:szCs w:val="48"/>
      <w:lang w:bidi="ar-SA"/>
    </w:rPr>
  </w:style>
  <w:style w:type="character" w:styleId="af2">
    <w:name w:val="Strong"/>
    <w:uiPriority w:val="22"/>
    <w:qFormat/>
    <w:rsid w:val="00CE6A3B"/>
    <w:rPr>
      <w:b/>
      <w:bCs/>
    </w:rPr>
  </w:style>
  <w:style w:type="character" w:styleId="af3">
    <w:name w:val="Emphasis"/>
    <w:qFormat/>
    <w:rsid w:val="00CE6A3B"/>
    <w:rPr>
      <w:i/>
      <w:iCs/>
    </w:rPr>
  </w:style>
  <w:style w:type="paragraph" w:customStyle="1" w:styleId="ConsPlusTitle">
    <w:name w:val="ConsPlusTitle"/>
    <w:rsid w:val="00CE6A3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4">
    <w:name w:val="Основной текст_"/>
    <w:link w:val="31"/>
    <w:rsid w:val="00CE6A3B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4"/>
    <w:rsid w:val="00CE6A3B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unhideWhenUsed/>
    <w:rsid w:val="00CE6A3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E6A3B"/>
    <w:rPr>
      <w:rFonts w:ascii="Tahoma" w:hAnsi="Tahoma"/>
      <w:sz w:val="16"/>
      <w:szCs w:val="16"/>
      <w:lang w:bidi="ar-SA"/>
    </w:rPr>
  </w:style>
  <w:style w:type="character" w:customStyle="1" w:styleId="apple-converted-space">
    <w:name w:val="apple-converted-space"/>
    <w:rsid w:val="00CE6A3B"/>
  </w:style>
  <w:style w:type="paragraph" w:styleId="af7">
    <w:name w:val="No Spacing"/>
    <w:link w:val="af8"/>
    <w:qFormat/>
    <w:rsid w:val="00CE6A3B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CE6A3B"/>
    <w:rPr>
      <w:rFonts w:ascii="Calibri" w:hAnsi="Calibri"/>
      <w:sz w:val="22"/>
      <w:szCs w:val="22"/>
      <w:lang w:val="ru-RU" w:eastAsia="ru-RU" w:bidi="ar-SA"/>
    </w:rPr>
  </w:style>
  <w:style w:type="character" w:customStyle="1" w:styleId="highlight">
    <w:name w:val="highlight"/>
    <w:basedOn w:val="a0"/>
    <w:rsid w:val="00CE6A3B"/>
  </w:style>
  <w:style w:type="paragraph" w:customStyle="1" w:styleId="af9">
    <w:name w:val="Знак"/>
    <w:basedOn w:val="a"/>
    <w:next w:val="a"/>
    <w:rsid w:val="00CE6A3B"/>
    <w:pPr>
      <w:spacing w:after="160" w:line="240" w:lineRule="exact"/>
      <w:ind w:firstLine="720"/>
    </w:pPr>
    <w:rPr>
      <w:rFonts w:ascii="Verdana" w:hAnsi="Verdana"/>
      <w:lang w:val="en-US" w:eastAsia="en-US"/>
    </w:rPr>
  </w:style>
  <w:style w:type="paragraph" w:styleId="afa">
    <w:name w:val="List Paragraph"/>
    <w:basedOn w:val="a"/>
    <w:uiPriority w:val="34"/>
    <w:qFormat/>
    <w:rsid w:val="00CE6A3B"/>
    <w:pPr>
      <w:ind w:left="708"/>
    </w:pPr>
  </w:style>
  <w:style w:type="character" w:customStyle="1" w:styleId="afb">
    <w:name w:val="Не вступил в силу"/>
    <w:uiPriority w:val="99"/>
    <w:rsid w:val="00204841"/>
    <w:rPr>
      <w:b/>
      <w:bCs/>
      <w:color w:val="000000"/>
      <w:sz w:val="26"/>
      <w:szCs w:val="26"/>
      <w:shd w:val="clear" w:color="auto" w:fill="D8EDE8"/>
    </w:rPr>
  </w:style>
  <w:style w:type="paragraph" w:styleId="afc">
    <w:name w:val="Title"/>
    <w:basedOn w:val="a"/>
    <w:link w:val="afd"/>
    <w:uiPriority w:val="10"/>
    <w:qFormat/>
    <w:rsid w:val="008413A2"/>
    <w:pPr>
      <w:jc w:val="center"/>
    </w:pPr>
    <w:rPr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rsid w:val="008413A2"/>
    <w:rPr>
      <w:sz w:val="28"/>
    </w:rPr>
  </w:style>
  <w:style w:type="paragraph" w:styleId="afe">
    <w:name w:val="Body Text"/>
    <w:basedOn w:val="a"/>
    <w:link w:val="aff"/>
    <w:rsid w:val="00751F38"/>
    <w:pPr>
      <w:spacing w:after="120"/>
    </w:pPr>
  </w:style>
  <w:style w:type="paragraph" w:styleId="aff0">
    <w:name w:val="Document Map"/>
    <w:basedOn w:val="a"/>
    <w:semiHidden/>
    <w:rsid w:val="00250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1">
    <w:name w:val="Placeholder Text"/>
    <w:basedOn w:val="a0"/>
    <w:uiPriority w:val="99"/>
    <w:semiHidden/>
    <w:rsid w:val="00BE4EBC"/>
    <w:rPr>
      <w:color w:val="808080"/>
    </w:rPr>
  </w:style>
  <w:style w:type="paragraph" w:customStyle="1" w:styleId="dktexjustify">
    <w:name w:val="dktexjustify"/>
    <w:basedOn w:val="a"/>
    <w:rsid w:val="00910BFA"/>
    <w:pPr>
      <w:spacing w:before="100" w:beforeAutospacing="1" w:after="100" w:afterAutospacing="1"/>
      <w:jc w:val="both"/>
    </w:pPr>
  </w:style>
  <w:style w:type="character" w:customStyle="1" w:styleId="aff">
    <w:name w:val="Основной текст Знак"/>
    <w:basedOn w:val="a0"/>
    <w:link w:val="afe"/>
    <w:rsid w:val="00404947"/>
    <w:rPr>
      <w:sz w:val="24"/>
      <w:szCs w:val="24"/>
    </w:rPr>
  </w:style>
  <w:style w:type="character" w:styleId="aff2">
    <w:name w:val="FollowedHyperlink"/>
    <w:basedOn w:val="a0"/>
    <w:uiPriority w:val="99"/>
    <w:unhideWhenUsed/>
    <w:rsid w:val="00053089"/>
    <w:rPr>
      <w:color w:val="800080"/>
      <w:u w:val="single"/>
    </w:rPr>
  </w:style>
  <w:style w:type="paragraph" w:customStyle="1" w:styleId="font0">
    <w:name w:val="font0"/>
    <w:basedOn w:val="a"/>
    <w:rsid w:val="0005308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05308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053089"/>
    <w:pP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053089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0530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0530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530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530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0530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0530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053089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053089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053089"/>
    <w:pPr>
      <w:shd w:val="clear" w:color="000000" w:fill="F2F2F2"/>
      <w:spacing w:before="100" w:beforeAutospacing="1" w:after="100" w:afterAutospacing="1"/>
    </w:pPr>
  </w:style>
  <w:style w:type="paragraph" w:customStyle="1" w:styleId="xl76">
    <w:name w:val="xl76"/>
    <w:basedOn w:val="a"/>
    <w:rsid w:val="00053089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053089"/>
    <w:pPr>
      <w:shd w:val="clear" w:color="000000" w:fill="FFC000"/>
      <w:spacing w:before="100" w:beforeAutospacing="1" w:after="100" w:afterAutospacing="1"/>
    </w:pPr>
  </w:style>
  <w:style w:type="paragraph" w:customStyle="1" w:styleId="xl78">
    <w:name w:val="xl78"/>
    <w:basedOn w:val="a"/>
    <w:rsid w:val="000530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530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530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0530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5308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5308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0530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0530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0530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5308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05308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0530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0530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0530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0530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0530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05308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DFF6EF50F74FCADB54FF8660F294C99B5E5DD7361DD436658A25F3B96B5043EBE6A949F524B5B1701365C6F50BA44F3D56AD29FFC944F909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B377-9842-4BEF-9B64-E447D16B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7</Pages>
  <Words>4005</Words>
  <Characters>22833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Приложение</vt:lpstr>
      <vt:lpstr>    </vt:lpstr>
      <vt:lpstr/>
      <vt:lpstr>    </vt:lpstr>
      <vt:lpstr>    </vt:lpstr>
      <vt:lpstr>    </vt:lpstr>
      <vt:lpstr>    Раздел I</vt:lpstr>
      <vt:lpstr>        Общая характеристика сферы реализации  муниципальной программы</vt:lpstr>
      <vt:lpstr>        </vt:lpstr>
      <vt:lpstr>        </vt:lpstr>
      <vt:lpstr>    Подраздел I</vt:lpstr>
      <vt:lpstr>    </vt:lpstr>
      <vt:lpstr>        Общая характеристика сферы реализации муниципальной программы</vt:lpstr>
      <vt:lpstr>        и прогноз ее развития</vt:lpstr>
    </vt:vector>
  </TitlesOfParts>
  <Company>AS</Company>
  <LinksUpToDate>false</LinksUpToDate>
  <CharactersWithSpaces>26785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Пользователь</cp:lastModifiedBy>
  <cp:revision>20</cp:revision>
  <cp:lastPrinted>2019-11-08T08:29:00Z</cp:lastPrinted>
  <dcterms:created xsi:type="dcterms:W3CDTF">2019-10-25T10:57:00Z</dcterms:created>
  <dcterms:modified xsi:type="dcterms:W3CDTF">2019-11-13T12:51:00Z</dcterms:modified>
</cp:coreProperties>
</file>