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80" w:rsidRPr="00922E80" w:rsidRDefault="00922E80" w:rsidP="00922E8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E80" w:rsidRPr="00122390" w:rsidRDefault="00922E80" w:rsidP="00922E80">
      <w:pPr>
        <w:spacing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922E80" w:rsidRPr="00122390" w:rsidRDefault="00922E80" w:rsidP="00922E80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12239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gramStart"/>
      <w:r w:rsidRPr="00122390">
        <w:rPr>
          <w:rFonts w:ascii="Arial Narrow" w:eastAsia="Calibri" w:hAnsi="Arial Narrow" w:cs="Times New Roman"/>
          <w:b/>
          <w:sz w:val="24"/>
          <w:szCs w:val="24"/>
        </w:rPr>
        <w:t>РОССИЙСКАЯ  ФЕДЕРАЦИЯ</w:t>
      </w:r>
      <w:proofErr w:type="gramEnd"/>
    </w:p>
    <w:p w:rsidR="00922E80" w:rsidRPr="00122390" w:rsidRDefault="00922E80" w:rsidP="00922E80">
      <w:pPr>
        <w:keepNext/>
        <w:spacing w:before="240" w:after="6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122390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АДМИНИСТРАЦИЯ МОЛОКОВСКОГО РАЙОНА</w:t>
      </w:r>
    </w:p>
    <w:p w:rsidR="00922E80" w:rsidRPr="00122390" w:rsidRDefault="00922E80" w:rsidP="00922E80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122390">
        <w:rPr>
          <w:rFonts w:ascii="Arial Narrow" w:eastAsia="Calibri" w:hAnsi="Arial Narrow" w:cs="Times New Roman"/>
          <w:b/>
          <w:sz w:val="24"/>
          <w:szCs w:val="24"/>
        </w:rPr>
        <w:t>ТВЕРСКОЙ  ОБЛАСТИ</w:t>
      </w:r>
      <w:proofErr w:type="gramEnd"/>
    </w:p>
    <w:p w:rsidR="00922E80" w:rsidRPr="00122390" w:rsidRDefault="00922E80" w:rsidP="00922E80">
      <w:pPr>
        <w:keepNext/>
        <w:spacing w:before="240" w:after="6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24"/>
          <w:lang w:eastAsia="ru-RU"/>
        </w:rPr>
      </w:pPr>
      <w:r w:rsidRPr="00122390">
        <w:rPr>
          <w:rFonts w:ascii="Arial Narrow" w:eastAsia="Times New Roman" w:hAnsi="Arial Narrow" w:cs="Times New Roman"/>
          <w:b/>
          <w:bCs/>
          <w:kern w:val="32"/>
          <w:sz w:val="24"/>
          <w:szCs w:val="24"/>
          <w:lang w:eastAsia="ru-RU"/>
        </w:rPr>
        <w:t>ПОСТАНОВЛЕНИЕ</w:t>
      </w:r>
    </w:p>
    <w:p w:rsidR="00BC0207" w:rsidRPr="00122390" w:rsidRDefault="00BC0207" w:rsidP="00922E80">
      <w:pPr>
        <w:keepNext/>
        <w:spacing w:before="240" w:after="6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6808"/>
        <w:gridCol w:w="6812"/>
      </w:tblGrid>
      <w:tr w:rsidR="00240238" w:rsidRPr="00122390" w:rsidTr="00BC0207">
        <w:tc>
          <w:tcPr>
            <w:tcW w:w="1666" w:type="pct"/>
          </w:tcPr>
          <w:p w:rsidR="00240238" w:rsidRPr="00122390" w:rsidRDefault="00240238" w:rsidP="00240238">
            <w:pPr>
              <w:keepNext/>
              <w:spacing w:before="240" w:after="60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2390">
              <w:rPr>
                <w:rFonts w:ascii="Arial Narrow" w:eastAsia="Times New Roman" w:hAnsi="Arial Narrow" w:cs="Times New Roman"/>
                <w:b/>
                <w:bCs/>
                <w:kern w:val="32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1666" w:type="pct"/>
          </w:tcPr>
          <w:p w:rsidR="00240238" w:rsidRPr="00122390" w:rsidRDefault="00240238" w:rsidP="00922E80">
            <w:pPr>
              <w:keepNext/>
              <w:spacing w:before="240" w:after="6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2390">
              <w:rPr>
                <w:rFonts w:ascii="Arial Narrow" w:eastAsia="Times New Roman" w:hAnsi="Arial Narrow" w:cs="Times New Roman"/>
                <w:b/>
                <w:bCs/>
                <w:kern w:val="32"/>
                <w:sz w:val="24"/>
                <w:szCs w:val="24"/>
                <w:lang w:eastAsia="ru-RU"/>
              </w:rPr>
              <w:t>п. Молоково</w:t>
            </w:r>
          </w:p>
        </w:tc>
        <w:tc>
          <w:tcPr>
            <w:tcW w:w="1667" w:type="pct"/>
          </w:tcPr>
          <w:p w:rsidR="00240238" w:rsidRPr="00122390" w:rsidRDefault="00240238" w:rsidP="001E0FE6">
            <w:pPr>
              <w:keepNext/>
              <w:spacing w:before="240" w:after="60"/>
              <w:jc w:val="right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2390">
              <w:rPr>
                <w:rFonts w:ascii="Arial Narrow" w:eastAsia="Times New Roman" w:hAnsi="Arial Narrow" w:cs="Times New Roman"/>
                <w:b/>
                <w:bCs/>
                <w:kern w:val="32"/>
                <w:sz w:val="24"/>
                <w:szCs w:val="24"/>
                <w:lang w:eastAsia="ru-RU"/>
              </w:rPr>
              <w:t>№ 124</w:t>
            </w:r>
          </w:p>
        </w:tc>
      </w:tr>
    </w:tbl>
    <w:p w:rsidR="00240238" w:rsidRPr="00122390" w:rsidRDefault="00240238" w:rsidP="00922E80">
      <w:pPr>
        <w:keepNext/>
        <w:spacing w:before="240" w:after="6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24"/>
          <w:lang w:eastAsia="ru-RU"/>
        </w:rPr>
      </w:pPr>
    </w:p>
    <w:p w:rsidR="00922E80" w:rsidRPr="00122390" w:rsidRDefault="00922E80" w:rsidP="00922E80">
      <w:pPr>
        <w:spacing w:after="12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22E80" w:rsidRPr="00122390" w:rsidTr="002C7941">
        <w:trPr>
          <w:trHeight w:val="80"/>
        </w:trPr>
        <w:tc>
          <w:tcPr>
            <w:tcW w:w="6345" w:type="dxa"/>
          </w:tcPr>
          <w:p w:rsidR="00922E80" w:rsidRPr="00122390" w:rsidRDefault="00922E80" w:rsidP="00922E8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22E80" w:rsidRPr="00122390" w:rsidRDefault="00922E80" w:rsidP="00922E8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2F4780" w:rsidRPr="00122390" w:rsidRDefault="002F4780" w:rsidP="002C7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от 26.10.2015 года № 135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proofErr w:type="spellStart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</w:t>
      </w:r>
      <w:proofErr w:type="spellStart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>области»</w:t>
      </w:r>
      <w:proofErr w:type="spellEnd"/>
    </w:p>
    <w:p w:rsidR="002F4780" w:rsidRPr="00122390" w:rsidRDefault="002F4780" w:rsidP="002C7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22E80" w:rsidRPr="00122390" w:rsidRDefault="00922E80" w:rsidP="002C7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122390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пунктами 3</w:t>
        </w:r>
      </w:hyperlink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hyperlink r:id="rId6" w:history="1">
        <w:r w:rsidRPr="00122390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4 статьи 69.2</w:t>
        </w:r>
      </w:hyperlink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hyperlink r:id="rId7" w:history="1">
        <w:r w:rsidRPr="00122390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пунктом 1 статьи 78.1</w:t>
        </w:r>
      </w:hyperlink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8" w:history="1">
        <w:r w:rsidRPr="00122390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статьями 9.2</w:t>
        </w:r>
      </w:hyperlink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hyperlink r:id="rId9" w:history="1">
        <w:r w:rsidRPr="00122390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32</w:t>
        </w:r>
      </w:hyperlink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Федерального закона от 12.01.1996 N 7-ФЗ "О некоммерческих организациях" администрация </w:t>
      </w:r>
      <w:proofErr w:type="spellStart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постановляет:</w:t>
      </w:r>
    </w:p>
    <w:p w:rsidR="00922E80" w:rsidRPr="00122390" w:rsidRDefault="00922E80" w:rsidP="002C794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Внести в </w:t>
      </w:r>
      <w:hyperlink w:anchor="P56" w:history="1">
        <w:r w:rsidRPr="00122390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Порядок</w:t>
        </w:r>
      </w:hyperlink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proofErr w:type="spellStart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(далее – Порядок), утвержденный постановлением администрации </w:t>
      </w:r>
      <w:proofErr w:type="spellStart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</w:t>
      </w:r>
      <w:r w:rsidR="00CE3D01"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>йона от 26</w:t>
      </w:r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>.10.2015 года № 135, следующие изменения:</w:t>
      </w:r>
    </w:p>
    <w:p w:rsidR="00922E80" w:rsidRPr="00122390" w:rsidRDefault="00922E80" w:rsidP="002C794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122390">
        <w:rPr>
          <w:rFonts w:ascii="Arial Narrow" w:eastAsia="Calibri" w:hAnsi="Arial Narrow" w:cs="Times New Roman"/>
          <w:sz w:val="24"/>
          <w:szCs w:val="24"/>
        </w:rPr>
        <w:t>Пункт 16 Порядка изложить в следующей редакции:</w:t>
      </w:r>
    </w:p>
    <w:p w:rsidR="00922E80" w:rsidRPr="00122390" w:rsidRDefault="00922E80" w:rsidP="002C7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122390">
        <w:rPr>
          <w:rFonts w:ascii="Arial Narrow" w:eastAsia="Calibri" w:hAnsi="Arial Narrow" w:cs="Times New Roman"/>
          <w:sz w:val="24"/>
          <w:szCs w:val="24"/>
        </w:rPr>
        <w:t xml:space="preserve">«16. Ведомственные перечни муниципальных услуг (работ)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"Интернет" в </w:t>
      </w:r>
      <w:hyperlink r:id="rId10" w:history="1">
        <w:r w:rsidRPr="00122390">
          <w:rPr>
            <w:rFonts w:ascii="Arial Narrow" w:eastAsia="Calibri" w:hAnsi="Arial Narrow" w:cs="Times New Roman"/>
            <w:sz w:val="24"/>
            <w:szCs w:val="24"/>
          </w:rPr>
          <w:t>порядке</w:t>
        </w:r>
      </w:hyperlink>
      <w:r w:rsidRPr="00122390">
        <w:rPr>
          <w:rFonts w:ascii="Arial Narrow" w:eastAsia="Calibri" w:hAnsi="Arial Narrow" w:cs="Times New Roman"/>
          <w:sz w:val="24"/>
          <w:szCs w:val="24"/>
        </w:rPr>
        <w:t>, установленном Министерством финансов Российской Федерации.».</w:t>
      </w:r>
    </w:p>
    <w:p w:rsidR="00922E80" w:rsidRPr="00122390" w:rsidRDefault="00922E80" w:rsidP="002C79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 Настоящее Постановление вступает в силу со дня его подписания, подлежит размещению на сайте администрации </w:t>
      </w:r>
      <w:proofErr w:type="spellStart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12239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922E80" w:rsidRPr="00122390" w:rsidRDefault="00922E80" w:rsidP="002C7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Calibri" w:hAnsi="Arial Narrow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  <w:gridCol w:w="10215"/>
      </w:tblGrid>
      <w:tr w:rsidR="002F4780" w:rsidRPr="00122390" w:rsidTr="006851AA">
        <w:tc>
          <w:tcPr>
            <w:tcW w:w="2500" w:type="pct"/>
          </w:tcPr>
          <w:p w:rsidR="002F4780" w:rsidRPr="00122390" w:rsidRDefault="002F4780" w:rsidP="002C7941">
            <w:pPr>
              <w:ind w:firstLine="567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22390">
              <w:rPr>
                <w:rFonts w:ascii="Arial Narrow" w:eastAsia="Calibri" w:hAnsi="Arial Narrow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500" w:type="pct"/>
          </w:tcPr>
          <w:p w:rsidR="002F4780" w:rsidRPr="00122390" w:rsidRDefault="002F4780" w:rsidP="00EE2EFE">
            <w:pPr>
              <w:ind w:firstLine="567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122390">
              <w:rPr>
                <w:rFonts w:ascii="Arial Narrow" w:eastAsia="Calibri" w:hAnsi="Arial Narrow" w:cs="Times New Roman"/>
                <w:sz w:val="24"/>
                <w:szCs w:val="24"/>
              </w:rPr>
              <w:t>А.П.Ефименко</w:t>
            </w:r>
            <w:bookmarkStart w:id="0" w:name="_GoBack"/>
            <w:bookmarkEnd w:id="0"/>
            <w:proofErr w:type="spellEnd"/>
          </w:p>
        </w:tc>
      </w:tr>
    </w:tbl>
    <w:p w:rsidR="00922E80" w:rsidRPr="00122390" w:rsidRDefault="00922E80" w:rsidP="00922E80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22E80" w:rsidRPr="00122390" w:rsidRDefault="00922E80" w:rsidP="00922E80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227B9" w:rsidRPr="00122390" w:rsidRDefault="00F227B9">
      <w:pPr>
        <w:rPr>
          <w:rFonts w:ascii="Arial Narrow" w:hAnsi="Arial Narrow"/>
          <w:sz w:val="24"/>
          <w:szCs w:val="24"/>
        </w:rPr>
      </w:pPr>
    </w:p>
    <w:sectPr w:rsidR="00F227B9" w:rsidRPr="00122390" w:rsidSect="000D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17CF"/>
    <w:multiLevelType w:val="multilevel"/>
    <w:tmpl w:val="875EB9C8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E80"/>
    <w:rsid w:val="000D016F"/>
    <w:rsid w:val="00122390"/>
    <w:rsid w:val="001E0FE6"/>
    <w:rsid w:val="00240238"/>
    <w:rsid w:val="002C7941"/>
    <w:rsid w:val="002F4780"/>
    <w:rsid w:val="005C3947"/>
    <w:rsid w:val="00670A52"/>
    <w:rsid w:val="006851AA"/>
    <w:rsid w:val="00870408"/>
    <w:rsid w:val="00922E80"/>
    <w:rsid w:val="00BC0207"/>
    <w:rsid w:val="00CE3D01"/>
    <w:rsid w:val="00EE2EFE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ED297-6664-48AD-AE04-D5946B6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87417339C5D88F5A41EE67F762125AC0584BDCB16UF3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C3641393EF162278918FC8FC910950874133D9F5688F5A41EE67F762125AC0584BDC817F20678U03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C3641393EF162278918FC8FC910950874133D9F5688F5A41EE67F762125AC0584BDC814F9U03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0C3641393EF162278918FC8FC910950874133D9F5688F5A41EE67F762125AC0584BDCA12F8U032N" TargetMode="External"/><Relationship Id="rId10" Type="http://schemas.openxmlformats.org/officeDocument/2006/relationships/hyperlink" Target="consultantplus://offline/ref=72C1943896F0DDB48B0CA38D04582CA72971658826946F84C64B427B1A1BCF14BF5108C21D86C873m3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C3641393EF162278918FC8FC91095087417339C5D88F5A41EE67F762125AC0584BDC817F10578U03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14</cp:revision>
  <cp:lastPrinted>2016-10-10T14:03:00Z</cp:lastPrinted>
  <dcterms:created xsi:type="dcterms:W3CDTF">2016-10-10T13:58:00Z</dcterms:created>
  <dcterms:modified xsi:type="dcterms:W3CDTF">2016-10-18T09:33:00Z</dcterms:modified>
</cp:coreProperties>
</file>