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91" w:rsidRPr="001D4432" w:rsidRDefault="00232C91" w:rsidP="00232C91">
      <w:pPr>
        <w:pStyle w:val="a9"/>
        <w:rPr>
          <w:sz w:val="28"/>
          <w:szCs w:val="28"/>
        </w:rPr>
      </w:pPr>
      <w:r w:rsidRPr="001D4432">
        <w:rPr>
          <w:noProof/>
          <w:sz w:val="28"/>
          <w:szCs w:val="28"/>
        </w:rPr>
        <w:drawing>
          <wp:inline distT="0" distB="0" distL="0" distR="0" wp14:anchorId="10BCD767" wp14:editId="37A04084">
            <wp:extent cx="400685" cy="472440"/>
            <wp:effectExtent l="0" t="0" r="0" b="0"/>
            <wp:docPr id="1" name="Рисунок 1" descr="Описание: 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91" w:rsidRPr="001D4432" w:rsidRDefault="00232C91" w:rsidP="00232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C91" w:rsidRPr="001D4432" w:rsidRDefault="00232C91" w:rsidP="00232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32">
        <w:rPr>
          <w:rFonts w:ascii="Times New Roman" w:hAnsi="Times New Roman" w:cs="Times New Roman"/>
          <w:b/>
          <w:sz w:val="28"/>
          <w:szCs w:val="28"/>
        </w:rPr>
        <w:t xml:space="preserve"> РОССИЙСКАЯ  ФЕДЕРАЦИЯ</w:t>
      </w:r>
    </w:p>
    <w:p w:rsidR="00232C91" w:rsidRPr="001D4432" w:rsidRDefault="00237F8F" w:rsidP="00232C91">
      <w:pPr>
        <w:pStyle w:val="3"/>
        <w:rPr>
          <w:sz w:val="28"/>
          <w:szCs w:val="28"/>
        </w:rPr>
      </w:pPr>
      <w:r w:rsidRPr="001D4432">
        <w:rPr>
          <w:sz w:val="28"/>
          <w:szCs w:val="28"/>
        </w:rPr>
        <w:t xml:space="preserve">                             </w:t>
      </w:r>
      <w:r w:rsidR="00232C91" w:rsidRPr="001D4432">
        <w:rPr>
          <w:sz w:val="28"/>
          <w:szCs w:val="28"/>
        </w:rPr>
        <w:t>АДМИНИСТРАЦИЯ МОЛОКОВСКОГО</w:t>
      </w:r>
    </w:p>
    <w:p w:rsidR="00232C91" w:rsidRPr="001D4432" w:rsidRDefault="00232C91" w:rsidP="00232C91">
      <w:pPr>
        <w:pStyle w:val="a9"/>
        <w:rPr>
          <w:sz w:val="28"/>
          <w:szCs w:val="28"/>
        </w:rPr>
      </w:pPr>
      <w:r w:rsidRPr="001D4432">
        <w:rPr>
          <w:sz w:val="28"/>
          <w:szCs w:val="28"/>
        </w:rPr>
        <w:t xml:space="preserve">                      МУНИЦИПАЛЬНОГО ОКРУГА</w:t>
      </w:r>
      <w:r w:rsidRPr="001D4432">
        <w:rPr>
          <w:sz w:val="28"/>
          <w:szCs w:val="28"/>
        </w:rPr>
        <w:tab/>
      </w:r>
    </w:p>
    <w:p w:rsidR="00232C91" w:rsidRPr="001D4432" w:rsidRDefault="00232C91" w:rsidP="00232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32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265DBB" w:rsidRPr="001D4432" w:rsidRDefault="00265DBB" w:rsidP="00232C91">
      <w:pPr>
        <w:pStyle w:val="1"/>
        <w:rPr>
          <w:sz w:val="28"/>
          <w:szCs w:val="28"/>
        </w:rPr>
      </w:pPr>
    </w:p>
    <w:p w:rsidR="00232C91" w:rsidRPr="001D4432" w:rsidRDefault="00237F8F" w:rsidP="00232C91">
      <w:pPr>
        <w:pStyle w:val="1"/>
        <w:rPr>
          <w:sz w:val="28"/>
          <w:szCs w:val="28"/>
        </w:rPr>
      </w:pPr>
      <w:r w:rsidRPr="001D4432">
        <w:rPr>
          <w:sz w:val="28"/>
          <w:szCs w:val="28"/>
        </w:rPr>
        <w:t xml:space="preserve">                                              </w:t>
      </w:r>
      <w:r w:rsidR="00232C91" w:rsidRPr="001D4432">
        <w:rPr>
          <w:sz w:val="28"/>
          <w:szCs w:val="28"/>
        </w:rPr>
        <w:t>ПОСТАНОВЛЕНИЕ</w:t>
      </w:r>
    </w:p>
    <w:p w:rsidR="00232C91" w:rsidRPr="001D4432" w:rsidRDefault="00232C91" w:rsidP="00232C91">
      <w:pPr>
        <w:pStyle w:val="a7"/>
        <w:rPr>
          <w:sz w:val="28"/>
          <w:szCs w:val="28"/>
        </w:rPr>
      </w:pPr>
    </w:p>
    <w:tbl>
      <w:tblPr>
        <w:tblW w:w="9801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232C91" w:rsidRPr="001D4432" w:rsidTr="005F6395">
        <w:trPr>
          <w:trHeight w:val="1214"/>
          <w:jc w:val="center"/>
        </w:trPr>
        <w:tc>
          <w:tcPr>
            <w:tcW w:w="3060" w:type="dxa"/>
          </w:tcPr>
          <w:p w:rsidR="00232C91" w:rsidRPr="001D4432" w:rsidRDefault="00232C91" w:rsidP="005F6395">
            <w:pPr>
              <w:pStyle w:val="a7"/>
              <w:rPr>
                <w:b/>
                <w:sz w:val="28"/>
                <w:szCs w:val="28"/>
              </w:rPr>
            </w:pPr>
            <w:r w:rsidRPr="001D4432">
              <w:rPr>
                <w:b/>
                <w:sz w:val="28"/>
                <w:szCs w:val="28"/>
              </w:rPr>
              <w:t>0</w:t>
            </w:r>
            <w:r w:rsidR="007478E5">
              <w:rPr>
                <w:b/>
                <w:sz w:val="28"/>
                <w:szCs w:val="28"/>
              </w:rPr>
              <w:t>6</w:t>
            </w:r>
            <w:r w:rsidRPr="001D4432">
              <w:rPr>
                <w:b/>
                <w:sz w:val="28"/>
                <w:szCs w:val="28"/>
              </w:rPr>
              <w:t>.0</w:t>
            </w:r>
            <w:r w:rsidR="00237F8F" w:rsidRPr="001D4432">
              <w:rPr>
                <w:b/>
                <w:sz w:val="28"/>
                <w:szCs w:val="28"/>
              </w:rPr>
              <w:t>4</w:t>
            </w:r>
            <w:r w:rsidRPr="001D4432">
              <w:rPr>
                <w:b/>
                <w:sz w:val="28"/>
                <w:szCs w:val="28"/>
              </w:rPr>
              <w:t>.2022</w:t>
            </w:r>
          </w:p>
          <w:p w:rsidR="00232C91" w:rsidRPr="001D4432" w:rsidRDefault="00232C91" w:rsidP="005F6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C91" w:rsidRPr="001D4432" w:rsidRDefault="00232C91" w:rsidP="005F639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232C91" w:rsidRPr="001D4432" w:rsidRDefault="00232C91" w:rsidP="005F6395">
            <w:pPr>
              <w:pStyle w:val="a7"/>
              <w:rPr>
                <w:b/>
                <w:sz w:val="28"/>
                <w:szCs w:val="28"/>
              </w:rPr>
            </w:pPr>
            <w:r w:rsidRPr="001D4432">
              <w:rPr>
                <w:b/>
                <w:sz w:val="28"/>
                <w:szCs w:val="28"/>
              </w:rPr>
              <w:t xml:space="preserve">           </w:t>
            </w:r>
          </w:p>
          <w:p w:rsidR="00237F8F" w:rsidRPr="001D4432" w:rsidRDefault="00405055" w:rsidP="00405055">
            <w:pPr>
              <w:pStyle w:val="3"/>
              <w:rPr>
                <w:sz w:val="28"/>
                <w:szCs w:val="28"/>
              </w:rPr>
            </w:pPr>
            <w:r w:rsidRPr="001D4432">
              <w:rPr>
                <w:sz w:val="28"/>
                <w:szCs w:val="28"/>
              </w:rPr>
              <w:t xml:space="preserve">  </w:t>
            </w:r>
            <w:r w:rsidR="00265DBB" w:rsidRPr="001D4432">
              <w:rPr>
                <w:sz w:val="28"/>
                <w:szCs w:val="28"/>
              </w:rPr>
              <w:t xml:space="preserve">      </w:t>
            </w:r>
            <w:r w:rsidRPr="001D4432">
              <w:rPr>
                <w:sz w:val="28"/>
                <w:szCs w:val="28"/>
              </w:rPr>
              <w:t xml:space="preserve">  Молоково</w:t>
            </w:r>
          </w:p>
        </w:tc>
        <w:tc>
          <w:tcPr>
            <w:tcW w:w="3741" w:type="dxa"/>
          </w:tcPr>
          <w:p w:rsidR="00232C91" w:rsidRPr="001D4432" w:rsidRDefault="00232C91" w:rsidP="005F639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D4432">
              <w:rPr>
                <w:b/>
                <w:sz w:val="28"/>
                <w:szCs w:val="28"/>
              </w:rPr>
              <w:t xml:space="preserve">                              № </w:t>
            </w:r>
            <w:r w:rsidR="001B3C3D">
              <w:rPr>
                <w:b/>
                <w:sz w:val="28"/>
                <w:szCs w:val="28"/>
              </w:rPr>
              <w:t>106</w:t>
            </w:r>
          </w:p>
          <w:p w:rsidR="00232C91" w:rsidRPr="001D4432" w:rsidRDefault="00232C91" w:rsidP="005F639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6B5F" w:rsidRPr="001D4432" w:rsidRDefault="00566B5F" w:rsidP="00A54F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1D08" w:rsidRPr="001D4432" w:rsidRDefault="00F71D08" w:rsidP="00A5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</w:t>
      </w:r>
      <w:proofErr w:type="gramStart"/>
      <w:r w:rsidRPr="001D4432">
        <w:rPr>
          <w:rFonts w:ascii="Times New Roman" w:eastAsia="Times New Roman" w:hAnsi="Times New Roman" w:cs="Times New Roman"/>
          <w:bCs/>
          <w:sz w:val="28"/>
          <w:szCs w:val="28"/>
        </w:rPr>
        <w:t>эвакуационных</w:t>
      </w:r>
      <w:proofErr w:type="gramEnd"/>
    </w:p>
    <w:p w:rsidR="00F71D08" w:rsidRPr="001D4432" w:rsidRDefault="00F71D08" w:rsidP="00A5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</w:t>
      </w:r>
      <w:proofErr w:type="gramStart"/>
      <w:r w:rsidRPr="001D443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D4432">
        <w:rPr>
          <w:rFonts w:ascii="Times New Roman" w:eastAsia="Times New Roman" w:hAnsi="Times New Roman" w:cs="Times New Roman"/>
          <w:bCs/>
          <w:sz w:val="28"/>
          <w:szCs w:val="28"/>
        </w:rPr>
        <w:t xml:space="preserve"> чрезвычайных</w:t>
      </w:r>
    </w:p>
    <w:p w:rsidR="00F71D08" w:rsidRPr="001D4432" w:rsidRDefault="00F71D08" w:rsidP="00A5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432">
        <w:rPr>
          <w:rFonts w:ascii="Times New Roman" w:eastAsia="Times New Roman" w:hAnsi="Times New Roman" w:cs="Times New Roman"/>
          <w:bCs/>
          <w:sz w:val="28"/>
          <w:szCs w:val="28"/>
        </w:rPr>
        <w:t>ситуациях</w:t>
      </w:r>
      <w:proofErr w:type="gramEnd"/>
    </w:p>
    <w:p w:rsidR="00F71D08" w:rsidRPr="001D4432" w:rsidRDefault="00F71D08" w:rsidP="002A7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F58" w:rsidRPr="001D4432" w:rsidRDefault="00FD74B8" w:rsidP="00A5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аконом № 68-ФЗ от 21.12.1994 года </w:t>
      </w:r>
      <w:r w:rsidR="004868E5" w:rsidRPr="001D443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</w:t>
      </w:r>
      <w:r w:rsidR="00F07187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30.12.2003 года № 794 «О единой государственной системе предупреждения и ликвидации чрезвычайных ситуаций природного и техногенного характера», а также в целях совершенствования координации деятельности </w:t>
      </w:r>
      <w:proofErr w:type="spellStart"/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эвакоорганов</w:t>
      </w:r>
      <w:proofErr w:type="spellEnd"/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07187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в случае чрезвычайных ситуаций,</w:t>
      </w:r>
      <w:r w:rsidR="00F07187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E71" w:rsidRPr="001D44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185F58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185F58" w:rsidRPr="001D4432" w:rsidRDefault="00185F58" w:rsidP="002A7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08" w:rsidRPr="001D4432" w:rsidRDefault="007A6E9D" w:rsidP="00185F5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85F58" w:rsidRPr="001D4432" w:rsidRDefault="00185F58" w:rsidP="00185F5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D08" w:rsidRPr="001D4432" w:rsidRDefault="00F71D08" w:rsidP="0056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проведения эвакуационных мероприятий при возникновении чрезв</w:t>
      </w:r>
      <w:r w:rsidR="00A74F9C" w:rsidRPr="001D4432">
        <w:rPr>
          <w:rFonts w:ascii="Times New Roman" w:eastAsia="Times New Roman" w:hAnsi="Times New Roman" w:cs="Times New Roman"/>
          <w:sz w:val="28"/>
          <w:szCs w:val="28"/>
        </w:rPr>
        <w:t>ычайных ситуаций в мирное время согласно приложению к настоящему постановлению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D08" w:rsidRPr="001D4432" w:rsidRDefault="00F71D08" w:rsidP="0056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>2. Возложить:</w:t>
      </w:r>
    </w:p>
    <w:p w:rsidR="00F71D08" w:rsidRPr="001D4432" w:rsidRDefault="00F71D08" w:rsidP="0056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2.1. Общее руководство за проведением эвакуации населения в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 xml:space="preserve">Молоковском 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 xml:space="preserve">округе  </w:t>
      </w:r>
      <w:r w:rsidR="00A74F9C" w:rsidRPr="001D443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4432" w:rsidRPr="001D443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74F9C" w:rsidRPr="001D4432">
        <w:rPr>
          <w:rFonts w:ascii="Times New Roman" w:eastAsia="Times New Roman" w:hAnsi="Times New Roman" w:cs="Times New Roman"/>
          <w:sz w:val="28"/>
          <w:szCs w:val="28"/>
        </w:rPr>
        <w:t>лаву</w:t>
      </w:r>
      <w:r w:rsidR="000818ED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FE7CA8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8ED" w:rsidRPr="001D44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D08" w:rsidRPr="001D4432" w:rsidRDefault="00F71D08" w:rsidP="0056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2.2. Непосредственную организацию и проведение эвакуационных мероприятий </w:t>
      </w:r>
      <w:r w:rsidR="00783F8B" w:rsidRPr="001D44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D4432">
        <w:rPr>
          <w:rFonts w:ascii="Times New Roman" w:eastAsia="Times New Roman" w:hAnsi="Times New Roman" w:cs="Times New Roman"/>
          <w:sz w:val="28"/>
          <w:szCs w:val="28"/>
        </w:rPr>
        <w:t>эвакоприёмную</w:t>
      </w:r>
      <w:proofErr w:type="spellEnd"/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 комиссию </w:t>
      </w:r>
      <w:r w:rsidR="001D4432" w:rsidRPr="001D44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40E7" w:rsidRPr="001D443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 xml:space="preserve">Молоковского 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D08" w:rsidRPr="001D4432" w:rsidRDefault="00AA21EC" w:rsidP="0056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4F9C" w:rsidRPr="001D4432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ступает в силу со дня его подписания.</w:t>
      </w:r>
      <w:r w:rsidR="00A74F9C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8E5" w:rsidRPr="001D4432" w:rsidRDefault="00AA21EC" w:rsidP="00A22B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868E5" w:rsidRPr="001D4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68E5" w:rsidRPr="001D44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4C0E71" w:rsidRPr="001D4432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4868E5" w:rsidRPr="001D4432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1D4432" w:rsidRPr="001D4432">
        <w:rPr>
          <w:rFonts w:ascii="Times New Roman" w:hAnsi="Times New Roman" w:cs="Times New Roman"/>
          <w:sz w:val="28"/>
          <w:szCs w:val="28"/>
        </w:rPr>
        <w:t>Г</w:t>
      </w:r>
      <w:r w:rsidR="004868E5" w:rsidRPr="001D4432">
        <w:rPr>
          <w:rFonts w:ascii="Times New Roman" w:hAnsi="Times New Roman" w:cs="Times New Roman"/>
          <w:sz w:val="28"/>
          <w:szCs w:val="28"/>
        </w:rPr>
        <w:t xml:space="preserve">лавы </w:t>
      </w:r>
      <w:r w:rsidR="004C0E71" w:rsidRPr="001D4432">
        <w:rPr>
          <w:rFonts w:ascii="Times New Roman" w:hAnsi="Times New Roman" w:cs="Times New Roman"/>
          <w:sz w:val="28"/>
          <w:szCs w:val="28"/>
        </w:rPr>
        <w:t>А</w:t>
      </w:r>
      <w:r w:rsidR="004868E5" w:rsidRPr="001D44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7F8F" w:rsidRPr="001D4432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4868E5" w:rsidRPr="001D44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7F8F" w:rsidRPr="001D4432">
        <w:rPr>
          <w:rFonts w:ascii="Times New Roman" w:hAnsi="Times New Roman" w:cs="Times New Roman"/>
          <w:sz w:val="28"/>
          <w:szCs w:val="28"/>
        </w:rPr>
        <w:t>округа</w:t>
      </w:r>
      <w:r w:rsidR="00A259ED" w:rsidRPr="001D4432">
        <w:rPr>
          <w:rFonts w:ascii="Times New Roman" w:hAnsi="Times New Roman" w:cs="Times New Roman"/>
          <w:sz w:val="28"/>
          <w:szCs w:val="28"/>
        </w:rPr>
        <w:t xml:space="preserve"> </w:t>
      </w:r>
      <w:r w:rsidR="00237F8F" w:rsidRPr="001D4432">
        <w:rPr>
          <w:rFonts w:ascii="Times New Roman" w:hAnsi="Times New Roman" w:cs="Times New Roman"/>
          <w:sz w:val="28"/>
          <w:szCs w:val="28"/>
        </w:rPr>
        <w:t>Зеленцова Ю.Ю.</w:t>
      </w:r>
    </w:p>
    <w:p w:rsidR="00A54F7C" w:rsidRPr="001D4432" w:rsidRDefault="00A54F7C" w:rsidP="002A79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5DBB" w:rsidRPr="001D4432" w:rsidRDefault="00265DBB" w:rsidP="002A79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5DBB" w:rsidRPr="001D4432" w:rsidRDefault="00265DBB" w:rsidP="002A79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5DBB" w:rsidRPr="001D4432" w:rsidRDefault="00265DBB" w:rsidP="002A79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5DBB" w:rsidRPr="001D4432" w:rsidRDefault="00265DBB" w:rsidP="002A79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F8F" w:rsidRPr="001D4432" w:rsidRDefault="00745E69" w:rsidP="002A79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AA21EC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7F8F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Молоковского</w:t>
      </w:r>
      <w:r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1D08" w:rsidRPr="001D4432" w:rsidRDefault="00237F8F" w:rsidP="002A79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F71D08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</w:t>
      </w:r>
      <w:r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округа</w:t>
      </w:r>
      <w:r w:rsidR="00745E69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45E69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5A8D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07187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6E9D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45E69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AA21EC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45E69"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D4432">
        <w:rPr>
          <w:rFonts w:ascii="Times New Roman" w:eastAsia="Times New Roman" w:hAnsi="Times New Roman" w:cs="Times New Roman"/>
          <w:b/>
          <w:bCs/>
          <w:sz w:val="28"/>
          <w:szCs w:val="28"/>
        </w:rPr>
        <w:t>А.П.Ефименко</w:t>
      </w:r>
    </w:p>
    <w:p w:rsidR="00A54F7C" w:rsidRPr="001D4432" w:rsidRDefault="00A54F7C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277646" w:rsidRPr="001D4432" w:rsidRDefault="00277646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277646" w:rsidRPr="001D4432" w:rsidRDefault="00277646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277646" w:rsidRPr="001D4432" w:rsidRDefault="00277646" w:rsidP="004868E5">
      <w:pPr>
        <w:pStyle w:val="a6"/>
        <w:rPr>
          <w:rFonts w:ascii="Times New Roman" w:hAnsi="Times New Roman"/>
          <w:sz w:val="28"/>
          <w:szCs w:val="28"/>
        </w:rPr>
      </w:pPr>
    </w:p>
    <w:p w:rsidR="004868E5" w:rsidRPr="001D4432" w:rsidRDefault="004868E5" w:rsidP="004868E5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D7E62" w:rsidRPr="001D4432" w:rsidTr="00ED7E62">
        <w:tc>
          <w:tcPr>
            <w:tcW w:w="4501" w:type="dxa"/>
          </w:tcPr>
          <w:p w:rsidR="00277646" w:rsidRPr="001D4432" w:rsidRDefault="00277646" w:rsidP="007478E5">
            <w:pPr>
              <w:shd w:val="clear" w:color="auto" w:fill="FFFFFF"/>
              <w:spacing w:line="276" w:lineRule="auto"/>
              <w:ind w:left="317" w:hanging="31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77646" w:rsidRPr="001D4432" w:rsidRDefault="00277646" w:rsidP="007478E5">
            <w:pPr>
              <w:shd w:val="clear" w:color="auto" w:fill="FFFFFF"/>
              <w:spacing w:line="276" w:lineRule="auto"/>
              <w:ind w:left="317" w:hanging="31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A54F7C" w:rsidRPr="001D4432" w:rsidRDefault="00A54F7C" w:rsidP="007478E5">
            <w:pPr>
              <w:shd w:val="clear" w:color="auto" w:fill="FFFFFF"/>
              <w:spacing w:line="276" w:lineRule="auto"/>
              <w:ind w:left="317" w:hanging="31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65DBB" w:rsidRPr="001D4432" w:rsidRDefault="00265DBB" w:rsidP="007478E5">
            <w:pPr>
              <w:shd w:val="clear" w:color="auto" w:fill="FFFFFF"/>
              <w:spacing w:line="276" w:lineRule="auto"/>
              <w:ind w:left="317" w:hanging="31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65DBB" w:rsidRPr="001D4432" w:rsidRDefault="00265DBB" w:rsidP="007478E5">
            <w:pPr>
              <w:shd w:val="clear" w:color="auto" w:fill="FFFFFF"/>
              <w:spacing w:line="276" w:lineRule="auto"/>
              <w:ind w:left="317" w:hanging="31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AA21EC" w:rsidRPr="001D4432" w:rsidRDefault="00AA21EC" w:rsidP="007478E5">
            <w:pPr>
              <w:shd w:val="clear" w:color="auto" w:fill="FFFFFF"/>
              <w:spacing w:line="276" w:lineRule="auto"/>
              <w:ind w:left="317" w:hanging="31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AA21EC" w:rsidRPr="001D4432" w:rsidRDefault="00AA21EC" w:rsidP="007478E5">
            <w:pPr>
              <w:shd w:val="clear" w:color="auto" w:fill="FFFFFF"/>
              <w:spacing w:line="276" w:lineRule="auto"/>
              <w:ind w:left="317" w:hanging="31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4868E5" w:rsidRPr="001D4432" w:rsidRDefault="00ED7E62" w:rsidP="007478E5">
            <w:pPr>
              <w:shd w:val="clear" w:color="auto" w:fill="FFFFFF"/>
              <w:spacing w:line="276" w:lineRule="auto"/>
              <w:ind w:left="317" w:hanging="31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D44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4868E5" w:rsidRPr="001D44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риложение</w:t>
            </w:r>
            <w:r w:rsidRPr="001D44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1D4432" w:rsidRPr="001D4432" w:rsidRDefault="00ED7E62" w:rsidP="007478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 постановлению </w:t>
            </w:r>
            <w:r w:rsidR="007478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дминистрации</w:t>
            </w:r>
            <w:r w:rsidR="004868E5"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37F8F"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Молоковского</w:t>
            </w:r>
            <w:r w:rsidR="001D4432"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муниципального </w:t>
            </w:r>
            <w:r w:rsidR="00237F8F"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округа</w:t>
            </w:r>
            <w:r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ED7E62" w:rsidRPr="001D4432" w:rsidRDefault="00ED7E62" w:rsidP="001B3C3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от </w:t>
            </w:r>
            <w:r w:rsidR="003D462F" w:rsidRPr="001D44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78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D462F" w:rsidRPr="001D4432">
              <w:rPr>
                <w:rFonts w:ascii="Times New Roman" w:eastAsia="Times New Roman" w:hAnsi="Times New Roman" w:cs="Times New Roman"/>
                <w:sz w:val="28"/>
                <w:szCs w:val="28"/>
              </w:rPr>
              <w:t>.04.20</w:t>
            </w:r>
            <w:r w:rsidR="00237F8F" w:rsidRPr="001D443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1D4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462F"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</w:t>
            </w:r>
            <w:r w:rsidR="001B3C3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106</w:t>
            </w:r>
            <w:bookmarkStart w:id="0" w:name="_GoBack"/>
            <w:bookmarkEnd w:id="0"/>
            <w:r w:rsidR="00A74F9C" w:rsidRPr="001D44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      </w:t>
            </w:r>
          </w:p>
        </w:tc>
      </w:tr>
    </w:tbl>
    <w:p w:rsidR="00E73823" w:rsidRPr="001D4432" w:rsidRDefault="00E73823" w:rsidP="002A79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D08" w:rsidRPr="001D4432" w:rsidRDefault="00A74F9C" w:rsidP="002A79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F71D08" w:rsidRPr="001D4432" w:rsidRDefault="00F71D08" w:rsidP="002A79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bCs/>
          <w:sz w:val="28"/>
          <w:szCs w:val="28"/>
        </w:rPr>
        <w:t>о порядке проведения эвакуационных мероприятий при возникновении чрезвычайных ситуаций в мирное время</w:t>
      </w:r>
    </w:p>
    <w:p w:rsidR="00E73823" w:rsidRPr="001D4432" w:rsidRDefault="00E73823" w:rsidP="002A79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D08" w:rsidRPr="001D4432" w:rsidRDefault="00F71D08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>1. Настоящее Положение определяет основные задачи, порядок планиро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вания, организации и проведения эвакуационных мероприятий на территории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 xml:space="preserve">Молоковского </w:t>
      </w:r>
      <w:r w:rsidR="00A74F9C" w:rsidRPr="001D44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4F9C" w:rsidRPr="001D4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D08" w:rsidRPr="001D4432" w:rsidRDefault="00017E4E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</w:t>
      </w:r>
      <w:r w:rsidR="00F71D08"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>Эвакуационные мероприятия планируются и подготавливаются забла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говременно и осуществляются при необходимости в случае возникновения чрезвычайных ситуаций в мирное время.</w:t>
      </w:r>
    </w:p>
    <w:p w:rsidR="00F71D08" w:rsidRPr="001D4432" w:rsidRDefault="00F71D08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>3. В настоящем Положении используются следующие понятия:</w:t>
      </w:r>
    </w:p>
    <w:p w:rsidR="00F71D08" w:rsidRPr="001D4432" w:rsidRDefault="00F71D08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432">
        <w:rPr>
          <w:rFonts w:ascii="Times New Roman" w:eastAsia="Times New Roman" w:hAnsi="Times New Roman" w:cs="Times New Roman"/>
          <w:sz w:val="28"/>
          <w:szCs w:val="28"/>
        </w:rPr>
        <w:t>эвакуация населения - комплекс мероприятий по организованному вывозу (выводу) населения из зон чрезвычайной ситуации или вероятной чрезвы</w:t>
      </w:r>
      <w:r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>чайной ситуации (далее - ЧС) природного и техногенного характера и его крат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>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</w:t>
      </w:r>
      <w:r w:rsidR="007E13F1" w:rsidRPr="001D443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 район);</w:t>
      </w:r>
      <w:proofErr w:type="gramEnd"/>
    </w:p>
    <w:p w:rsidR="00F71D08" w:rsidRPr="001D4432" w:rsidRDefault="007E13F1" w:rsidP="002A799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hAnsi="Times New Roman" w:cs="Times New Roman"/>
          <w:sz w:val="28"/>
          <w:szCs w:val="28"/>
        </w:rPr>
        <w:t xml:space="preserve">безопасный район </w:t>
      </w:r>
      <w:r w:rsidR="009C66D7" w:rsidRPr="001D4432">
        <w:rPr>
          <w:rFonts w:ascii="Times New Roman" w:hAnsi="Times New Roman" w:cs="Times New Roman"/>
          <w:sz w:val="28"/>
          <w:szCs w:val="28"/>
        </w:rPr>
        <w:t xml:space="preserve">- </w:t>
      </w:r>
      <w:r w:rsidRPr="001D4432">
        <w:rPr>
          <w:rFonts w:ascii="Times New Roman" w:hAnsi="Times New Roman" w:cs="Times New Roman"/>
          <w:sz w:val="28"/>
          <w:szCs w:val="28"/>
        </w:rPr>
        <w:t>территория, расположенная вне зон возможных опасност</w:t>
      </w:r>
      <w:r w:rsidR="005C70DE" w:rsidRPr="001D4432">
        <w:rPr>
          <w:rFonts w:ascii="Times New Roman" w:hAnsi="Times New Roman" w:cs="Times New Roman"/>
          <w:sz w:val="28"/>
          <w:szCs w:val="28"/>
        </w:rPr>
        <w:t xml:space="preserve">ей, зон возможных разрушений и </w:t>
      </w:r>
      <w:r w:rsidRPr="001D4432">
        <w:rPr>
          <w:rFonts w:ascii="Times New Roman" w:hAnsi="Times New Roman" w:cs="Times New Roman"/>
          <w:sz w:val="28"/>
          <w:szCs w:val="28"/>
        </w:rPr>
        <w:t>подготовленная для жизнеобеспечения местного и эвакуированного населения, а также для размещения и хранения материальных и культурных ценностей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D08" w:rsidRPr="001D4432" w:rsidRDefault="00F71D08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жизнеобеспечение населения в ЧС - совокупность взаимоувязанных по времени, ресурсам и месту проведения силами и средствами </w:t>
      </w:r>
      <w:r w:rsidR="00B25070"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>Воронежской территориальной подсистемы е</w:t>
      </w:r>
      <w:r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>диной государст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>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</w:t>
      </w:r>
      <w:r w:rsidR="007E13F1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>в зонах ЧС, на маршрутах их эвакуации и в местах размещения эвакуированных</w:t>
      </w:r>
      <w:r w:rsidR="007E13F1"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>по нормам и нормативам для</w:t>
      </w:r>
      <w:proofErr w:type="gramEnd"/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 условий ЧС.</w:t>
      </w:r>
    </w:p>
    <w:p w:rsidR="00F71D08" w:rsidRPr="001D4432" w:rsidRDefault="00F71D08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>4. Виды эвакуации:</w:t>
      </w:r>
    </w:p>
    <w:p w:rsidR="00F71D08" w:rsidRPr="001D4432" w:rsidRDefault="00F71D08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>4.1. В зависимости от времени и сроков проведения эвакуация населения</w:t>
      </w:r>
      <w:r w:rsidR="007E13F1"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>может быть упреждающая (заблаговременная) и экстренная (безотлагательная).</w:t>
      </w:r>
    </w:p>
    <w:p w:rsidR="00F71D08" w:rsidRPr="001D4432" w:rsidRDefault="00F71D08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4.2. В зависимости от развития ЧС и численности выводимого из зоны ЧС</w:t>
      </w:r>
      <w:r w:rsidR="007E13F1" w:rsidRPr="001D44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>населения эвакуация может быть локальная или местная.</w:t>
      </w:r>
    </w:p>
    <w:p w:rsidR="00F71D08" w:rsidRPr="001D4432" w:rsidRDefault="00F71D08" w:rsidP="002A7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>4.3. В зависимости от охвата эвакуационными мероприятиями населения, оказавшегося в зоне ЧС, может проводиться общая и частичная эвакуация.</w:t>
      </w:r>
    </w:p>
    <w:p w:rsidR="00F71D08" w:rsidRPr="001D4432" w:rsidRDefault="00A74F9C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F71D08"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>. Планирование, организация и проведение эвакуации населения в чрезвычайных ситуациях муниципального значения возлагает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ся на </w:t>
      </w:r>
      <w:proofErr w:type="spellStart"/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эвакоприёмную</w:t>
      </w:r>
      <w:proofErr w:type="spellEnd"/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427A4A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E7" w:rsidRPr="001D44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Pr="001D44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237F8F" w:rsidRPr="001D4432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27" w:rsidRPr="001D4432" w:rsidRDefault="00A74F9C" w:rsidP="002A799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6.</w:t>
      </w:r>
      <w:r w:rsidR="00F60F27" w:rsidRPr="001D4432">
        <w:rPr>
          <w:sz w:val="28"/>
          <w:szCs w:val="28"/>
        </w:rPr>
        <w:t xml:space="preserve"> Основные мероприятия, осуществляемые </w:t>
      </w:r>
      <w:proofErr w:type="spellStart"/>
      <w:r w:rsidR="00F60F27" w:rsidRPr="001D4432">
        <w:rPr>
          <w:sz w:val="28"/>
          <w:szCs w:val="28"/>
        </w:rPr>
        <w:t>эвакоорганами</w:t>
      </w:r>
      <w:proofErr w:type="spellEnd"/>
      <w:r w:rsidR="00F60F27" w:rsidRPr="001D4432">
        <w:rPr>
          <w:sz w:val="28"/>
          <w:szCs w:val="28"/>
        </w:rPr>
        <w:t xml:space="preserve"> при функционировании их в различных режимах:</w:t>
      </w:r>
    </w:p>
    <w:p w:rsidR="00F60F27" w:rsidRPr="001D4432" w:rsidRDefault="00A74F9C" w:rsidP="002A799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6</w:t>
      </w:r>
      <w:r w:rsidR="00F60F27" w:rsidRPr="001D4432">
        <w:rPr>
          <w:sz w:val="28"/>
          <w:szCs w:val="28"/>
        </w:rPr>
        <w:t>.1. В режиме повседневной деятельности - проведение мероприятий по подготовке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ситуациях:</w:t>
      </w:r>
    </w:p>
    <w:p w:rsidR="00F60F27" w:rsidRPr="001D4432" w:rsidRDefault="00F60F27" w:rsidP="00A74F9C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разработка документов плана проведения </w:t>
      </w:r>
      <w:proofErr w:type="spellStart"/>
      <w:r w:rsidRPr="001D4432">
        <w:rPr>
          <w:sz w:val="28"/>
          <w:szCs w:val="28"/>
        </w:rPr>
        <w:t>эвакомероприятий</w:t>
      </w:r>
      <w:proofErr w:type="spellEnd"/>
      <w:r w:rsidRPr="001D4432">
        <w:rPr>
          <w:sz w:val="28"/>
          <w:szCs w:val="28"/>
        </w:rPr>
        <w:t>;</w:t>
      </w:r>
    </w:p>
    <w:p w:rsidR="001D4432" w:rsidRPr="001D4432" w:rsidRDefault="00F60F27" w:rsidP="001D4432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учет населения, попадающего</w:t>
      </w:r>
      <w:r w:rsidRPr="0013186E">
        <w:rPr>
          <w:sz w:val="26"/>
          <w:szCs w:val="26"/>
        </w:rPr>
        <w:t xml:space="preserve"> в опасные зоны при возникновении чрезвычайных </w:t>
      </w:r>
      <w:r w:rsidR="001D4432" w:rsidRPr="001D4432">
        <w:rPr>
          <w:sz w:val="28"/>
          <w:szCs w:val="28"/>
        </w:rPr>
        <w:t xml:space="preserve">организация взаимодействия всех звеньев, участвующих в проведении </w:t>
      </w:r>
      <w:proofErr w:type="spellStart"/>
      <w:r w:rsidR="001D4432" w:rsidRPr="001D4432">
        <w:rPr>
          <w:sz w:val="28"/>
          <w:szCs w:val="28"/>
        </w:rPr>
        <w:t>эвакомероприятий</w:t>
      </w:r>
      <w:proofErr w:type="spellEnd"/>
      <w:r w:rsidR="001D4432" w:rsidRPr="001D4432">
        <w:rPr>
          <w:sz w:val="28"/>
          <w:szCs w:val="28"/>
        </w:rPr>
        <w:t xml:space="preserve"> или обеспечивающих их проведение;</w:t>
      </w:r>
    </w:p>
    <w:p w:rsidR="001D4432" w:rsidRPr="001D4432" w:rsidRDefault="001D4432" w:rsidP="001D4432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подготовка </w:t>
      </w:r>
      <w:proofErr w:type="spellStart"/>
      <w:r w:rsidRPr="001D4432">
        <w:rPr>
          <w:sz w:val="28"/>
          <w:szCs w:val="28"/>
        </w:rPr>
        <w:t>эвакоорганов</w:t>
      </w:r>
      <w:proofErr w:type="spellEnd"/>
      <w:r w:rsidRPr="001D4432">
        <w:rPr>
          <w:sz w:val="28"/>
          <w:szCs w:val="28"/>
        </w:rPr>
        <w:t xml:space="preserve"> всех уровней.</w:t>
      </w:r>
    </w:p>
    <w:p w:rsidR="001D4432" w:rsidRPr="001D4432" w:rsidRDefault="001D4432" w:rsidP="001D443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6.2. В режиме повышенной готовности - проведение при необходимости эвакуационных мероприятий:</w:t>
      </w:r>
    </w:p>
    <w:p w:rsidR="001D4432" w:rsidRPr="001D4432" w:rsidRDefault="001D4432" w:rsidP="001D44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проверка готовности системы связи и оповещения для работы по обеспечению </w:t>
      </w:r>
      <w:proofErr w:type="spellStart"/>
      <w:r w:rsidRPr="001D4432">
        <w:rPr>
          <w:sz w:val="28"/>
          <w:szCs w:val="28"/>
        </w:rPr>
        <w:t>эвакомероприятий</w:t>
      </w:r>
      <w:proofErr w:type="spellEnd"/>
      <w:r w:rsidRPr="001D4432">
        <w:rPr>
          <w:sz w:val="28"/>
          <w:szCs w:val="28"/>
        </w:rPr>
        <w:t xml:space="preserve"> согласно схемам связи;</w:t>
      </w:r>
    </w:p>
    <w:p w:rsidR="001D4432" w:rsidRPr="001D4432" w:rsidRDefault="001D4432" w:rsidP="001D44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уточнение плана эвакуационных мероприятий и списков </w:t>
      </w:r>
      <w:proofErr w:type="spellStart"/>
      <w:r w:rsidRPr="001D4432">
        <w:rPr>
          <w:sz w:val="28"/>
          <w:szCs w:val="28"/>
        </w:rPr>
        <w:t>эваконаселения</w:t>
      </w:r>
      <w:proofErr w:type="spellEnd"/>
      <w:r w:rsidRPr="001D4432">
        <w:rPr>
          <w:sz w:val="28"/>
          <w:szCs w:val="28"/>
        </w:rPr>
        <w:t>;</w:t>
      </w:r>
    </w:p>
    <w:p w:rsidR="001D4432" w:rsidRPr="001D4432" w:rsidRDefault="001D4432" w:rsidP="001D44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развертывание работы </w:t>
      </w:r>
      <w:proofErr w:type="spellStart"/>
      <w:r w:rsidRPr="001D4432">
        <w:rPr>
          <w:sz w:val="28"/>
          <w:szCs w:val="28"/>
        </w:rPr>
        <w:t>эвакокомиссий</w:t>
      </w:r>
      <w:proofErr w:type="spellEnd"/>
      <w:r w:rsidRPr="001D4432">
        <w:rPr>
          <w:sz w:val="28"/>
          <w:szCs w:val="28"/>
        </w:rPr>
        <w:t>;</w:t>
      </w:r>
    </w:p>
    <w:p w:rsidR="001D4432" w:rsidRPr="001D4432" w:rsidRDefault="001D4432" w:rsidP="001D44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 </w:t>
      </w:r>
      <w:proofErr w:type="gramStart"/>
      <w:r w:rsidRPr="001D4432">
        <w:rPr>
          <w:sz w:val="28"/>
          <w:szCs w:val="28"/>
        </w:rPr>
        <w:t>контроль за</w:t>
      </w:r>
      <w:proofErr w:type="gramEnd"/>
      <w:r w:rsidRPr="001D4432">
        <w:rPr>
          <w:sz w:val="28"/>
          <w:szCs w:val="28"/>
        </w:rPr>
        <w:t xml:space="preserve"> приведением в готовность защитных сооружений в пунктах сбора;</w:t>
      </w:r>
    </w:p>
    <w:p w:rsidR="001D4432" w:rsidRPr="001D4432" w:rsidRDefault="001D4432" w:rsidP="001D44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развертывание работы сборных эвакуационных пунктов (далее - </w:t>
      </w:r>
      <w:proofErr w:type="spellStart"/>
      <w:r w:rsidRPr="001D4432">
        <w:rPr>
          <w:sz w:val="28"/>
          <w:szCs w:val="28"/>
        </w:rPr>
        <w:t>СЭПов</w:t>
      </w:r>
      <w:proofErr w:type="spellEnd"/>
      <w:r w:rsidRPr="001D4432">
        <w:rPr>
          <w:sz w:val="28"/>
          <w:szCs w:val="28"/>
        </w:rPr>
        <w:t xml:space="preserve">) и оперативных групп по управлению </w:t>
      </w:r>
      <w:proofErr w:type="spellStart"/>
      <w:r w:rsidRPr="001D4432">
        <w:rPr>
          <w:sz w:val="28"/>
          <w:szCs w:val="28"/>
        </w:rPr>
        <w:t>эвакомероприятиями</w:t>
      </w:r>
      <w:proofErr w:type="spellEnd"/>
      <w:r w:rsidRPr="001D4432">
        <w:rPr>
          <w:sz w:val="28"/>
          <w:szCs w:val="28"/>
        </w:rPr>
        <w:t>.</w:t>
      </w:r>
    </w:p>
    <w:p w:rsidR="001D4432" w:rsidRPr="001D4432" w:rsidRDefault="001D4432" w:rsidP="001D443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6.3. В режиме чрезвычайной ситуации - проведение мероприятий по жизнеобеспечению населения в чрезвычайных ситуациях:</w:t>
      </w:r>
    </w:p>
    <w:p w:rsidR="001D4432" w:rsidRPr="001D4432" w:rsidRDefault="001D4432" w:rsidP="001D443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организация </w:t>
      </w:r>
      <w:proofErr w:type="gramStart"/>
      <w:r w:rsidRPr="001D4432">
        <w:rPr>
          <w:sz w:val="28"/>
          <w:szCs w:val="28"/>
        </w:rPr>
        <w:t>контроля за</w:t>
      </w:r>
      <w:proofErr w:type="gramEnd"/>
      <w:r w:rsidRPr="001D4432">
        <w:rPr>
          <w:sz w:val="28"/>
          <w:szCs w:val="28"/>
        </w:rPr>
        <w:t xml:space="preserve"> работой </w:t>
      </w:r>
      <w:proofErr w:type="spellStart"/>
      <w:r w:rsidRPr="001D4432">
        <w:rPr>
          <w:sz w:val="28"/>
          <w:szCs w:val="28"/>
        </w:rPr>
        <w:t>эвакоорганов</w:t>
      </w:r>
      <w:proofErr w:type="spellEnd"/>
      <w:r w:rsidRPr="001D4432">
        <w:rPr>
          <w:sz w:val="28"/>
          <w:szCs w:val="28"/>
        </w:rPr>
        <w:t xml:space="preserve"> и организаций, обеспечивающих эвакуацию населения согласно планам проведения </w:t>
      </w:r>
      <w:proofErr w:type="spellStart"/>
      <w:r w:rsidRPr="001D4432">
        <w:rPr>
          <w:sz w:val="28"/>
          <w:szCs w:val="28"/>
        </w:rPr>
        <w:t>эвакомероприятий</w:t>
      </w:r>
      <w:proofErr w:type="spellEnd"/>
      <w:r w:rsidRPr="001D4432">
        <w:rPr>
          <w:sz w:val="28"/>
          <w:szCs w:val="28"/>
        </w:rPr>
        <w:t>;</w:t>
      </w:r>
    </w:p>
    <w:p w:rsidR="001D4432" w:rsidRPr="001D4432" w:rsidRDefault="001D4432" w:rsidP="001D443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организация информирования населения об обстановке в пунктах эвакуации и в местах размещения;</w:t>
      </w:r>
    </w:p>
    <w:p w:rsidR="001D4432" w:rsidRPr="001D4432" w:rsidRDefault="001D4432" w:rsidP="001D443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принятие участия во взаимодействии с органами военного управления по использованию транспортных коммуникаций;</w:t>
      </w:r>
    </w:p>
    <w:p w:rsidR="001D4432" w:rsidRPr="001D4432" w:rsidRDefault="001D4432" w:rsidP="001D443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D4432">
        <w:rPr>
          <w:sz w:val="28"/>
          <w:szCs w:val="28"/>
        </w:rPr>
        <w:lastRenderedPageBreak/>
        <w:t>контроль за</w:t>
      </w:r>
      <w:proofErr w:type="gramEnd"/>
      <w:r w:rsidRPr="001D4432">
        <w:rPr>
          <w:sz w:val="28"/>
          <w:szCs w:val="28"/>
        </w:rPr>
        <w:t xml:space="preserve"> ходом и проведением </w:t>
      </w:r>
      <w:proofErr w:type="spellStart"/>
      <w:r w:rsidRPr="001D4432">
        <w:rPr>
          <w:sz w:val="28"/>
          <w:szCs w:val="28"/>
        </w:rPr>
        <w:t>эвакомероприятий</w:t>
      </w:r>
      <w:proofErr w:type="spellEnd"/>
      <w:r w:rsidRPr="001D4432">
        <w:rPr>
          <w:sz w:val="28"/>
          <w:szCs w:val="28"/>
        </w:rPr>
        <w:t xml:space="preserve"> на местах, учет эвакуируемых в соответствии с планом;</w:t>
      </w:r>
    </w:p>
    <w:p w:rsidR="001D4432" w:rsidRPr="001D4432" w:rsidRDefault="001D4432" w:rsidP="001D4432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поддержание постоянной связи с </w:t>
      </w:r>
      <w:proofErr w:type="spellStart"/>
      <w:r w:rsidRPr="001D4432">
        <w:rPr>
          <w:sz w:val="28"/>
          <w:szCs w:val="28"/>
        </w:rPr>
        <w:t>эвакоорганами</w:t>
      </w:r>
      <w:proofErr w:type="spellEnd"/>
      <w:r w:rsidRPr="001D4432">
        <w:rPr>
          <w:sz w:val="28"/>
          <w:szCs w:val="28"/>
        </w:rPr>
        <w:t xml:space="preserve"> всех степеней, транспортными службами;</w:t>
      </w:r>
    </w:p>
    <w:p w:rsidR="00F60F27" w:rsidRPr="001D4432" w:rsidRDefault="00F60F27" w:rsidP="009040E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ситуаций;</w:t>
      </w:r>
    </w:p>
    <w:p w:rsidR="00F60F27" w:rsidRPr="001D4432" w:rsidRDefault="00F60F27" w:rsidP="009040E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>определение маршрутов эвакуации;</w:t>
      </w:r>
    </w:p>
    <w:p w:rsidR="00F60F27" w:rsidRPr="001D4432" w:rsidRDefault="00F60F27" w:rsidP="009040E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разработка вопросов транспортного, дорожного, технического, медицинского, противохимического обеспечения, охраны общественного порядка, снабжения продуктами питания, предметами первой необходимости при проведении </w:t>
      </w:r>
      <w:proofErr w:type="spellStart"/>
      <w:r w:rsidRPr="001D4432">
        <w:rPr>
          <w:sz w:val="28"/>
          <w:szCs w:val="28"/>
        </w:rPr>
        <w:t>эвакомероприятий</w:t>
      </w:r>
      <w:proofErr w:type="spellEnd"/>
      <w:r w:rsidRPr="001D4432">
        <w:rPr>
          <w:sz w:val="28"/>
          <w:szCs w:val="28"/>
        </w:rPr>
        <w:t>;</w:t>
      </w:r>
    </w:p>
    <w:p w:rsidR="00F60F27" w:rsidRPr="0013186E" w:rsidRDefault="00F60F27" w:rsidP="009040E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D4432">
        <w:rPr>
          <w:sz w:val="28"/>
          <w:szCs w:val="28"/>
        </w:rPr>
        <w:t xml:space="preserve">поддержание высокой готовности, совершенствование подготовки </w:t>
      </w:r>
      <w:proofErr w:type="spellStart"/>
      <w:r w:rsidRPr="001D4432">
        <w:rPr>
          <w:sz w:val="28"/>
          <w:szCs w:val="28"/>
        </w:rPr>
        <w:t>эвакоорганов</w:t>
      </w:r>
      <w:proofErr w:type="spellEnd"/>
      <w:r w:rsidRPr="001D4432">
        <w:rPr>
          <w:sz w:val="28"/>
          <w:szCs w:val="28"/>
        </w:rPr>
        <w:t>, автоколонн и других видов транспорта к эвакуации населения в чрезвычайных ситуациях</w:t>
      </w:r>
      <w:r w:rsidRPr="0013186E">
        <w:rPr>
          <w:sz w:val="26"/>
          <w:szCs w:val="26"/>
        </w:rPr>
        <w:t>;</w:t>
      </w:r>
    </w:p>
    <w:p w:rsidR="00F60F27" w:rsidRPr="001D4432" w:rsidRDefault="00F60F27" w:rsidP="009040E7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432">
        <w:rPr>
          <w:sz w:val="28"/>
          <w:szCs w:val="28"/>
        </w:rPr>
        <w:t xml:space="preserve">организация работ по жизнеобеспечению </w:t>
      </w:r>
      <w:proofErr w:type="spellStart"/>
      <w:r w:rsidRPr="001D4432">
        <w:rPr>
          <w:sz w:val="28"/>
          <w:szCs w:val="28"/>
        </w:rPr>
        <w:t>эваконаселения</w:t>
      </w:r>
      <w:proofErr w:type="spellEnd"/>
      <w:r w:rsidRPr="001D4432">
        <w:rPr>
          <w:sz w:val="28"/>
          <w:szCs w:val="28"/>
        </w:rPr>
        <w:t>.</w:t>
      </w:r>
    </w:p>
    <w:p w:rsidR="00F71D08" w:rsidRPr="001D4432" w:rsidRDefault="009040E7" w:rsidP="009040E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="00F71D08"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>. Способы эвакуации и сроки её проведения зависят от масштабов ЧС,</w:t>
      </w:r>
      <w:r w:rsidR="007E13F1" w:rsidRPr="001D44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численности оказавшегося в опасной зоне населения, наличия транспорта и</w:t>
      </w:r>
      <w:r w:rsidR="007E13F1" w:rsidRPr="001D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D08"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 местных условий. Население эвакуируется транспортом, пешим порядком или комбинированным способом, основанным на сочетании вывода макси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мально возможного количества людей с одновременным вывозом остальной части </w:t>
      </w:r>
      <w:r w:rsidR="00997234" w:rsidRPr="001D4432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 xml:space="preserve"> имеющимся транспортом. При этом транспортом планируется вывозить, как правило, население, которое не может передвигаться пешим порядком.</w:t>
      </w:r>
    </w:p>
    <w:p w:rsidR="00301A37" w:rsidRPr="001D4432" w:rsidRDefault="009040E7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. Эвакуация считается законченной, когда всё подлежащее эвакуации население будет вывезено (выведено) за границы зоны действия поражающих факторов источника ЧС в безопасные районы. Эвакуированное население раз</w:t>
      </w:r>
      <w:r w:rsidR="00F71D08" w:rsidRPr="001D4432">
        <w:rPr>
          <w:rFonts w:ascii="Times New Roman" w:eastAsia="Times New Roman" w:hAnsi="Times New Roman" w:cs="Times New Roman"/>
          <w:spacing w:val="-1"/>
          <w:sz w:val="28"/>
          <w:szCs w:val="28"/>
        </w:rPr>
        <w:t>мещается в безопасных районах до особого распоряжения в зависимости от об</w:t>
      </w:r>
      <w:r w:rsidR="00F71D08" w:rsidRPr="001D4432">
        <w:rPr>
          <w:rFonts w:ascii="Times New Roman" w:eastAsia="Times New Roman" w:hAnsi="Times New Roman" w:cs="Times New Roman"/>
          <w:sz w:val="28"/>
          <w:szCs w:val="28"/>
        </w:rPr>
        <w:t>становки.</w:t>
      </w:r>
    </w:p>
    <w:p w:rsidR="009040E7" w:rsidRDefault="009040E7" w:rsidP="002A79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040E7" w:rsidSect="00A54F7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AA"/>
    <w:multiLevelType w:val="hybridMultilevel"/>
    <w:tmpl w:val="EAB8511A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300318DA"/>
    <w:multiLevelType w:val="hybridMultilevel"/>
    <w:tmpl w:val="8A6CC7C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EB20EE3"/>
    <w:multiLevelType w:val="hybridMultilevel"/>
    <w:tmpl w:val="65CA75C0"/>
    <w:lvl w:ilvl="0" w:tplc="04190011">
      <w:start w:val="1"/>
      <w:numFmt w:val="decimal"/>
      <w:lvlText w:val="%1)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08"/>
    <w:rsid w:val="00017E4E"/>
    <w:rsid w:val="00057985"/>
    <w:rsid w:val="000818ED"/>
    <w:rsid w:val="000B2FC9"/>
    <w:rsid w:val="000D6898"/>
    <w:rsid w:val="000F22ED"/>
    <w:rsid w:val="00115A8D"/>
    <w:rsid w:val="0013186E"/>
    <w:rsid w:val="00185F58"/>
    <w:rsid w:val="00190E6F"/>
    <w:rsid w:val="001B3C3D"/>
    <w:rsid w:val="001D4432"/>
    <w:rsid w:val="001E2833"/>
    <w:rsid w:val="00202A4C"/>
    <w:rsid w:val="00232C91"/>
    <w:rsid w:val="00237F8F"/>
    <w:rsid w:val="00265DBB"/>
    <w:rsid w:val="00277646"/>
    <w:rsid w:val="002A2614"/>
    <w:rsid w:val="002A7991"/>
    <w:rsid w:val="002B532F"/>
    <w:rsid w:val="00301A37"/>
    <w:rsid w:val="003220AB"/>
    <w:rsid w:val="003742C4"/>
    <w:rsid w:val="003D462F"/>
    <w:rsid w:val="00405055"/>
    <w:rsid w:val="00427A4A"/>
    <w:rsid w:val="00461F86"/>
    <w:rsid w:val="004868E5"/>
    <w:rsid w:val="004C0E71"/>
    <w:rsid w:val="004C15CB"/>
    <w:rsid w:val="004F5099"/>
    <w:rsid w:val="00566B5F"/>
    <w:rsid w:val="005C70DE"/>
    <w:rsid w:val="005D72D6"/>
    <w:rsid w:val="006C4BD6"/>
    <w:rsid w:val="00741840"/>
    <w:rsid w:val="00745E69"/>
    <w:rsid w:val="007478E5"/>
    <w:rsid w:val="00752575"/>
    <w:rsid w:val="00783F8B"/>
    <w:rsid w:val="00795E96"/>
    <w:rsid w:val="007A6E9D"/>
    <w:rsid w:val="007B010F"/>
    <w:rsid w:val="007E13F1"/>
    <w:rsid w:val="0082784D"/>
    <w:rsid w:val="00853C8B"/>
    <w:rsid w:val="008A0074"/>
    <w:rsid w:val="008C4434"/>
    <w:rsid w:val="009040E7"/>
    <w:rsid w:val="00915DB5"/>
    <w:rsid w:val="009211C8"/>
    <w:rsid w:val="00962D02"/>
    <w:rsid w:val="00963418"/>
    <w:rsid w:val="00997234"/>
    <w:rsid w:val="009C66D7"/>
    <w:rsid w:val="00A22BA1"/>
    <w:rsid w:val="00A259ED"/>
    <w:rsid w:val="00A54F7C"/>
    <w:rsid w:val="00A74F9C"/>
    <w:rsid w:val="00AA21EC"/>
    <w:rsid w:val="00B233E8"/>
    <w:rsid w:val="00B25070"/>
    <w:rsid w:val="00B40FB5"/>
    <w:rsid w:val="00B64B8F"/>
    <w:rsid w:val="00CB6865"/>
    <w:rsid w:val="00CE3484"/>
    <w:rsid w:val="00D205D6"/>
    <w:rsid w:val="00D242F8"/>
    <w:rsid w:val="00DC7B41"/>
    <w:rsid w:val="00E2075A"/>
    <w:rsid w:val="00E57B6D"/>
    <w:rsid w:val="00E73823"/>
    <w:rsid w:val="00E76CCE"/>
    <w:rsid w:val="00ED7E62"/>
    <w:rsid w:val="00F07187"/>
    <w:rsid w:val="00F60F27"/>
    <w:rsid w:val="00F71D08"/>
    <w:rsid w:val="00FD74B8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7"/>
  </w:style>
  <w:style w:type="paragraph" w:styleId="1">
    <w:name w:val="heading 1"/>
    <w:basedOn w:val="a"/>
    <w:link w:val="10"/>
    <w:uiPriority w:val="9"/>
    <w:qFormat/>
    <w:rsid w:val="00F71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1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71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1D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71D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71D08"/>
    <w:rPr>
      <w:b/>
      <w:bCs/>
    </w:rPr>
  </w:style>
  <w:style w:type="character" w:styleId="a4">
    <w:name w:val="Emphasis"/>
    <w:basedOn w:val="a0"/>
    <w:uiPriority w:val="20"/>
    <w:qFormat/>
    <w:rsid w:val="00F71D08"/>
    <w:rPr>
      <w:i/>
      <w:iCs/>
    </w:rPr>
  </w:style>
  <w:style w:type="character" w:customStyle="1" w:styleId="2">
    <w:name w:val="Заголовок №2_"/>
    <w:basedOn w:val="a0"/>
    <w:link w:val="20"/>
    <w:uiPriority w:val="99"/>
    <w:rsid w:val="00F071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F071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4pt">
    <w:name w:val="Заголовок №5 + Интервал 4 pt"/>
    <w:basedOn w:val="5"/>
    <w:rsid w:val="00F07187"/>
    <w:rPr>
      <w:rFonts w:ascii="Times New Roman" w:eastAsia="Times New Roman" w:hAnsi="Times New Roman" w:cs="Times New Roman"/>
      <w:color w:val="000000"/>
      <w:spacing w:val="9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uiPriority w:val="99"/>
    <w:rsid w:val="00F07187"/>
    <w:pPr>
      <w:widowControl w:val="0"/>
      <w:shd w:val="clear" w:color="auto" w:fill="FFFFFF"/>
      <w:spacing w:before="240" w:after="36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F07187"/>
    <w:pPr>
      <w:widowControl w:val="0"/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60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D7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68E5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D462F"/>
    <w:pPr>
      <w:autoSpaceDE w:val="0"/>
      <w:autoSpaceDN w:val="0"/>
      <w:spacing w:after="0" w:line="312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3D462F"/>
    <w:rPr>
      <w:rFonts w:ascii="Times New Roman" w:eastAsia="Times New Roman" w:hAnsi="Times New Roman" w:cs="Times New Roman"/>
      <w:sz w:val="26"/>
      <w:szCs w:val="26"/>
    </w:rPr>
  </w:style>
  <w:style w:type="character" w:customStyle="1" w:styleId="25pt">
    <w:name w:val="Заголовок №2 + Интервал 5 pt"/>
    <w:basedOn w:val="2"/>
    <w:uiPriority w:val="99"/>
    <w:rsid w:val="003D462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232C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232C9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232C91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a">
    <w:name w:val="Название Знак"/>
    <w:basedOn w:val="a0"/>
    <w:link w:val="a9"/>
    <w:rsid w:val="00232C91"/>
    <w:rPr>
      <w:rFonts w:ascii="Times New Roman" w:eastAsia="Times New Roman" w:hAnsi="Times New Roman" w:cs="Times New Roman"/>
      <w:b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3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Puhonina</dc:creator>
  <cp:keywords/>
  <dc:description/>
  <cp:lastModifiedBy>Вера</cp:lastModifiedBy>
  <cp:revision>57</cp:revision>
  <cp:lastPrinted>2022-04-06T05:25:00Z</cp:lastPrinted>
  <dcterms:created xsi:type="dcterms:W3CDTF">2017-08-21T08:46:00Z</dcterms:created>
  <dcterms:modified xsi:type="dcterms:W3CDTF">2022-04-06T05:27:00Z</dcterms:modified>
</cp:coreProperties>
</file>