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9C" w:rsidRPr="008316CE" w:rsidRDefault="004E7B9C" w:rsidP="004E7B9C">
      <w:pPr>
        <w:jc w:val="center"/>
        <w:rPr>
          <w:rFonts w:ascii="Times New Roman" w:hAnsi="Times New Roman" w:cs="Times New Roman"/>
          <w:sz w:val="28"/>
          <w:szCs w:val="28"/>
        </w:rPr>
      </w:pPr>
      <w:r w:rsidRPr="008316CE">
        <w:rPr>
          <w:rFonts w:ascii="Times New Roman" w:hAnsi="Times New Roman" w:cs="Times New Roman"/>
          <w:noProof/>
          <w:sz w:val="28"/>
          <w:szCs w:val="28"/>
        </w:rPr>
        <w:drawing>
          <wp:inline distT="0" distB="0" distL="0" distR="0">
            <wp:extent cx="409575" cy="476250"/>
            <wp:effectExtent l="19050" t="0" r="9525" b="0"/>
            <wp:docPr id="3"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4"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4E7B9C" w:rsidRDefault="004E7B9C" w:rsidP="004E7B9C">
      <w:pPr>
        <w:pStyle w:val="a3"/>
        <w:jc w:val="center"/>
        <w:rPr>
          <w:b/>
          <w:sz w:val="28"/>
          <w:szCs w:val="28"/>
        </w:rPr>
      </w:pPr>
      <w:r w:rsidRPr="00AA4F55">
        <w:rPr>
          <w:b/>
          <w:sz w:val="28"/>
          <w:szCs w:val="28"/>
        </w:rPr>
        <w:t>А</w:t>
      </w:r>
      <w:r>
        <w:rPr>
          <w:b/>
          <w:sz w:val="28"/>
          <w:szCs w:val="28"/>
        </w:rPr>
        <w:t>ДМИНИСТРАЦИЯ МОЛОКОВСКОГО</w:t>
      </w:r>
    </w:p>
    <w:p w:rsidR="004E7B9C" w:rsidRPr="00AA4F55" w:rsidRDefault="004E7B9C" w:rsidP="004E7B9C">
      <w:pPr>
        <w:pStyle w:val="a3"/>
        <w:jc w:val="center"/>
        <w:rPr>
          <w:b/>
          <w:sz w:val="28"/>
          <w:szCs w:val="28"/>
        </w:rPr>
      </w:pPr>
      <w:r>
        <w:rPr>
          <w:b/>
          <w:sz w:val="28"/>
          <w:szCs w:val="28"/>
        </w:rPr>
        <w:t xml:space="preserve"> МУНИЦИПАЛЬНОГО ОКРУГА</w:t>
      </w:r>
    </w:p>
    <w:p w:rsidR="004E7B9C" w:rsidRPr="00AA4F55" w:rsidRDefault="004E7B9C" w:rsidP="004E7B9C">
      <w:pPr>
        <w:pStyle w:val="a3"/>
        <w:jc w:val="center"/>
        <w:rPr>
          <w:b/>
          <w:sz w:val="28"/>
          <w:szCs w:val="28"/>
        </w:rPr>
      </w:pPr>
      <w:r w:rsidRPr="00AA4F55">
        <w:rPr>
          <w:b/>
          <w:sz w:val="28"/>
          <w:szCs w:val="28"/>
        </w:rPr>
        <w:t>ТВЕРСКОЙ ОБЛАСТИ</w:t>
      </w:r>
    </w:p>
    <w:p w:rsidR="004E7B9C" w:rsidRPr="008316CE" w:rsidRDefault="004E7B9C" w:rsidP="004E7B9C">
      <w:pPr>
        <w:pStyle w:val="a3"/>
        <w:jc w:val="center"/>
        <w:rPr>
          <w:b/>
          <w:sz w:val="28"/>
          <w:szCs w:val="28"/>
        </w:rPr>
      </w:pPr>
    </w:p>
    <w:p w:rsidR="004E7B9C" w:rsidRDefault="004E7B9C" w:rsidP="004E7B9C">
      <w:pPr>
        <w:pStyle w:val="a3"/>
        <w:jc w:val="center"/>
        <w:rPr>
          <w:b/>
          <w:sz w:val="28"/>
          <w:szCs w:val="28"/>
        </w:rPr>
      </w:pPr>
      <w:r w:rsidRPr="008316CE">
        <w:rPr>
          <w:b/>
          <w:sz w:val="28"/>
          <w:szCs w:val="28"/>
        </w:rPr>
        <w:t>ПОСТАНОВЛЕНИЕ</w:t>
      </w:r>
    </w:p>
    <w:p w:rsidR="004E7B9C" w:rsidRPr="008316CE" w:rsidRDefault="004E7B9C" w:rsidP="004E7B9C">
      <w:pPr>
        <w:pStyle w:val="a3"/>
        <w:jc w:val="center"/>
        <w:rPr>
          <w:b/>
          <w:sz w:val="28"/>
          <w:szCs w:val="28"/>
        </w:rPr>
      </w:pPr>
    </w:p>
    <w:p w:rsidR="004E7B9C" w:rsidRPr="008316CE" w:rsidRDefault="004E7B9C" w:rsidP="004E7B9C">
      <w:pPr>
        <w:rPr>
          <w:rFonts w:ascii="Times New Roman" w:hAnsi="Times New Roman" w:cs="Times New Roman"/>
          <w:b/>
          <w:sz w:val="28"/>
          <w:szCs w:val="28"/>
        </w:rPr>
      </w:pPr>
      <w:r>
        <w:rPr>
          <w:rFonts w:ascii="Times New Roman" w:hAnsi="Times New Roman" w:cs="Times New Roman"/>
          <w:b/>
          <w:sz w:val="28"/>
          <w:szCs w:val="28"/>
        </w:rPr>
        <w:t xml:space="preserve"> 01.03.2022</w:t>
      </w:r>
      <w:r w:rsidRPr="008316CE">
        <w:rPr>
          <w:rFonts w:ascii="Times New Roman" w:hAnsi="Times New Roman" w:cs="Times New Roman"/>
          <w:b/>
          <w:sz w:val="28"/>
          <w:szCs w:val="28"/>
        </w:rPr>
        <w:t xml:space="preserve"> г.                                                                                        </w:t>
      </w:r>
      <w:r>
        <w:rPr>
          <w:rFonts w:ascii="Times New Roman" w:hAnsi="Times New Roman" w:cs="Times New Roman"/>
          <w:b/>
          <w:sz w:val="28"/>
          <w:szCs w:val="28"/>
        </w:rPr>
        <w:t xml:space="preserve">          № 64-1 </w:t>
      </w:r>
    </w:p>
    <w:p w:rsidR="004E7B9C" w:rsidRPr="008316CE" w:rsidRDefault="004E7B9C" w:rsidP="004E7B9C">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пгт</w:t>
      </w:r>
      <w:proofErr w:type="spellEnd"/>
      <w:r w:rsidRPr="008316CE">
        <w:rPr>
          <w:rFonts w:ascii="Times New Roman" w:hAnsi="Times New Roman" w:cs="Times New Roman"/>
          <w:b/>
          <w:sz w:val="28"/>
          <w:szCs w:val="28"/>
        </w:rPr>
        <w:t xml:space="preserve"> Молоково</w:t>
      </w:r>
    </w:p>
    <w:p w:rsidR="004E7B9C" w:rsidRPr="008316CE" w:rsidRDefault="004E7B9C" w:rsidP="004E7B9C">
      <w:pPr>
        <w:pStyle w:val="a3"/>
        <w:rPr>
          <w:b/>
          <w:sz w:val="28"/>
          <w:szCs w:val="28"/>
        </w:rPr>
      </w:pPr>
      <w:r w:rsidRPr="008316CE">
        <w:rPr>
          <w:b/>
          <w:sz w:val="28"/>
          <w:szCs w:val="28"/>
        </w:rPr>
        <w:t>О комиссии по делам несовершеннолетних</w:t>
      </w:r>
    </w:p>
    <w:p w:rsidR="004E7B9C" w:rsidRPr="008316CE" w:rsidRDefault="004E7B9C" w:rsidP="004E7B9C">
      <w:pPr>
        <w:pStyle w:val="a3"/>
        <w:rPr>
          <w:b/>
          <w:sz w:val="28"/>
          <w:szCs w:val="28"/>
        </w:rPr>
      </w:pPr>
      <w:r w:rsidRPr="008316CE">
        <w:rPr>
          <w:b/>
          <w:sz w:val="28"/>
          <w:szCs w:val="28"/>
        </w:rPr>
        <w:t>и защите их прав</w:t>
      </w:r>
      <w:r>
        <w:rPr>
          <w:b/>
          <w:sz w:val="28"/>
          <w:szCs w:val="28"/>
        </w:rPr>
        <w:t xml:space="preserve"> при</w:t>
      </w:r>
      <w:r w:rsidRPr="008316CE">
        <w:rPr>
          <w:b/>
          <w:sz w:val="28"/>
          <w:szCs w:val="28"/>
        </w:rPr>
        <w:t xml:space="preserve"> </w:t>
      </w:r>
      <w:r>
        <w:rPr>
          <w:b/>
          <w:sz w:val="28"/>
          <w:szCs w:val="28"/>
        </w:rPr>
        <w:t xml:space="preserve">Администрации </w:t>
      </w:r>
    </w:p>
    <w:p w:rsidR="004E7B9C" w:rsidRDefault="004E7B9C" w:rsidP="004E7B9C">
      <w:pPr>
        <w:pStyle w:val="a3"/>
        <w:rPr>
          <w:b/>
          <w:sz w:val="28"/>
          <w:szCs w:val="28"/>
        </w:rPr>
      </w:pPr>
      <w:r>
        <w:rPr>
          <w:b/>
          <w:sz w:val="28"/>
          <w:szCs w:val="28"/>
        </w:rPr>
        <w:t>Молоковского муниципального округа</w:t>
      </w:r>
    </w:p>
    <w:p w:rsidR="004E7B9C" w:rsidRPr="008316CE" w:rsidRDefault="004E7B9C" w:rsidP="004E7B9C">
      <w:pPr>
        <w:pStyle w:val="a3"/>
        <w:rPr>
          <w:b/>
          <w:sz w:val="28"/>
          <w:szCs w:val="28"/>
        </w:rPr>
      </w:pPr>
      <w:r>
        <w:rPr>
          <w:b/>
          <w:sz w:val="28"/>
          <w:szCs w:val="28"/>
        </w:rPr>
        <w:t>Тверской области</w:t>
      </w:r>
    </w:p>
    <w:p w:rsidR="004E7B9C" w:rsidRPr="008316CE" w:rsidRDefault="004E7B9C" w:rsidP="004E7B9C">
      <w:pPr>
        <w:rPr>
          <w:rFonts w:ascii="Times New Roman" w:hAnsi="Times New Roman" w:cs="Times New Roman"/>
          <w:b/>
          <w:sz w:val="28"/>
          <w:szCs w:val="28"/>
        </w:rPr>
      </w:pPr>
    </w:p>
    <w:p w:rsidR="004E7B9C" w:rsidRPr="008316CE" w:rsidRDefault="004E7B9C" w:rsidP="004E7B9C">
      <w:pPr>
        <w:pStyle w:val="a3"/>
        <w:jc w:val="both"/>
        <w:rPr>
          <w:sz w:val="28"/>
          <w:szCs w:val="28"/>
        </w:rPr>
      </w:pPr>
      <w:r w:rsidRPr="008316CE">
        <w:t xml:space="preserve"> </w:t>
      </w:r>
      <w:r w:rsidRPr="008316CE">
        <w:rPr>
          <w:sz w:val="28"/>
          <w:szCs w:val="28"/>
        </w:rPr>
        <w:t xml:space="preserve">         </w:t>
      </w:r>
      <w:proofErr w:type="gramStart"/>
      <w:r w:rsidRPr="008316CE">
        <w:rPr>
          <w:sz w:val="28"/>
          <w:szCs w:val="28"/>
        </w:rPr>
        <w:t>В</w:t>
      </w:r>
      <w:r>
        <w:rPr>
          <w:sz w:val="28"/>
          <w:szCs w:val="28"/>
        </w:rPr>
        <w:t xml:space="preserve"> связи с преобразованием Молоковского района Тверской области в Молоковский муниципальный округ Тверской области, во</w:t>
      </w:r>
      <w:r w:rsidRPr="008316CE">
        <w:rPr>
          <w:sz w:val="28"/>
          <w:szCs w:val="28"/>
        </w:rPr>
        <w:t xml:space="preserve"> исполнение постановления Правительства Российской Федерации от 06.11.2013 г. № 995 «Об утверждении примерного Положения о комиссиях по делам несовершеннолетних и защите их прав», в соответствии со статьей 11 федерального закона «Об основах системы профилактики безнадзорности и правонарушений несовершеннолетних</w:t>
      </w:r>
      <w:r>
        <w:rPr>
          <w:sz w:val="28"/>
          <w:szCs w:val="28"/>
        </w:rPr>
        <w:t>» Администрация Молоковского муниципального округа</w:t>
      </w:r>
      <w:r w:rsidRPr="008316CE">
        <w:rPr>
          <w:sz w:val="28"/>
          <w:szCs w:val="28"/>
        </w:rPr>
        <w:t xml:space="preserve"> </w:t>
      </w:r>
      <w:r>
        <w:rPr>
          <w:b/>
          <w:sz w:val="28"/>
          <w:szCs w:val="28"/>
        </w:rPr>
        <w:t>постановляет</w:t>
      </w:r>
      <w:r w:rsidRPr="008316CE">
        <w:rPr>
          <w:b/>
          <w:sz w:val="28"/>
          <w:szCs w:val="28"/>
        </w:rPr>
        <w:t>:</w:t>
      </w:r>
      <w:proofErr w:type="gramEnd"/>
    </w:p>
    <w:p w:rsidR="004E7B9C" w:rsidRPr="008316CE" w:rsidRDefault="004E7B9C" w:rsidP="004E7B9C">
      <w:pPr>
        <w:pStyle w:val="a3"/>
        <w:jc w:val="both"/>
        <w:rPr>
          <w:sz w:val="28"/>
          <w:szCs w:val="28"/>
        </w:rPr>
      </w:pPr>
      <w:r w:rsidRPr="008316CE">
        <w:rPr>
          <w:sz w:val="28"/>
          <w:szCs w:val="28"/>
        </w:rPr>
        <w:t xml:space="preserve">  </w:t>
      </w:r>
      <w:r>
        <w:rPr>
          <w:sz w:val="28"/>
          <w:szCs w:val="28"/>
        </w:rPr>
        <w:t xml:space="preserve">       </w:t>
      </w:r>
      <w:r w:rsidRPr="008316CE">
        <w:rPr>
          <w:sz w:val="28"/>
          <w:szCs w:val="28"/>
        </w:rPr>
        <w:t>1. Утвердить Положение о комиссии по делам несоверш</w:t>
      </w:r>
      <w:r>
        <w:rPr>
          <w:sz w:val="28"/>
          <w:szCs w:val="28"/>
        </w:rPr>
        <w:t>еннолетних и защите их прав при Администрации Молоковского муниципального округа Тверской области</w:t>
      </w:r>
      <w:r w:rsidRPr="008316CE">
        <w:rPr>
          <w:sz w:val="28"/>
          <w:szCs w:val="28"/>
        </w:rPr>
        <w:t xml:space="preserve"> (приложение № 1).</w:t>
      </w:r>
    </w:p>
    <w:p w:rsidR="004E7B9C" w:rsidRPr="008316CE" w:rsidRDefault="004E7B9C" w:rsidP="004E7B9C">
      <w:pPr>
        <w:pStyle w:val="a3"/>
        <w:jc w:val="both"/>
        <w:rPr>
          <w:sz w:val="28"/>
          <w:szCs w:val="28"/>
        </w:rPr>
      </w:pPr>
      <w:r>
        <w:rPr>
          <w:sz w:val="28"/>
          <w:szCs w:val="28"/>
        </w:rPr>
        <w:t xml:space="preserve">         </w:t>
      </w:r>
      <w:r w:rsidRPr="008316CE">
        <w:rPr>
          <w:sz w:val="28"/>
          <w:szCs w:val="28"/>
        </w:rPr>
        <w:t>2. Утвердить персональный состав комиссии по делам несовершеннолетних и защите их</w:t>
      </w:r>
      <w:r>
        <w:rPr>
          <w:sz w:val="28"/>
          <w:szCs w:val="28"/>
        </w:rPr>
        <w:t xml:space="preserve"> прав при Администрации Молоковского муниципального округа Тверской области</w:t>
      </w:r>
      <w:r w:rsidRPr="008316CE">
        <w:rPr>
          <w:sz w:val="28"/>
          <w:szCs w:val="28"/>
        </w:rPr>
        <w:t xml:space="preserve"> (приложение 2).</w:t>
      </w:r>
    </w:p>
    <w:p w:rsidR="004E7B9C" w:rsidRPr="008316CE" w:rsidRDefault="004E7B9C" w:rsidP="004E7B9C">
      <w:pPr>
        <w:pStyle w:val="a3"/>
        <w:jc w:val="both"/>
        <w:rPr>
          <w:sz w:val="28"/>
          <w:szCs w:val="28"/>
        </w:rPr>
      </w:pPr>
      <w:r>
        <w:rPr>
          <w:sz w:val="28"/>
          <w:szCs w:val="28"/>
        </w:rPr>
        <w:t xml:space="preserve">        </w:t>
      </w:r>
      <w:r w:rsidRPr="008316CE">
        <w:rPr>
          <w:sz w:val="28"/>
          <w:szCs w:val="28"/>
        </w:rPr>
        <w:t>3.</w:t>
      </w:r>
      <w:r>
        <w:rPr>
          <w:sz w:val="28"/>
          <w:szCs w:val="28"/>
        </w:rPr>
        <w:t xml:space="preserve"> </w:t>
      </w:r>
      <w:r w:rsidRPr="008316CE">
        <w:rPr>
          <w:sz w:val="28"/>
          <w:szCs w:val="28"/>
        </w:rPr>
        <w:t>Возложить организационное руководство выполнения данного Положения на комиссию по делам несоверше</w:t>
      </w:r>
      <w:r>
        <w:rPr>
          <w:sz w:val="28"/>
          <w:szCs w:val="28"/>
        </w:rPr>
        <w:t>ннолетних и защите их прав при Администрации Молоковского муниципального округа Тверской области  на Н.В.Коновалову</w:t>
      </w:r>
      <w:r w:rsidRPr="008316CE">
        <w:rPr>
          <w:sz w:val="28"/>
          <w:szCs w:val="28"/>
        </w:rPr>
        <w:t>.</w:t>
      </w:r>
    </w:p>
    <w:p w:rsidR="004E7B9C" w:rsidRDefault="004E7B9C" w:rsidP="004E7B9C">
      <w:pPr>
        <w:spacing w:after="0" w:line="240" w:lineRule="auto"/>
        <w:jc w:val="both"/>
        <w:rPr>
          <w:rFonts w:ascii="Times New Roman" w:eastAsia="Times New Roman" w:hAnsi="Times New Roman" w:cs="Times New Roman"/>
          <w:sz w:val="28"/>
          <w:szCs w:val="28"/>
        </w:rPr>
      </w:pPr>
      <w:r>
        <w:rPr>
          <w:sz w:val="28"/>
          <w:szCs w:val="28"/>
        </w:rPr>
        <w:t xml:space="preserve">        </w:t>
      </w:r>
      <w:r w:rsidRPr="00917856">
        <w:rPr>
          <w:rFonts w:ascii="Times New Roman" w:hAnsi="Times New Roman" w:cs="Times New Roman"/>
          <w:sz w:val="28"/>
          <w:szCs w:val="28"/>
        </w:rPr>
        <w:t>4.</w:t>
      </w:r>
      <w:r w:rsidRPr="008316CE">
        <w:rPr>
          <w:sz w:val="28"/>
          <w:szCs w:val="28"/>
        </w:rPr>
        <w:t xml:space="preserve"> </w:t>
      </w:r>
      <w:proofErr w:type="gramStart"/>
      <w:r w:rsidRPr="00A8506F">
        <w:rPr>
          <w:rFonts w:ascii="Times New Roman" w:hAnsi="Times New Roman" w:cs="Times New Roman"/>
          <w:sz w:val="28"/>
          <w:szCs w:val="28"/>
        </w:rPr>
        <w:t>Контроль за</w:t>
      </w:r>
      <w:proofErr w:type="gramEnd"/>
      <w:r w:rsidRPr="00A8506F">
        <w:rPr>
          <w:rFonts w:ascii="Times New Roman" w:hAnsi="Times New Roman" w:cs="Times New Roman"/>
          <w:sz w:val="28"/>
          <w:szCs w:val="28"/>
        </w:rPr>
        <w:t xml:space="preserve"> исполнением настоящего постановления возложить на заместителя главы</w:t>
      </w:r>
      <w:r w:rsidRPr="008316CE">
        <w:rPr>
          <w:sz w:val="28"/>
          <w:szCs w:val="28"/>
        </w:rPr>
        <w:t xml:space="preserve"> </w:t>
      </w:r>
      <w:r>
        <w:rPr>
          <w:rFonts w:ascii="Times New Roman" w:eastAsia="Times New Roman" w:hAnsi="Times New Roman" w:cs="Times New Roman"/>
          <w:sz w:val="28"/>
          <w:szCs w:val="28"/>
        </w:rPr>
        <w:t>А</w:t>
      </w:r>
      <w:r w:rsidRPr="004F1E93">
        <w:rPr>
          <w:rFonts w:ascii="Times New Roman" w:eastAsia="Times New Roman" w:hAnsi="Times New Roman" w:cs="Times New Roman"/>
          <w:sz w:val="28"/>
          <w:szCs w:val="28"/>
        </w:rPr>
        <w:t>дми</w:t>
      </w:r>
      <w:r>
        <w:rPr>
          <w:rFonts w:ascii="Times New Roman" w:eastAsia="Times New Roman" w:hAnsi="Times New Roman" w:cs="Times New Roman"/>
          <w:sz w:val="28"/>
          <w:szCs w:val="28"/>
        </w:rPr>
        <w:t xml:space="preserve">нистрации Молоковского муниципального округа Тверской области, заведующую отделом социальной и демографической политики Администрации Молоковского муниципального округа, </w:t>
      </w:r>
      <w:r w:rsidRPr="004F1E93">
        <w:rPr>
          <w:rFonts w:ascii="Times New Roman" w:eastAsia="Times New Roman" w:hAnsi="Times New Roman" w:cs="Times New Roman"/>
          <w:sz w:val="28"/>
          <w:szCs w:val="28"/>
        </w:rPr>
        <w:t>председатель комиссии</w:t>
      </w:r>
      <w:r>
        <w:rPr>
          <w:rFonts w:ascii="Times New Roman" w:eastAsia="Times New Roman" w:hAnsi="Times New Roman" w:cs="Times New Roman"/>
          <w:sz w:val="28"/>
          <w:szCs w:val="28"/>
        </w:rPr>
        <w:t xml:space="preserve"> по делам несовершеннолетних и защите их прав при  Администрации Молоковского муниципального округа Тверской области</w:t>
      </w:r>
    </w:p>
    <w:p w:rsidR="004E7B9C" w:rsidRPr="008316CE" w:rsidRDefault="004E7B9C" w:rsidP="004E7B9C">
      <w:pPr>
        <w:pStyle w:val="a3"/>
        <w:jc w:val="both"/>
        <w:rPr>
          <w:sz w:val="28"/>
          <w:szCs w:val="28"/>
        </w:rPr>
      </w:pPr>
      <w:r>
        <w:rPr>
          <w:sz w:val="28"/>
          <w:szCs w:val="28"/>
        </w:rPr>
        <w:t>Ю.А. Орлову</w:t>
      </w:r>
      <w:r w:rsidRPr="008316CE">
        <w:rPr>
          <w:sz w:val="28"/>
          <w:szCs w:val="28"/>
        </w:rPr>
        <w:t xml:space="preserve">.       </w:t>
      </w:r>
    </w:p>
    <w:p w:rsidR="004E7B9C" w:rsidRPr="00A8506F" w:rsidRDefault="004E7B9C" w:rsidP="004E7B9C">
      <w:pPr>
        <w:rPr>
          <w:rFonts w:ascii="Times New Roman" w:hAnsi="Times New Roman" w:cs="Times New Roman"/>
          <w:sz w:val="28"/>
          <w:szCs w:val="28"/>
        </w:rPr>
      </w:pPr>
      <w:r w:rsidRPr="00917856">
        <w:rPr>
          <w:rFonts w:ascii="Times New Roman" w:hAnsi="Times New Roman" w:cs="Times New Roman"/>
          <w:sz w:val="28"/>
          <w:szCs w:val="28"/>
        </w:rPr>
        <w:lastRenderedPageBreak/>
        <w:t xml:space="preserve">        5.</w:t>
      </w:r>
      <w:r w:rsidRPr="008316CE">
        <w:rPr>
          <w:sz w:val="28"/>
          <w:szCs w:val="28"/>
        </w:rPr>
        <w:t xml:space="preserve"> </w:t>
      </w:r>
      <w:r w:rsidRPr="00A8506F">
        <w:rPr>
          <w:rFonts w:ascii="Times New Roman" w:hAnsi="Times New Roman" w:cs="Times New Roman"/>
          <w:sz w:val="28"/>
          <w:szCs w:val="28"/>
        </w:rPr>
        <w:t>Постановление главы администрации района</w:t>
      </w:r>
      <w:r>
        <w:rPr>
          <w:rFonts w:ascii="Times New Roman" w:hAnsi="Times New Roman" w:cs="Times New Roman"/>
          <w:sz w:val="28"/>
          <w:szCs w:val="28"/>
        </w:rPr>
        <w:t xml:space="preserve"> от</w:t>
      </w:r>
      <w:r w:rsidRPr="00A8506F">
        <w:rPr>
          <w:rFonts w:ascii="Times New Roman" w:hAnsi="Times New Roman" w:cs="Times New Roman"/>
          <w:sz w:val="28"/>
          <w:szCs w:val="28"/>
        </w:rPr>
        <w:t xml:space="preserve"> </w:t>
      </w:r>
      <w:r w:rsidRPr="00A8506F">
        <w:rPr>
          <w:rFonts w:ascii="Times New Roman" w:hAnsi="Times New Roman" w:cs="Times New Roman"/>
          <w:b/>
          <w:sz w:val="28"/>
          <w:szCs w:val="28"/>
        </w:rPr>
        <w:t xml:space="preserve"> </w:t>
      </w:r>
      <w:r w:rsidRPr="00A8506F">
        <w:rPr>
          <w:rFonts w:ascii="Times New Roman" w:hAnsi="Times New Roman" w:cs="Times New Roman"/>
          <w:sz w:val="28"/>
          <w:szCs w:val="28"/>
        </w:rPr>
        <w:t>21.03.2018</w:t>
      </w:r>
      <w:r>
        <w:rPr>
          <w:rFonts w:ascii="Times New Roman" w:hAnsi="Times New Roman" w:cs="Times New Roman"/>
          <w:sz w:val="28"/>
          <w:szCs w:val="28"/>
        </w:rPr>
        <w:t xml:space="preserve"> года</w:t>
      </w:r>
      <w:r w:rsidRPr="00A8506F">
        <w:rPr>
          <w:rFonts w:ascii="Times New Roman" w:hAnsi="Times New Roman" w:cs="Times New Roman"/>
          <w:sz w:val="28"/>
          <w:szCs w:val="28"/>
        </w:rPr>
        <w:t xml:space="preserve">                                                                                                 № 45</w:t>
      </w:r>
      <w:r>
        <w:rPr>
          <w:rFonts w:ascii="Times New Roman" w:hAnsi="Times New Roman" w:cs="Times New Roman"/>
          <w:sz w:val="28"/>
          <w:szCs w:val="28"/>
        </w:rPr>
        <w:t xml:space="preserve"> «</w:t>
      </w:r>
      <w:r w:rsidRPr="00A8506F">
        <w:rPr>
          <w:rFonts w:ascii="Times New Roman" w:hAnsi="Times New Roman" w:cs="Times New Roman"/>
          <w:sz w:val="28"/>
          <w:szCs w:val="28"/>
        </w:rPr>
        <w:t>О комиссии по делам несовершеннолетних</w:t>
      </w:r>
      <w:r>
        <w:rPr>
          <w:rFonts w:ascii="Times New Roman" w:hAnsi="Times New Roman" w:cs="Times New Roman"/>
          <w:sz w:val="28"/>
          <w:szCs w:val="28"/>
        </w:rPr>
        <w:t xml:space="preserve"> </w:t>
      </w:r>
      <w:r w:rsidRPr="00A8506F">
        <w:rPr>
          <w:rFonts w:ascii="Times New Roman" w:hAnsi="Times New Roman" w:cs="Times New Roman"/>
          <w:sz w:val="28"/>
          <w:szCs w:val="28"/>
        </w:rPr>
        <w:t>и защите их прав муниципального образования</w:t>
      </w:r>
      <w:r>
        <w:rPr>
          <w:rFonts w:ascii="Times New Roman" w:hAnsi="Times New Roman" w:cs="Times New Roman"/>
          <w:sz w:val="28"/>
          <w:szCs w:val="28"/>
        </w:rPr>
        <w:t xml:space="preserve"> </w:t>
      </w:r>
      <w:r w:rsidRPr="00A8506F">
        <w:rPr>
          <w:rFonts w:ascii="Times New Roman" w:hAnsi="Times New Roman" w:cs="Times New Roman"/>
          <w:sz w:val="28"/>
          <w:szCs w:val="28"/>
        </w:rPr>
        <w:t>Молоковский район</w:t>
      </w:r>
      <w:r>
        <w:rPr>
          <w:rFonts w:ascii="Times New Roman" w:hAnsi="Times New Roman" w:cs="Times New Roman"/>
          <w:sz w:val="28"/>
          <w:szCs w:val="28"/>
        </w:rPr>
        <w:t>»</w:t>
      </w:r>
      <w:r w:rsidRPr="008316CE">
        <w:rPr>
          <w:sz w:val="28"/>
          <w:szCs w:val="28"/>
        </w:rPr>
        <w:t xml:space="preserve"> </w:t>
      </w:r>
      <w:r>
        <w:rPr>
          <w:sz w:val="28"/>
          <w:szCs w:val="28"/>
        </w:rPr>
        <w:t>(</w:t>
      </w:r>
      <w:r>
        <w:rPr>
          <w:rFonts w:ascii="Times New Roman" w:hAnsi="Times New Roman" w:cs="Times New Roman"/>
          <w:sz w:val="28"/>
          <w:szCs w:val="28"/>
        </w:rPr>
        <w:t>с изменениями</w:t>
      </w:r>
      <w:r w:rsidRPr="00A8506F">
        <w:rPr>
          <w:rFonts w:ascii="Times New Roman" w:hAnsi="Times New Roman" w:cs="Times New Roman"/>
          <w:sz w:val="28"/>
          <w:szCs w:val="28"/>
        </w:rPr>
        <w:t>) считать утратившим силу.</w:t>
      </w:r>
    </w:p>
    <w:p w:rsidR="004E7B9C" w:rsidRPr="008316CE" w:rsidRDefault="004E7B9C" w:rsidP="004E7B9C">
      <w:pPr>
        <w:jc w:val="both"/>
        <w:rPr>
          <w:rFonts w:ascii="Times New Roman" w:hAnsi="Times New Roman" w:cs="Times New Roman"/>
          <w:b/>
          <w:sz w:val="28"/>
          <w:szCs w:val="28"/>
        </w:rPr>
      </w:pPr>
    </w:p>
    <w:p w:rsidR="004E7B9C" w:rsidRDefault="004E7B9C" w:rsidP="004E7B9C">
      <w:pPr>
        <w:jc w:val="both"/>
        <w:rPr>
          <w:rFonts w:ascii="Times New Roman" w:hAnsi="Times New Roman" w:cs="Times New Roman"/>
          <w:b/>
          <w:sz w:val="28"/>
          <w:szCs w:val="28"/>
        </w:rPr>
      </w:pPr>
      <w:r>
        <w:rPr>
          <w:rFonts w:ascii="Times New Roman" w:hAnsi="Times New Roman" w:cs="Times New Roman"/>
          <w:b/>
          <w:sz w:val="28"/>
          <w:szCs w:val="28"/>
        </w:rPr>
        <w:t>Глава  Молоковского</w:t>
      </w:r>
    </w:p>
    <w:p w:rsidR="004E7B9C" w:rsidRPr="008316CE" w:rsidRDefault="004E7B9C" w:rsidP="004E7B9C">
      <w:pPr>
        <w:jc w:val="both"/>
        <w:rPr>
          <w:rFonts w:ascii="Times New Roman" w:hAnsi="Times New Roman" w:cs="Times New Roman"/>
          <w:sz w:val="28"/>
          <w:szCs w:val="28"/>
        </w:rPr>
      </w:pPr>
      <w:r>
        <w:rPr>
          <w:rFonts w:ascii="Times New Roman" w:hAnsi="Times New Roman" w:cs="Times New Roman"/>
          <w:b/>
          <w:sz w:val="28"/>
          <w:szCs w:val="28"/>
        </w:rPr>
        <w:t>муниципального округа</w:t>
      </w:r>
      <w:r w:rsidRPr="008316C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316CE">
        <w:rPr>
          <w:rFonts w:ascii="Times New Roman" w:hAnsi="Times New Roman" w:cs="Times New Roman"/>
          <w:b/>
          <w:sz w:val="28"/>
          <w:szCs w:val="28"/>
        </w:rPr>
        <w:t xml:space="preserve">               А.П. </w:t>
      </w:r>
      <w:proofErr w:type="spellStart"/>
      <w:r w:rsidRPr="008316CE">
        <w:rPr>
          <w:rFonts w:ascii="Times New Roman" w:hAnsi="Times New Roman" w:cs="Times New Roman"/>
          <w:b/>
          <w:sz w:val="28"/>
          <w:szCs w:val="28"/>
        </w:rPr>
        <w:t>Ефименко</w:t>
      </w:r>
      <w:proofErr w:type="spellEnd"/>
      <w:r w:rsidRPr="008316CE">
        <w:rPr>
          <w:rFonts w:ascii="Times New Roman" w:hAnsi="Times New Roman" w:cs="Times New Roman"/>
          <w:sz w:val="28"/>
          <w:szCs w:val="28"/>
        </w:rPr>
        <w:t xml:space="preserve">                                                                                                 </w:t>
      </w: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Default="004E7B9C" w:rsidP="004E7B9C">
      <w:pPr>
        <w:pStyle w:val="a3"/>
      </w:pPr>
    </w:p>
    <w:p w:rsidR="004E7B9C" w:rsidRPr="008316CE" w:rsidRDefault="004E7B9C" w:rsidP="004E7B9C">
      <w:pPr>
        <w:pStyle w:val="a3"/>
        <w:jc w:val="right"/>
      </w:pPr>
      <w:r w:rsidRPr="008316CE">
        <w:lastRenderedPageBreak/>
        <w:t>Приложение № 1</w:t>
      </w:r>
    </w:p>
    <w:p w:rsidR="004E7B9C" w:rsidRPr="008316CE" w:rsidRDefault="004E7B9C" w:rsidP="004E7B9C">
      <w:pPr>
        <w:pStyle w:val="a3"/>
        <w:jc w:val="right"/>
      </w:pPr>
      <w:r w:rsidRPr="008316CE">
        <w:t xml:space="preserve">Утверждено постановлением </w:t>
      </w:r>
    </w:p>
    <w:p w:rsidR="004E7B9C" w:rsidRDefault="004E7B9C" w:rsidP="004E7B9C">
      <w:pPr>
        <w:pStyle w:val="a3"/>
        <w:jc w:val="right"/>
      </w:pPr>
      <w:r>
        <w:t xml:space="preserve">Администрации Молоковского </w:t>
      </w:r>
    </w:p>
    <w:p w:rsidR="004E7B9C" w:rsidRPr="008316CE" w:rsidRDefault="004E7B9C" w:rsidP="004E7B9C">
      <w:pPr>
        <w:pStyle w:val="a3"/>
        <w:jc w:val="right"/>
      </w:pPr>
      <w:r>
        <w:t>муниципального округа</w:t>
      </w:r>
      <w:r w:rsidRPr="008316CE">
        <w:t xml:space="preserve"> </w:t>
      </w:r>
    </w:p>
    <w:p w:rsidR="004E7B9C" w:rsidRPr="008316CE" w:rsidRDefault="004E7B9C" w:rsidP="004E7B9C">
      <w:pPr>
        <w:pStyle w:val="a3"/>
        <w:jc w:val="right"/>
      </w:pPr>
      <w:r>
        <w:t>№ 64-1 от 01.03.2022</w:t>
      </w:r>
      <w:r w:rsidRPr="008316CE">
        <w:t xml:space="preserve"> г.</w:t>
      </w:r>
    </w:p>
    <w:p w:rsidR="004E7B9C" w:rsidRPr="008316CE" w:rsidRDefault="004E7B9C" w:rsidP="004E7B9C">
      <w:pPr>
        <w:tabs>
          <w:tab w:val="left" w:pos="6525"/>
        </w:tabs>
        <w:rPr>
          <w:rFonts w:ascii="Times New Roman" w:hAnsi="Times New Roman" w:cs="Times New Roman"/>
          <w:sz w:val="28"/>
          <w:szCs w:val="28"/>
        </w:rPr>
      </w:pPr>
      <w:r w:rsidRPr="008316CE">
        <w:rPr>
          <w:rFonts w:ascii="Times New Roman" w:hAnsi="Times New Roman" w:cs="Times New Roman"/>
          <w:sz w:val="28"/>
          <w:szCs w:val="28"/>
        </w:rPr>
        <w:t xml:space="preserve">   </w:t>
      </w:r>
    </w:p>
    <w:p w:rsidR="004E7B9C" w:rsidRPr="003D3A95" w:rsidRDefault="004E7B9C" w:rsidP="004E7B9C">
      <w:pPr>
        <w:spacing w:line="240" w:lineRule="auto"/>
        <w:contextualSpacing/>
        <w:jc w:val="center"/>
        <w:rPr>
          <w:rFonts w:ascii="Times New Roman" w:eastAsia="Calibri" w:hAnsi="Times New Roman" w:cs="Times New Roman"/>
          <w:sz w:val="28"/>
          <w:szCs w:val="28"/>
        </w:rPr>
      </w:pPr>
      <w:r w:rsidRPr="008316CE">
        <w:rPr>
          <w:color w:val="2D2D2D"/>
        </w:rPr>
        <w:br/>
      </w:r>
      <w:r>
        <w:rPr>
          <w:rFonts w:ascii="Times New Roman" w:eastAsia="Calibri" w:hAnsi="Times New Roman" w:cs="Times New Roman"/>
          <w:sz w:val="28"/>
          <w:szCs w:val="28"/>
        </w:rPr>
        <w:t>П</w:t>
      </w:r>
      <w:r w:rsidRPr="003D3A95">
        <w:rPr>
          <w:rFonts w:ascii="Times New Roman" w:eastAsia="Calibri" w:hAnsi="Times New Roman" w:cs="Times New Roman"/>
          <w:sz w:val="28"/>
          <w:szCs w:val="28"/>
        </w:rPr>
        <w:t>оложение</w:t>
      </w:r>
    </w:p>
    <w:p w:rsidR="004E7B9C" w:rsidRDefault="004E7B9C" w:rsidP="004E7B9C">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 муниципальной комиссии</w:t>
      </w:r>
      <w:r w:rsidRPr="003D3A95">
        <w:rPr>
          <w:rFonts w:ascii="Times New Roman" w:eastAsia="Calibri" w:hAnsi="Times New Roman" w:cs="Times New Roman"/>
          <w:sz w:val="28"/>
          <w:szCs w:val="28"/>
        </w:rPr>
        <w:t xml:space="preserve"> по делам несовершеннолетних </w:t>
      </w:r>
    </w:p>
    <w:p w:rsidR="004E7B9C" w:rsidRPr="003D3A95" w:rsidRDefault="004E7B9C" w:rsidP="004E7B9C">
      <w:pPr>
        <w:spacing w:line="240" w:lineRule="auto"/>
        <w:contextualSpacing/>
        <w:jc w:val="center"/>
        <w:rPr>
          <w:rFonts w:ascii="Times New Roman" w:eastAsia="Calibri" w:hAnsi="Times New Roman" w:cs="Times New Roman"/>
          <w:sz w:val="28"/>
          <w:szCs w:val="28"/>
        </w:rPr>
      </w:pPr>
      <w:r w:rsidRPr="003D3A95">
        <w:rPr>
          <w:rFonts w:ascii="Times New Roman" w:eastAsia="Calibri" w:hAnsi="Times New Roman" w:cs="Times New Roman"/>
          <w:sz w:val="28"/>
          <w:szCs w:val="28"/>
        </w:rPr>
        <w:t xml:space="preserve">и защите </w:t>
      </w:r>
      <w:r>
        <w:rPr>
          <w:rFonts w:ascii="Times New Roman" w:eastAsia="Calibri" w:hAnsi="Times New Roman" w:cs="Times New Roman"/>
          <w:sz w:val="28"/>
          <w:szCs w:val="28"/>
        </w:rPr>
        <w:t>их прав при Администрации Молоковского муниципального округа</w:t>
      </w:r>
      <w:r w:rsidRPr="003D3A95">
        <w:rPr>
          <w:rFonts w:ascii="Times New Roman" w:eastAsia="Calibri" w:hAnsi="Times New Roman" w:cs="Times New Roman"/>
          <w:sz w:val="28"/>
          <w:szCs w:val="28"/>
        </w:rPr>
        <w:t xml:space="preserve"> Тверской области</w:t>
      </w:r>
    </w:p>
    <w:p w:rsidR="004E7B9C" w:rsidRPr="003D3A95" w:rsidRDefault="004E7B9C" w:rsidP="004E7B9C">
      <w:pPr>
        <w:spacing w:line="240" w:lineRule="auto"/>
        <w:contextualSpacing/>
        <w:jc w:val="center"/>
        <w:rPr>
          <w:rFonts w:ascii="Times New Roman" w:eastAsia="Calibri" w:hAnsi="Times New Roman" w:cs="Times New Roman"/>
          <w:sz w:val="28"/>
          <w:szCs w:val="28"/>
        </w:rPr>
      </w:pPr>
    </w:p>
    <w:p w:rsidR="004E7B9C" w:rsidRPr="003D3A95" w:rsidRDefault="004E7B9C" w:rsidP="004E7B9C">
      <w:pPr>
        <w:spacing w:line="240" w:lineRule="auto"/>
        <w:contextualSpacing/>
        <w:jc w:val="center"/>
        <w:outlineLvl w:val="0"/>
        <w:rPr>
          <w:rFonts w:ascii="Times New Roman" w:eastAsia="Calibri" w:hAnsi="Times New Roman" w:cs="Times New Roman"/>
          <w:sz w:val="28"/>
          <w:szCs w:val="28"/>
        </w:rPr>
      </w:pPr>
      <w:r w:rsidRPr="003D3A95">
        <w:rPr>
          <w:rFonts w:ascii="Times New Roman" w:eastAsia="Calibri" w:hAnsi="Times New Roman" w:cs="Times New Roman"/>
          <w:sz w:val="28"/>
          <w:szCs w:val="28"/>
        </w:rPr>
        <w:t>Раздел I</w:t>
      </w:r>
    </w:p>
    <w:p w:rsidR="004E7B9C" w:rsidRPr="003D3A95" w:rsidRDefault="004E7B9C" w:rsidP="004E7B9C">
      <w:pPr>
        <w:spacing w:line="240" w:lineRule="auto"/>
        <w:contextualSpacing/>
        <w:jc w:val="center"/>
        <w:outlineLvl w:val="0"/>
        <w:rPr>
          <w:rFonts w:ascii="Times New Roman" w:eastAsia="Calibri" w:hAnsi="Times New Roman" w:cs="Times New Roman"/>
          <w:sz w:val="28"/>
          <w:szCs w:val="28"/>
        </w:rPr>
      </w:pPr>
      <w:r w:rsidRPr="003D3A95">
        <w:rPr>
          <w:rFonts w:ascii="Times New Roman" w:eastAsia="Calibri" w:hAnsi="Times New Roman" w:cs="Times New Roman"/>
          <w:sz w:val="28"/>
          <w:szCs w:val="28"/>
        </w:rPr>
        <w:t>Общие положения</w:t>
      </w:r>
    </w:p>
    <w:p w:rsidR="004E7B9C" w:rsidRPr="003D3A95" w:rsidRDefault="004E7B9C" w:rsidP="004E7B9C">
      <w:pPr>
        <w:spacing w:line="240" w:lineRule="auto"/>
        <w:ind w:firstLine="540"/>
        <w:contextualSpacing/>
        <w:jc w:val="both"/>
        <w:rPr>
          <w:rFonts w:ascii="Times New Roman" w:eastAsia="Calibri" w:hAnsi="Times New Roman" w:cs="Times New Roman"/>
          <w:color w:val="FF0000"/>
          <w:sz w:val="28"/>
          <w:szCs w:val="28"/>
        </w:rPr>
      </w:pP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Комиссия</w:t>
      </w:r>
      <w:r w:rsidRPr="003D3A95">
        <w:rPr>
          <w:rFonts w:ascii="Times New Roman" w:hAnsi="Times New Roman" w:cs="Times New Roman"/>
          <w:sz w:val="28"/>
          <w:szCs w:val="28"/>
        </w:rPr>
        <w:t xml:space="preserve"> по делам несовершеннолетних и защите и</w:t>
      </w:r>
      <w:r>
        <w:rPr>
          <w:rFonts w:ascii="Times New Roman" w:hAnsi="Times New Roman" w:cs="Times New Roman"/>
          <w:sz w:val="28"/>
          <w:szCs w:val="28"/>
        </w:rPr>
        <w:t>х прав при Администрации Молоковского муниципального округа</w:t>
      </w:r>
      <w:r w:rsidRPr="003D3A95">
        <w:rPr>
          <w:rFonts w:ascii="Times New Roman" w:hAnsi="Times New Roman" w:cs="Times New Roman"/>
          <w:sz w:val="28"/>
          <w:szCs w:val="28"/>
        </w:rPr>
        <w:t xml:space="preserve"> Тверской области (далее – муниципальная комиссия) создаются в целях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w:t>
      </w:r>
      <w:proofErr w:type="gramEnd"/>
      <w:r w:rsidRPr="003D3A95">
        <w:rPr>
          <w:rFonts w:ascii="Times New Roman" w:hAnsi="Times New Roman" w:cs="Times New Roman"/>
          <w:sz w:val="28"/>
          <w:szCs w:val="28"/>
        </w:rPr>
        <w:t xml:space="preserve">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2</w:t>
      </w:r>
      <w:r>
        <w:rPr>
          <w:rFonts w:ascii="Times New Roman" w:hAnsi="Times New Roman" w:cs="Times New Roman"/>
          <w:sz w:val="28"/>
          <w:szCs w:val="28"/>
        </w:rPr>
        <w:t>. </w:t>
      </w:r>
      <w:proofErr w:type="gramStart"/>
      <w:r w:rsidRPr="003D3A95">
        <w:rPr>
          <w:rFonts w:ascii="Times New Roman" w:hAnsi="Times New Roman" w:cs="Times New Roman"/>
          <w:sz w:val="28"/>
          <w:szCs w:val="28"/>
        </w:rPr>
        <w:t xml:space="preserve">Муниципальная комиссия в своей деятельности руководствуется </w:t>
      </w:r>
      <w:hyperlink r:id="rId5" w:history="1">
        <w:r w:rsidRPr="003D3A95">
          <w:rPr>
            <w:rFonts w:ascii="Times New Roman" w:hAnsi="Times New Roman" w:cs="Times New Roman"/>
            <w:sz w:val="28"/>
            <w:szCs w:val="28"/>
          </w:rPr>
          <w:t>Конституцией</w:t>
        </w:r>
      </w:hyperlink>
      <w:r w:rsidRPr="003D3A95">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3D3A95">
          <w:rPr>
            <w:rFonts w:ascii="Times New Roman" w:hAnsi="Times New Roman" w:cs="Times New Roman"/>
            <w:sz w:val="28"/>
            <w:szCs w:val="28"/>
          </w:rPr>
          <w:t>Примерным положением</w:t>
        </w:r>
      </w:hyperlink>
      <w:r w:rsidRPr="003D3A95">
        <w:rPr>
          <w:rFonts w:ascii="Times New Roman" w:hAnsi="Times New Roman" w:cs="Times New Roman"/>
          <w:sz w:val="28"/>
          <w:szCs w:val="28"/>
        </w:rPr>
        <w:t xml:space="preserve"> о комиссиях по делам несовершеннолетних и защите их прав, утвержденным </w:t>
      </w:r>
      <w:r>
        <w:rPr>
          <w:rFonts w:ascii="Times New Roman" w:hAnsi="Times New Roman" w:cs="Times New Roman"/>
          <w:sz w:val="28"/>
          <w:szCs w:val="28"/>
        </w:rPr>
        <w:t>п</w:t>
      </w:r>
      <w:r w:rsidRPr="003D3A95">
        <w:rPr>
          <w:rFonts w:ascii="Times New Roman" w:hAnsi="Times New Roman" w:cs="Times New Roman"/>
          <w:sz w:val="28"/>
          <w:szCs w:val="28"/>
        </w:rPr>
        <w:t>остановлением Правительства Российской Федерации от 06.11.2013 № 995, другими нормативными правовыми актами Российской</w:t>
      </w:r>
      <w:proofErr w:type="gramEnd"/>
      <w:r w:rsidRPr="003D3A95">
        <w:rPr>
          <w:rFonts w:ascii="Times New Roman" w:hAnsi="Times New Roman" w:cs="Times New Roman"/>
          <w:sz w:val="28"/>
          <w:szCs w:val="28"/>
        </w:rPr>
        <w:t xml:space="preserve"> Федерации и Тверской области, а также настоящим Положением.</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3. Деятельность муниципальной комиссии основывается на принципах: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1) законности;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2) демократизма;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3D3A95">
        <w:rPr>
          <w:rFonts w:ascii="Times New Roman" w:hAnsi="Times New Roman" w:cs="Times New Roman"/>
          <w:sz w:val="28"/>
          <w:szCs w:val="28"/>
        </w:rPr>
        <w:t>поддержки семьи с несовершеннолетними детьми и взаимодействия с ней;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4) гуманного обращения с несовершеннолетними;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 </w:t>
      </w:r>
      <w:r w:rsidRPr="003D3A95">
        <w:rPr>
          <w:rFonts w:ascii="Times New Roman" w:hAnsi="Times New Roman" w:cs="Times New Roman"/>
          <w:sz w:val="28"/>
          <w:szCs w:val="28"/>
        </w:rPr>
        <w:t>индивидуального подхода к несовершеннолетним с соблюдением конфиденциальности полученной информации;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Pr="003D3A95">
        <w:rPr>
          <w:rFonts w:ascii="Times New Roman" w:hAnsi="Times New Roman" w:cs="Times New Roman"/>
          <w:sz w:val="28"/>
          <w:szCs w:val="28"/>
        </w:rPr>
        <w:t>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Pr="003D3A95">
        <w:rPr>
          <w:rFonts w:ascii="Times New Roman" w:hAnsi="Times New Roman" w:cs="Times New Roman"/>
          <w:sz w:val="28"/>
          <w:szCs w:val="28"/>
        </w:rPr>
        <w:t>обеспечения ответственности должностных лиц и граждан за нарушение прав и законных интересов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Pr="003D3A95">
        <w:rPr>
          <w:rFonts w:ascii="Times New Roman" w:hAnsi="Times New Roman" w:cs="Times New Roman"/>
          <w:sz w:val="28"/>
          <w:szCs w:val="28"/>
        </w:rPr>
        <w:t>Муниципальная комиссия образуется органами местного самоуправления соответствующего муниципального образования Тверской области и является постоянно действующим коллегиальным органом.</w:t>
      </w:r>
    </w:p>
    <w:p w:rsidR="004E7B9C" w:rsidRPr="003D3A95" w:rsidRDefault="004E7B9C" w:rsidP="004E7B9C">
      <w:pPr>
        <w:spacing w:line="240" w:lineRule="auto"/>
        <w:ind w:firstLine="709"/>
        <w:contextualSpacing/>
        <w:jc w:val="both"/>
        <w:rPr>
          <w:rFonts w:ascii="Times New Roman" w:eastAsia="Calibri" w:hAnsi="Times New Roman" w:cs="Times New Roman"/>
          <w:color w:val="FF0000"/>
          <w:sz w:val="28"/>
          <w:szCs w:val="28"/>
        </w:rPr>
      </w:pPr>
      <w:r>
        <w:rPr>
          <w:rFonts w:ascii="Times New Roman" w:hAnsi="Times New Roman" w:cs="Times New Roman"/>
          <w:sz w:val="28"/>
          <w:szCs w:val="28"/>
        </w:rPr>
        <w:t>5. В </w:t>
      </w:r>
      <w:r w:rsidRPr="003D3A95">
        <w:rPr>
          <w:rFonts w:ascii="Times New Roman" w:hAnsi="Times New Roman" w:cs="Times New Roman"/>
          <w:sz w:val="28"/>
          <w:szCs w:val="28"/>
        </w:rPr>
        <w:t>состав муниципальной комиссии входят председатель, его заместитель (заместители), ответственный секретарь и члены муниципальной комиссии.</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муниципальных органов и учреждений</w:t>
      </w:r>
      <w:r w:rsidRPr="003D3A95">
        <w:rPr>
          <w:rFonts w:ascii="Times New Roman" w:hAnsi="Times New Roman" w:cs="Times New Roman"/>
          <w:i/>
          <w:sz w:val="28"/>
          <w:szCs w:val="28"/>
        </w:rPr>
        <w:t xml:space="preserve">, </w:t>
      </w:r>
      <w:r w:rsidRPr="003D3A95">
        <w:rPr>
          <w:rFonts w:ascii="Times New Roman" w:hAnsi="Times New Roman" w:cs="Times New Roman"/>
          <w:sz w:val="28"/>
          <w:szCs w:val="28"/>
        </w:rPr>
        <w:t xml:space="preserve">представители общественных объединений, религиозных </w:t>
      </w:r>
      <w:proofErr w:type="spellStart"/>
      <w:r w:rsidRPr="003D3A95">
        <w:rPr>
          <w:rFonts w:ascii="Times New Roman" w:hAnsi="Times New Roman" w:cs="Times New Roman"/>
          <w:sz w:val="28"/>
          <w:szCs w:val="28"/>
        </w:rPr>
        <w:t>конфессий</w:t>
      </w:r>
      <w:proofErr w:type="spellEnd"/>
      <w:r w:rsidRPr="003D3A95">
        <w:rPr>
          <w:rFonts w:ascii="Times New Roman" w:hAnsi="Times New Roman" w:cs="Times New Roman"/>
          <w:sz w:val="28"/>
          <w:szCs w:val="28"/>
        </w:rPr>
        <w:t>, граждане, имеющие опыт работы с несовершеннолетними, депутаты соответствующих представительных органов, другие заинтересованные лица.</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sidRPr="003D3A95">
        <w:rPr>
          <w:rFonts w:ascii="Times New Roman" w:hAnsi="Times New Roman" w:cs="Times New Roman"/>
          <w:sz w:val="28"/>
          <w:szCs w:val="28"/>
        </w:rPr>
        <w:t>Председателем, заместителем председателя, ответственным секретарем и членом муниципальной комиссии может быть гражданин Российской Федер</w:t>
      </w:r>
      <w:r>
        <w:rPr>
          <w:rFonts w:ascii="Times New Roman" w:hAnsi="Times New Roman" w:cs="Times New Roman"/>
          <w:sz w:val="28"/>
          <w:szCs w:val="28"/>
        </w:rPr>
        <w:t>ации, достигший возраста 21 год</w:t>
      </w:r>
      <w:r w:rsidRPr="003D3A95">
        <w:rPr>
          <w:rFonts w:ascii="Times New Roman" w:hAnsi="Times New Roman" w:cs="Times New Roman"/>
          <w:sz w:val="28"/>
          <w:szCs w:val="28"/>
        </w:rPr>
        <w:t>.</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6. Муниципальная комиссия:</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1) имеет бланк;</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sidRPr="003D3A95">
        <w:rPr>
          <w:rFonts w:ascii="Times New Roman" w:hAnsi="Times New Roman" w:cs="Times New Roman"/>
          <w:sz w:val="28"/>
          <w:szCs w:val="28"/>
        </w:rPr>
        <w:t>2) может иметь печать.</w:t>
      </w:r>
    </w:p>
    <w:p w:rsidR="004E7B9C" w:rsidRPr="003D3A95" w:rsidRDefault="004E7B9C" w:rsidP="004E7B9C">
      <w:pPr>
        <w:spacing w:line="240" w:lineRule="auto"/>
        <w:contextualSpacing/>
        <w:jc w:val="center"/>
        <w:outlineLvl w:val="0"/>
        <w:rPr>
          <w:rFonts w:ascii="Times New Roman" w:eastAsia="Calibri" w:hAnsi="Times New Roman" w:cs="Times New Roman"/>
          <w:color w:val="FF0000"/>
          <w:sz w:val="28"/>
          <w:szCs w:val="28"/>
        </w:rPr>
      </w:pPr>
    </w:p>
    <w:p w:rsidR="004E7B9C" w:rsidRPr="003D3A95" w:rsidRDefault="004E7B9C" w:rsidP="004E7B9C">
      <w:pPr>
        <w:spacing w:line="240" w:lineRule="auto"/>
        <w:contextualSpacing/>
        <w:jc w:val="center"/>
        <w:outlineLvl w:val="0"/>
        <w:rPr>
          <w:rFonts w:ascii="Times New Roman" w:eastAsia="Calibri" w:hAnsi="Times New Roman" w:cs="Times New Roman"/>
          <w:sz w:val="28"/>
          <w:szCs w:val="28"/>
        </w:rPr>
      </w:pPr>
      <w:r w:rsidRPr="003D3A95">
        <w:rPr>
          <w:rFonts w:ascii="Times New Roman" w:eastAsia="Calibri" w:hAnsi="Times New Roman" w:cs="Times New Roman"/>
          <w:sz w:val="28"/>
          <w:szCs w:val="28"/>
        </w:rPr>
        <w:t xml:space="preserve">Раздел </w:t>
      </w:r>
      <w:r w:rsidRPr="003D3A95">
        <w:rPr>
          <w:rFonts w:ascii="Times New Roman" w:eastAsia="Calibri" w:hAnsi="Times New Roman" w:cs="Times New Roman"/>
          <w:sz w:val="28"/>
          <w:szCs w:val="28"/>
          <w:lang w:val="en-US"/>
        </w:rPr>
        <w:t>II</w:t>
      </w:r>
    </w:p>
    <w:p w:rsidR="004E7B9C" w:rsidRPr="003D3A95" w:rsidRDefault="004E7B9C" w:rsidP="004E7B9C">
      <w:pPr>
        <w:spacing w:line="240" w:lineRule="auto"/>
        <w:contextualSpacing/>
        <w:jc w:val="center"/>
        <w:outlineLvl w:val="0"/>
        <w:rPr>
          <w:rFonts w:ascii="Times New Roman" w:eastAsia="Calibri" w:hAnsi="Times New Roman" w:cs="Times New Roman"/>
          <w:sz w:val="28"/>
          <w:szCs w:val="28"/>
        </w:rPr>
      </w:pPr>
      <w:r w:rsidRPr="003D3A95">
        <w:rPr>
          <w:rFonts w:ascii="Times New Roman" w:eastAsia="Calibri" w:hAnsi="Times New Roman" w:cs="Times New Roman"/>
          <w:sz w:val="28"/>
          <w:szCs w:val="28"/>
        </w:rPr>
        <w:t xml:space="preserve"> Основные задачи муниципальной комиссии </w:t>
      </w:r>
    </w:p>
    <w:p w:rsidR="004E7B9C" w:rsidRPr="003D3A95" w:rsidRDefault="004E7B9C" w:rsidP="004E7B9C">
      <w:pPr>
        <w:spacing w:line="240" w:lineRule="auto"/>
        <w:contextualSpacing/>
        <w:jc w:val="center"/>
        <w:rPr>
          <w:rFonts w:ascii="Times New Roman" w:eastAsia="Calibri" w:hAnsi="Times New Roman" w:cs="Times New Roman"/>
          <w:color w:val="FF0000"/>
          <w:sz w:val="28"/>
          <w:szCs w:val="28"/>
        </w:rPr>
      </w:pP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sidRPr="003D3A95">
        <w:rPr>
          <w:rFonts w:ascii="Times New Roman" w:eastAsia="Calibri" w:hAnsi="Times New Roman" w:cs="Times New Roman"/>
          <w:sz w:val="28"/>
          <w:szCs w:val="28"/>
        </w:rPr>
        <w:t>7. Основными задачами муниципальной комиссии являются:</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Pr="003D3A95">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Pr="003D3A95">
        <w:rPr>
          <w:rFonts w:ascii="Times New Roman" w:hAnsi="Times New Roman" w:cs="Times New Roman"/>
          <w:sz w:val="28"/>
          <w:szCs w:val="28"/>
        </w:rPr>
        <w:t>содействие несовершеннолетним в реализации и защите их прав и охраняемых законом интересов во всех сферах жизнедеятельности, обеспечение защиты прав и законных интересов несовершеннолетних;</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3D3A95">
        <w:rPr>
          <w:rFonts w:ascii="Times New Roman" w:hAnsi="Times New Roman" w:cs="Times New Roman"/>
          <w:sz w:val="28"/>
          <w:szCs w:val="28"/>
        </w:rPr>
        <w:t>принятие мер по обеспечению защиты несовершеннолетних от физического, психического, сексуального, психологического и иных форм насилия;</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Pr="003D3A95">
        <w:rPr>
          <w:rFonts w:ascii="Times New Roman" w:hAnsi="Times New Roman" w:cs="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 </w:t>
      </w:r>
      <w:r w:rsidRPr="003D3A95">
        <w:rPr>
          <w:rFonts w:ascii="Times New Roman" w:hAnsi="Times New Roman" w:cs="Times New Roman"/>
          <w:sz w:val="28"/>
          <w:szCs w:val="28"/>
        </w:rPr>
        <w:t>осуществление мер, предусмотренных законодательством Российской Федерации и законодательством Тверской области по координации деятельности органов и учреждений системы профилактики;</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Pr="003D3A95">
        <w:rPr>
          <w:rFonts w:ascii="Times New Roman" w:hAnsi="Times New Roman" w:cs="Times New Roman"/>
          <w:sz w:val="28"/>
          <w:szCs w:val="28"/>
        </w:rPr>
        <w:t>организация работы по выявлению и реабилитации несовершеннолетних, входящих в группу социального риска, их родителей  или иных законных представителей несовершеннолетних, не выполняющих обязанности по содержанию, воспитанию и обучению несовершеннолетних либо отрицательно влияющих на их поведение, учет данных категорий лиц;</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Pr="003D3A95">
        <w:rPr>
          <w:rFonts w:ascii="Times New Roman" w:hAnsi="Times New Roman" w:cs="Times New Roman"/>
          <w:sz w:val="28"/>
          <w:szCs w:val="28"/>
        </w:rPr>
        <w:t>социально-педагогическая реабилитация несовершеннолетних, находящихся в соц</w:t>
      </w:r>
      <w:r>
        <w:rPr>
          <w:rFonts w:ascii="Times New Roman" w:hAnsi="Times New Roman" w:cs="Times New Roman"/>
          <w:sz w:val="28"/>
          <w:szCs w:val="28"/>
        </w:rPr>
        <w:t xml:space="preserve">иально опасном положении, в том </w:t>
      </w:r>
      <w:proofErr w:type="gramStart"/>
      <w:r w:rsidRPr="003D3A95">
        <w:rPr>
          <w:rFonts w:ascii="Times New Roman" w:hAnsi="Times New Roman" w:cs="Times New Roman"/>
          <w:sz w:val="28"/>
          <w:szCs w:val="28"/>
        </w:rPr>
        <w:t>числе</w:t>
      </w:r>
      <w:proofErr w:type="gramEnd"/>
      <w:r w:rsidRPr="003D3A95">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Pr="003D3A95">
        <w:rPr>
          <w:rFonts w:ascii="Times New Roman" w:hAnsi="Times New Roman" w:cs="Times New Roman"/>
          <w:sz w:val="28"/>
          <w:szCs w:val="28"/>
        </w:rPr>
        <w:t xml:space="preserve">организация </w:t>
      </w:r>
      <w:proofErr w:type="gramStart"/>
      <w:r w:rsidRPr="003D3A95">
        <w:rPr>
          <w:rFonts w:ascii="Times New Roman" w:hAnsi="Times New Roman" w:cs="Times New Roman"/>
          <w:sz w:val="28"/>
          <w:szCs w:val="28"/>
        </w:rPr>
        <w:t>контроля за</w:t>
      </w:r>
      <w:proofErr w:type="gramEnd"/>
      <w:r w:rsidRPr="003D3A95">
        <w:rPr>
          <w:rFonts w:ascii="Times New Roman" w:hAnsi="Times New Roman" w:cs="Times New Roman"/>
          <w:sz w:val="28"/>
          <w:szCs w:val="28"/>
        </w:rPr>
        <w:t xml:space="preserve"> предоставлением несовершеннолетним гарантированных прав в области содержания, воспитания, образования, охраны здоровья, социального обеспечения, а также за обращением с несовершеннолетними в организациях и учреждениях системы профилактики;</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Pr="003D3A95">
        <w:rPr>
          <w:rFonts w:ascii="Times New Roman" w:hAnsi="Times New Roman" w:cs="Times New Roman"/>
          <w:sz w:val="28"/>
          <w:szCs w:val="28"/>
        </w:rPr>
        <w:t>рассмотрение в пределах своей компетенции материалов в отношении несовершеннолетних, совершивших общественно опасные и иные противоправные деяния до достижения возраста, с которого наступает установленная законом ответственность, осуществление функции административной юрисдикции в отношении нес</w:t>
      </w:r>
      <w:r>
        <w:rPr>
          <w:rFonts w:ascii="Times New Roman" w:hAnsi="Times New Roman" w:cs="Times New Roman"/>
          <w:sz w:val="28"/>
          <w:szCs w:val="28"/>
        </w:rPr>
        <w:t>овершеннолетних,                            их родителей</w:t>
      </w:r>
      <w:r w:rsidRPr="003D3A95">
        <w:rPr>
          <w:rFonts w:ascii="Times New Roman" w:hAnsi="Times New Roman" w:cs="Times New Roman"/>
          <w:sz w:val="28"/>
          <w:szCs w:val="28"/>
        </w:rPr>
        <w:t xml:space="preserve"> или иных законных представителей несовершеннолетних;</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w:t>
      </w:r>
      <w:r w:rsidRPr="003D3A95">
        <w:rPr>
          <w:rFonts w:ascii="Times New Roman" w:hAnsi="Times New Roman" w:cs="Times New Roman"/>
          <w:sz w:val="28"/>
          <w:szCs w:val="28"/>
        </w:rPr>
        <w:t>взаимодействие с общественными объединениями, религиозными организациями и гражданами;</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r w:rsidRPr="003D3A95">
        <w:rPr>
          <w:rFonts w:ascii="Times New Roman" w:hAnsi="Times New Roman" w:cs="Times New Roman"/>
          <w:sz w:val="28"/>
          <w:szCs w:val="28"/>
        </w:rPr>
        <w:t>иные задачи, установленные</w:t>
      </w:r>
      <w:r>
        <w:rPr>
          <w:rFonts w:ascii="Times New Roman" w:hAnsi="Times New Roman" w:cs="Times New Roman"/>
          <w:sz w:val="28"/>
          <w:szCs w:val="28"/>
        </w:rPr>
        <w:t xml:space="preserve"> </w:t>
      </w:r>
      <w:r w:rsidRPr="003D3A95">
        <w:rPr>
          <w:rFonts w:ascii="Times New Roman" w:hAnsi="Times New Roman" w:cs="Times New Roman"/>
          <w:sz w:val="28"/>
          <w:szCs w:val="28"/>
        </w:rPr>
        <w:t>законодательством Российской Федерации и законодательством Тверской области.</w:t>
      </w:r>
    </w:p>
    <w:p w:rsidR="004E7B9C" w:rsidRPr="003D3A95" w:rsidRDefault="004E7B9C" w:rsidP="004E7B9C">
      <w:pPr>
        <w:spacing w:line="240" w:lineRule="auto"/>
        <w:ind w:firstLine="540"/>
        <w:contextualSpacing/>
        <w:jc w:val="both"/>
        <w:rPr>
          <w:rFonts w:ascii="Times New Roman" w:eastAsia="Calibri" w:hAnsi="Times New Roman" w:cs="Times New Roman"/>
          <w:color w:val="FF0000"/>
          <w:sz w:val="28"/>
          <w:szCs w:val="28"/>
        </w:rPr>
      </w:pPr>
    </w:p>
    <w:p w:rsidR="004E7B9C" w:rsidRPr="003D3A95" w:rsidRDefault="004E7B9C" w:rsidP="004E7B9C">
      <w:pPr>
        <w:spacing w:line="240" w:lineRule="auto"/>
        <w:contextualSpacing/>
        <w:jc w:val="center"/>
        <w:outlineLvl w:val="0"/>
        <w:rPr>
          <w:rFonts w:ascii="Times New Roman" w:eastAsia="Calibri" w:hAnsi="Times New Roman" w:cs="Times New Roman"/>
          <w:sz w:val="28"/>
          <w:szCs w:val="28"/>
        </w:rPr>
      </w:pPr>
      <w:r w:rsidRPr="003D3A95">
        <w:rPr>
          <w:rFonts w:ascii="Times New Roman" w:eastAsia="Calibri" w:hAnsi="Times New Roman" w:cs="Times New Roman"/>
          <w:sz w:val="28"/>
          <w:szCs w:val="28"/>
        </w:rPr>
        <w:t>Раздел III</w:t>
      </w:r>
    </w:p>
    <w:p w:rsidR="004E7B9C" w:rsidRPr="003D3A95" w:rsidRDefault="004E7B9C" w:rsidP="004E7B9C">
      <w:pPr>
        <w:spacing w:line="240" w:lineRule="auto"/>
        <w:contextualSpacing/>
        <w:jc w:val="center"/>
        <w:outlineLvl w:val="0"/>
        <w:rPr>
          <w:rFonts w:ascii="Times New Roman" w:eastAsia="Calibri" w:hAnsi="Times New Roman" w:cs="Times New Roman"/>
          <w:sz w:val="28"/>
          <w:szCs w:val="28"/>
        </w:rPr>
      </w:pPr>
      <w:r w:rsidRPr="003D3A95">
        <w:rPr>
          <w:rFonts w:ascii="Times New Roman" w:eastAsia="Calibri" w:hAnsi="Times New Roman" w:cs="Times New Roman"/>
          <w:sz w:val="28"/>
          <w:szCs w:val="28"/>
        </w:rPr>
        <w:t xml:space="preserve">Компетенция муниципальной комиссии </w:t>
      </w:r>
    </w:p>
    <w:p w:rsidR="004E7B9C" w:rsidRPr="003D3A95" w:rsidRDefault="004E7B9C" w:rsidP="004E7B9C">
      <w:pPr>
        <w:spacing w:line="240" w:lineRule="auto"/>
        <w:ind w:firstLine="540"/>
        <w:contextualSpacing/>
        <w:jc w:val="both"/>
        <w:rPr>
          <w:rFonts w:ascii="Times New Roman" w:eastAsia="Calibri" w:hAnsi="Times New Roman" w:cs="Times New Roman"/>
          <w:color w:val="FF0000"/>
          <w:sz w:val="28"/>
          <w:szCs w:val="28"/>
        </w:rPr>
      </w:pP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sidRPr="003D3A95">
        <w:rPr>
          <w:rFonts w:ascii="Times New Roman" w:eastAsia="Calibri" w:hAnsi="Times New Roman" w:cs="Times New Roman"/>
          <w:sz w:val="28"/>
          <w:szCs w:val="28"/>
        </w:rPr>
        <w:t>8. Муниципальная комиссия:</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Pr="003D3A95">
        <w:rPr>
          <w:rFonts w:ascii="Times New Roman" w:hAnsi="Times New Roman" w:cs="Times New Roman"/>
          <w:sz w:val="28"/>
          <w:szCs w:val="28"/>
        </w:rPr>
        <w:t>осуществляет полномочия, предусмотренные законодательством Российской Федерации и законодательством Тверской области об административных правонарушениях;</w:t>
      </w:r>
    </w:p>
    <w:p w:rsidR="004E7B9C" w:rsidRPr="003D3A95" w:rsidRDefault="004E7B9C" w:rsidP="004E7B9C">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 </w:t>
      </w:r>
      <w:r w:rsidRPr="003D3A95">
        <w:rPr>
          <w:rFonts w:ascii="Times New Roman" w:hAnsi="Times New Roman" w:cs="Times New Roman"/>
          <w:sz w:val="28"/>
          <w:szCs w:val="28"/>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Pr="003D3A95">
        <w:rPr>
          <w:rFonts w:ascii="Times New Roman" w:hAnsi="Times New Roman" w:cs="Times New Roman"/>
          <w:sz w:val="28"/>
          <w:szCs w:val="28"/>
        </w:rPr>
        <w:t xml:space="preserve"> к суицидальным действиям, осуществляют мониторинг их </w:t>
      </w:r>
      <w:r w:rsidRPr="003D3A95">
        <w:rPr>
          <w:rFonts w:ascii="Times New Roman" w:hAnsi="Times New Roman" w:cs="Times New Roman"/>
          <w:sz w:val="28"/>
          <w:szCs w:val="28"/>
        </w:rPr>
        <w:lastRenderedPageBreak/>
        <w:t>деятельности в пределах и порядке, которые установлены законодательством Российской Федерации и законодательством Тверской области;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3D3A95">
        <w:rPr>
          <w:rFonts w:ascii="Times New Roman" w:hAnsi="Times New Roman" w:cs="Times New Roman"/>
          <w:sz w:val="28"/>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Pr="003D3A95">
        <w:rPr>
          <w:rFonts w:ascii="Times New Roman" w:hAnsi="Times New Roman" w:cs="Times New Roman"/>
          <w:sz w:val="28"/>
          <w:szCs w:val="28"/>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Pr="003D3A95">
        <w:rPr>
          <w:rFonts w:ascii="Times New Roman" w:hAnsi="Times New Roman" w:cs="Times New Roman"/>
          <w:sz w:val="28"/>
          <w:szCs w:val="28"/>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Pr="003D3A95">
        <w:rPr>
          <w:rFonts w:ascii="Times New Roman" w:hAnsi="Times New Roman" w:cs="Times New Roman"/>
          <w:sz w:val="28"/>
          <w:szCs w:val="28"/>
        </w:rPr>
        <w:t>участвует в разработке и реализации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Pr="003D3A95">
        <w:rPr>
          <w:rFonts w:ascii="Times New Roman" w:hAnsi="Times New Roman" w:cs="Times New Roman"/>
          <w:sz w:val="28"/>
          <w:szCs w:val="28"/>
        </w:rPr>
        <w:t xml:space="preserve">принимает меры по совершенствованию деятельности органов и учреждений системы профилактики по итогам анализа и </w:t>
      </w:r>
      <w:proofErr w:type="gramStart"/>
      <w:r w:rsidRPr="003D3A95">
        <w:rPr>
          <w:rFonts w:ascii="Times New Roman" w:hAnsi="Times New Roman" w:cs="Times New Roman"/>
          <w:sz w:val="28"/>
          <w:szCs w:val="28"/>
        </w:rPr>
        <w:t>обобщения</w:t>
      </w:r>
      <w:proofErr w:type="gramEnd"/>
      <w:r w:rsidRPr="003D3A95">
        <w:rPr>
          <w:rFonts w:ascii="Times New Roman" w:hAnsi="Times New Roman" w:cs="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Pr="003D3A95">
        <w:rPr>
          <w:rFonts w:ascii="Times New Roman" w:hAnsi="Times New Roman" w:cs="Times New Roman"/>
          <w:sz w:val="28"/>
          <w:szCs w:val="28"/>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Pr="003D3A95">
        <w:rPr>
          <w:rFonts w:ascii="Times New Roman" w:hAnsi="Times New Roman" w:cs="Times New Roman"/>
          <w:sz w:val="28"/>
          <w:szCs w:val="28"/>
        </w:rPr>
        <w:t xml:space="preserve">подготавливает совместно с соответствующими органами или </w:t>
      </w:r>
      <w:proofErr w:type="gramStart"/>
      <w:r w:rsidRPr="003D3A95">
        <w:rPr>
          <w:rFonts w:ascii="Times New Roman" w:hAnsi="Times New Roman" w:cs="Times New Roman"/>
          <w:sz w:val="28"/>
          <w:szCs w:val="28"/>
        </w:rPr>
        <w:t>учреждениями</w:t>
      </w:r>
      <w:proofErr w:type="gramEnd"/>
      <w:r w:rsidRPr="003D3A95">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w:t>
      </w:r>
      <w:r w:rsidRPr="003D3A95">
        <w:rPr>
          <w:rFonts w:ascii="Times New Roman" w:hAnsi="Times New Roman" w:cs="Times New Roman"/>
          <w:sz w:val="28"/>
          <w:szCs w:val="28"/>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r w:rsidRPr="003D3A95">
        <w:rPr>
          <w:rFonts w:ascii="Times New Roman" w:hAnsi="Times New Roman" w:cs="Times New Roman"/>
          <w:sz w:val="28"/>
          <w:szCs w:val="28"/>
        </w:rPr>
        <w:t xml:space="preserve">дает при наличии согласия родителей или иных законных представителей несовершеннолетнего обучающегося и органа местного самоуправления муниципального образования Тверской области (далее –  </w:t>
      </w:r>
      <w:r w:rsidRPr="003D3A95">
        <w:rPr>
          <w:rFonts w:ascii="Times New Roman" w:hAnsi="Times New Roman" w:cs="Times New Roman"/>
          <w:sz w:val="28"/>
          <w:szCs w:val="28"/>
        </w:rPr>
        <w:lastRenderedPageBreak/>
        <w:t xml:space="preserve">органы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3D3A95">
        <w:rPr>
          <w:rFonts w:ascii="Times New Roman" w:hAnsi="Times New Roman" w:cs="Times New Roman"/>
          <w:sz w:val="28"/>
          <w:szCs w:val="28"/>
        </w:rPr>
        <w:t>Муниципальная комиссия принимает совместно с родителями  или иными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r w:rsidRPr="003D3A95">
        <w:rPr>
          <w:rFonts w:ascii="Times New Roman" w:hAnsi="Times New Roman" w:cs="Times New Roman"/>
          <w:sz w:val="28"/>
          <w:szCs w:val="28"/>
        </w:rPr>
        <w:t>;</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w:t>
      </w:r>
      <w:r w:rsidRPr="003D3A95">
        <w:rPr>
          <w:rFonts w:ascii="Times New Roman" w:hAnsi="Times New Roman" w:cs="Times New Roman"/>
          <w:sz w:val="28"/>
          <w:szCs w:val="28"/>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w:t>
      </w:r>
      <w:r w:rsidRPr="003D3A95">
        <w:rPr>
          <w:rFonts w:ascii="Times New Roman" w:hAnsi="Times New Roman" w:cs="Times New Roman"/>
          <w:sz w:val="28"/>
          <w:szCs w:val="28"/>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Тверской области;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w:t>
      </w:r>
      <w:r w:rsidRPr="003D3A95">
        <w:rPr>
          <w:rFonts w:ascii="Times New Roman" w:hAnsi="Times New Roman" w:cs="Times New Roman"/>
          <w:sz w:val="28"/>
          <w:szCs w:val="28"/>
        </w:rPr>
        <w:t xml:space="preserve">принимает решения на основании заключения </w:t>
      </w:r>
      <w:proofErr w:type="spellStart"/>
      <w:r w:rsidRPr="003D3A95">
        <w:rPr>
          <w:rFonts w:ascii="Times New Roman" w:hAnsi="Times New Roman" w:cs="Times New Roman"/>
          <w:sz w:val="28"/>
          <w:szCs w:val="28"/>
        </w:rPr>
        <w:t>психолого-медико-педагогической</w:t>
      </w:r>
      <w:proofErr w:type="spellEnd"/>
      <w:r w:rsidRPr="003D3A95">
        <w:rPr>
          <w:rFonts w:ascii="Times New Roman" w:hAnsi="Times New Roman" w:cs="Times New Roman"/>
          <w:sz w:val="28"/>
          <w:szCs w:val="28"/>
        </w:rPr>
        <w:t xml:space="preserve"> муниципальной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7" w:history="1">
        <w:r w:rsidRPr="003D3A95">
          <w:rPr>
            <w:rFonts w:ascii="Times New Roman" w:hAnsi="Times New Roman" w:cs="Times New Roman"/>
            <w:sz w:val="28"/>
            <w:szCs w:val="28"/>
          </w:rPr>
          <w:t>законных представителей</w:t>
        </w:r>
      </w:hyperlink>
      <w:r w:rsidRPr="003D3A95">
        <w:rPr>
          <w:rFonts w:ascii="Times New Roman" w:hAnsi="Times New Roman" w:cs="Times New Roman"/>
          <w:sz w:val="28"/>
          <w:szCs w:val="28"/>
        </w:rPr>
        <w:t>, а также самих несовершеннолетних в случае достижения ими возраста 14 лет;</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w:t>
      </w:r>
      <w:r w:rsidRPr="003D3A95">
        <w:rPr>
          <w:rFonts w:ascii="Times New Roman" w:hAnsi="Times New Roman" w:cs="Times New Roman"/>
          <w:sz w:val="28"/>
          <w:szCs w:val="28"/>
        </w:rPr>
        <w:t>принимает постановления об отчислении несовершеннолетних из специальных учебно-воспитательных учреждений открытого типа;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w:t>
      </w:r>
      <w:r w:rsidRPr="003D3A95">
        <w:rPr>
          <w:rFonts w:ascii="Times New Roman" w:hAnsi="Times New Roman" w:cs="Times New Roman"/>
          <w:sz w:val="28"/>
          <w:szCs w:val="28"/>
        </w:rPr>
        <w:t xml:space="preserve">подготавливает и направляет в органы государственной власти Тверской области и органы местного самоуправления в порядке, установленном законодательством Тверской области, </w:t>
      </w:r>
      <w:hyperlink r:id="rId8" w:history="1">
        <w:r w:rsidRPr="003D3A95">
          <w:rPr>
            <w:rFonts w:ascii="Times New Roman" w:hAnsi="Times New Roman" w:cs="Times New Roman"/>
            <w:sz w:val="28"/>
            <w:szCs w:val="28"/>
          </w:rPr>
          <w:t>отчеты</w:t>
        </w:r>
      </w:hyperlink>
      <w:r w:rsidRPr="003D3A95">
        <w:rPr>
          <w:rFonts w:ascii="Times New Roman" w:hAnsi="Times New Roman" w:cs="Times New Roman"/>
          <w:sz w:val="28"/>
          <w:szCs w:val="28"/>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 Тверской области;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w:t>
      </w:r>
      <w:r w:rsidRPr="003D3A95">
        <w:rPr>
          <w:rFonts w:ascii="Times New Roman" w:hAnsi="Times New Roman" w:cs="Times New Roman"/>
          <w:sz w:val="28"/>
          <w:szCs w:val="28"/>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3D3A95">
        <w:rPr>
          <w:rFonts w:ascii="Times New Roman" w:hAnsi="Times New Roman" w:cs="Times New Roman"/>
          <w:sz w:val="28"/>
          <w:szCs w:val="28"/>
        </w:rPr>
        <w:t>недостижением</w:t>
      </w:r>
      <w:proofErr w:type="spellEnd"/>
      <w:r w:rsidRPr="003D3A95">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3D3A95">
        <w:rPr>
          <w:rFonts w:ascii="Times New Roman" w:hAnsi="Times New Roman" w:cs="Times New Roman"/>
          <w:sz w:val="28"/>
          <w:szCs w:val="28"/>
        </w:rPr>
        <w:t>судом</w:t>
      </w:r>
      <w:proofErr w:type="gramEnd"/>
      <w:r w:rsidRPr="003D3A95">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w:t>
      </w:r>
      <w:r>
        <w:rPr>
          <w:rFonts w:ascii="Times New Roman" w:hAnsi="Times New Roman" w:cs="Times New Roman"/>
          <w:sz w:val="28"/>
          <w:szCs w:val="28"/>
        </w:rPr>
        <w:t xml:space="preserve"> </w:t>
      </w:r>
      <w:r w:rsidRPr="003D3A95">
        <w:rPr>
          <w:rFonts w:ascii="Times New Roman" w:hAnsi="Times New Roman" w:cs="Times New Roman"/>
          <w:sz w:val="28"/>
          <w:szCs w:val="28"/>
        </w:rPr>
        <w:t xml:space="preserve">их родителей </w:t>
      </w:r>
      <w:r w:rsidRPr="003D3A95">
        <w:rPr>
          <w:rFonts w:ascii="Times New Roman" w:hAnsi="Times New Roman" w:cs="Times New Roman"/>
          <w:sz w:val="28"/>
          <w:szCs w:val="28"/>
        </w:rPr>
        <w:lastRenderedPageBreak/>
        <w:t>или иных законных представителей, относящиеся к установленной сфере деятельности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w:t>
      </w:r>
      <w:r w:rsidRPr="003D3A95">
        <w:rPr>
          <w:rFonts w:ascii="Times New Roman" w:hAnsi="Times New Roman" w:cs="Times New Roman"/>
          <w:sz w:val="28"/>
          <w:szCs w:val="28"/>
        </w:rPr>
        <w:t xml:space="preserve">рассматривает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w:t>
      </w:r>
      <w:hyperlink r:id="rId9" w:history="1">
        <w:r w:rsidRPr="003D3A95">
          <w:rPr>
            <w:rFonts w:ascii="Times New Roman" w:hAnsi="Times New Roman" w:cs="Times New Roman"/>
            <w:sz w:val="28"/>
            <w:szCs w:val="28"/>
          </w:rPr>
          <w:t>Кодексом</w:t>
        </w:r>
      </w:hyperlink>
      <w:r w:rsidRPr="003D3A95">
        <w:rPr>
          <w:rFonts w:ascii="Times New Roman" w:hAnsi="Times New Roman" w:cs="Times New Roman"/>
          <w:sz w:val="28"/>
          <w:szCs w:val="28"/>
        </w:rPr>
        <w:t xml:space="preserve"> Российской Федерации об административных правонарушениях и законодательством Тверской области об административной ответственности к компетенции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w:t>
      </w:r>
      <w:r w:rsidRPr="003D3A95">
        <w:rPr>
          <w:rFonts w:ascii="Times New Roman" w:hAnsi="Times New Roman" w:cs="Times New Roman"/>
          <w:sz w:val="28"/>
          <w:szCs w:val="28"/>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 </w:t>
      </w:r>
      <w:r w:rsidRPr="003D3A95">
        <w:rPr>
          <w:rFonts w:ascii="Times New Roman" w:hAnsi="Times New Roman" w:cs="Times New Roman"/>
          <w:sz w:val="28"/>
          <w:szCs w:val="28"/>
        </w:rPr>
        <w:t xml:space="preserve">дает совместно с Государственной инспекцией труда в Тверской области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w:t>
      </w:r>
      <w:r w:rsidRPr="003D3A95">
        <w:rPr>
          <w:rFonts w:ascii="Times New Roman" w:hAnsi="Times New Roman" w:cs="Times New Roman"/>
          <w:sz w:val="28"/>
          <w:szCs w:val="28"/>
        </w:rPr>
        <w:t>участвует в разработке проектов нормативных правовых актов по вопросам защиты прав и законных интересов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w:t>
      </w:r>
      <w:r w:rsidRPr="003D3A95">
        <w:rPr>
          <w:rFonts w:ascii="Times New Roman" w:hAnsi="Times New Roman" w:cs="Times New Roman"/>
          <w:sz w:val="28"/>
          <w:szCs w:val="28"/>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0" w:history="1">
        <w:r w:rsidRPr="003D3A95">
          <w:rPr>
            <w:rFonts w:ascii="Times New Roman" w:hAnsi="Times New Roman" w:cs="Times New Roman"/>
            <w:sz w:val="28"/>
            <w:szCs w:val="28"/>
          </w:rPr>
          <w:t>статье 5</w:t>
        </w:r>
      </w:hyperlink>
      <w:r w:rsidRPr="003D3A9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24.06.1999       № </w:t>
      </w:r>
      <w:r w:rsidRPr="003D3A95">
        <w:rPr>
          <w:rFonts w:ascii="Times New Roman" w:hAnsi="Times New Roman" w:cs="Times New Roman"/>
          <w:sz w:val="28"/>
          <w:szCs w:val="28"/>
        </w:rPr>
        <w:t>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23) </w:t>
      </w:r>
      <w:r w:rsidRPr="003D3A95">
        <w:rPr>
          <w:rFonts w:ascii="Times New Roman" w:hAnsi="Times New Roman" w:cs="Times New Roman"/>
          <w:sz w:val="28"/>
          <w:szCs w:val="28"/>
        </w:rP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1" w:history="1">
        <w:r w:rsidRPr="003D3A95">
          <w:rPr>
            <w:rFonts w:ascii="Times New Roman" w:hAnsi="Times New Roman" w:cs="Times New Roman"/>
            <w:sz w:val="28"/>
            <w:szCs w:val="28"/>
          </w:rPr>
          <w:t>статье 5</w:t>
        </w:r>
      </w:hyperlink>
      <w:r w:rsidRPr="003D3A95">
        <w:rPr>
          <w:rFonts w:ascii="Times New Roman" w:hAnsi="Times New Roman" w:cs="Times New Roman"/>
          <w:sz w:val="28"/>
          <w:szCs w:val="28"/>
        </w:rPr>
        <w:t xml:space="preserve"> Федерального закона «Об основах системы профилактики безнадзорности и прав</w:t>
      </w:r>
      <w:r>
        <w:rPr>
          <w:rFonts w:ascii="Times New Roman" w:hAnsi="Times New Roman" w:cs="Times New Roman"/>
          <w:sz w:val="28"/>
          <w:szCs w:val="28"/>
        </w:rPr>
        <w:t xml:space="preserve">онарушений несовершеннолетних», </w:t>
      </w:r>
      <w:r w:rsidRPr="003D3A95">
        <w:rPr>
          <w:rFonts w:ascii="Times New Roman" w:hAnsi="Times New Roman" w:cs="Times New Roman"/>
          <w:sz w:val="28"/>
          <w:szCs w:val="28"/>
        </w:rPr>
        <w:t>требует использования ресурсов нескольких органов и (или) учреждений системы профилактики, и контролирует их исполнение;</w:t>
      </w:r>
      <w:proofErr w:type="gramEnd"/>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 </w:t>
      </w:r>
      <w:r w:rsidRPr="003D3A95">
        <w:rPr>
          <w:rFonts w:ascii="Times New Roman" w:hAnsi="Times New Roman" w:cs="Times New Roman"/>
          <w:sz w:val="28"/>
          <w:szCs w:val="28"/>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 </w:t>
      </w:r>
      <w:r w:rsidRPr="003D3A95">
        <w:rPr>
          <w:rFonts w:ascii="Times New Roman" w:hAnsi="Times New Roman" w:cs="Times New Roman"/>
          <w:sz w:val="28"/>
          <w:szCs w:val="28"/>
        </w:rPr>
        <w:t>организует в установленном законодательством порядке контроль, обследование и проверку условий содержания, воспитания, обучения и применения труда несовершеннолетних в семье;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 </w:t>
      </w:r>
      <w:r w:rsidRPr="003D3A95">
        <w:rPr>
          <w:rFonts w:ascii="Times New Roman" w:hAnsi="Times New Roman" w:cs="Times New Roman"/>
          <w:sz w:val="28"/>
          <w:szCs w:val="28"/>
        </w:rPr>
        <w:t>принимает решение о направлении материалов на родителей или иных законных представителей несовершеннолетних в суд в случае ненадлежащего исполнения своих обязанностей по содержанию и воспитанию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27) </w:t>
      </w:r>
      <w:r w:rsidRPr="003D3A95">
        <w:rPr>
          <w:rFonts w:ascii="Times New Roman" w:hAnsi="Times New Roman" w:cs="Times New Roman"/>
          <w:sz w:val="28"/>
          <w:szCs w:val="28"/>
        </w:rPr>
        <w:t>вносит предложения в органы опеки и попечительства о формах устройства и поддержки несовершеннолетних, нуждающихся в помощи государства;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 </w:t>
      </w:r>
      <w:r w:rsidRPr="003D3A95">
        <w:rPr>
          <w:rFonts w:ascii="Times New Roman" w:hAnsi="Times New Roman" w:cs="Times New Roman"/>
          <w:sz w:val="28"/>
          <w:szCs w:val="28"/>
        </w:rPr>
        <w:t>участвует в рассмотрении судом дел, возбужденных по своей инициативе и связанных с защитой прав и законных интересов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 xml:space="preserve">29) осуществляет иные полномочия, установленные законодательством Российской Федерации и </w:t>
      </w:r>
      <w:hyperlink r:id="rId12" w:history="1">
        <w:r w:rsidRPr="003D3A95">
          <w:rPr>
            <w:rFonts w:ascii="Times New Roman" w:hAnsi="Times New Roman" w:cs="Times New Roman"/>
            <w:sz w:val="28"/>
            <w:szCs w:val="28"/>
          </w:rPr>
          <w:t>законодательством</w:t>
        </w:r>
      </w:hyperlink>
      <w:r w:rsidRPr="003D3A95">
        <w:rPr>
          <w:rFonts w:ascii="Times New Roman" w:hAnsi="Times New Roman" w:cs="Times New Roman"/>
          <w:sz w:val="28"/>
          <w:szCs w:val="28"/>
        </w:rPr>
        <w:t xml:space="preserve"> Тверской области.</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w:t>
      </w:r>
      <w:r w:rsidRPr="003D3A95">
        <w:rPr>
          <w:rFonts w:ascii="Times New Roman" w:eastAsia="Calibri" w:hAnsi="Times New Roman" w:cs="Times New Roman"/>
          <w:sz w:val="28"/>
          <w:szCs w:val="28"/>
        </w:rPr>
        <w:t>Муниципальная комиссия в пределах своей компетенции имеет право:</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w:t>
      </w:r>
      <w:r w:rsidRPr="003D3A95">
        <w:rPr>
          <w:rFonts w:ascii="Times New Roman" w:hAnsi="Times New Roman" w:cs="Times New Roman"/>
          <w:sz w:val="28"/>
          <w:szCs w:val="28"/>
        </w:rPr>
        <w:t>установленном порядке запрашивать и получать от исполнительных органов государственной власти Тверской области и органов местного самоуправления, учреждений и организаций независимо от организационно-правовых форм и форм собственности необходимые для работы сведения (материалы);</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Pr="003D3A95">
        <w:rPr>
          <w:rFonts w:ascii="Times New Roman" w:hAnsi="Times New Roman" w:cs="Times New Roman"/>
          <w:sz w:val="28"/>
          <w:szCs w:val="28"/>
        </w:rPr>
        <w:t>приглашать должностных лиц, специалистов и граждан для получения от них информации и объяснений по рассматриваемым вопросам;</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3D3A95">
        <w:rPr>
          <w:rFonts w:ascii="Times New Roman" w:hAnsi="Times New Roman" w:cs="Times New Roman"/>
          <w:sz w:val="28"/>
          <w:szCs w:val="28"/>
        </w:rPr>
        <w:t>привлекать для участия в работе представителей исполнительных органов государственной власти Тверской области, органов местного самоуправления, учреждений и организаций независимо от организационно-правовых форм и форм собственности и других заинтересованных лиц;</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Pr="003D3A95">
        <w:rPr>
          <w:rFonts w:ascii="Times New Roman" w:hAnsi="Times New Roman" w:cs="Times New Roman"/>
          <w:sz w:val="28"/>
          <w:szCs w:val="28"/>
        </w:rPr>
        <w:t>вносить представления в исполнительные органы государственной власти Тверской области и органы местного самоуправления, учреждения и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Pr="003D3A95">
        <w:rPr>
          <w:rFonts w:ascii="Times New Roman" w:hAnsi="Times New Roman" w:cs="Times New Roman"/>
          <w:sz w:val="28"/>
          <w:szCs w:val="28"/>
        </w:rPr>
        <w:t>вести прием несовершеннолетних, родителей или иных законных представителей несовершеннолетних и иных лиц;</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Pr="003D3A95">
        <w:rPr>
          <w:rFonts w:ascii="Times New Roman" w:hAnsi="Times New Roman" w:cs="Times New Roman"/>
          <w:sz w:val="28"/>
          <w:szCs w:val="28"/>
        </w:rPr>
        <w:t>ходатайствовать перед судом об освобождении от наказания, применении более мягкого наказания,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7) ходатайствовать о помиловании несовершеннолетнего осужденного;</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Pr="003D3A95">
        <w:rPr>
          <w:rFonts w:ascii="Times New Roman" w:hAnsi="Times New Roman" w:cs="Times New Roman"/>
          <w:sz w:val="28"/>
          <w:szCs w:val="28"/>
        </w:rPr>
        <w:t>рассматривать другие материалы (дела), отнесенные  законодательством Российской Федерации и законодательством Тверской области к компетенции муниципальной комиссии, и принимать по ним решения;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9) </w:t>
      </w:r>
      <w:r w:rsidRPr="003D3A95">
        <w:rPr>
          <w:rFonts w:ascii="Times New Roman" w:hAnsi="Times New Roman" w:cs="Times New Roman"/>
          <w:sz w:val="28"/>
          <w:szCs w:val="28"/>
        </w:rPr>
        <w:t xml:space="preserve">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w:t>
      </w:r>
      <w:r w:rsidRPr="003D3A95">
        <w:rPr>
          <w:rFonts w:ascii="Times New Roman" w:hAnsi="Times New Roman" w:cs="Times New Roman"/>
          <w:sz w:val="28"/>
          <w:szCs w:val="28"/>
        </w:rPr>
        <w:lastRenderedPageBreak/>
        <w:t xml:space="preserve">подлежащих уголовной ответственности в связи с </w:t>
      </w:r>
      <w:proofErr w:type="spellStart"/>
      <w:r w:rsidRPr="003D3A95">
        <w:rPr>
          <w:rFonts w:ascii="Times New Roman" w:hAnsi="Times New Roman" w:cs="Times New Roman"/>
          <w:sz w:val="28"/>
          <w:szCs w:val="28"/>
        </w:rPr>
        <w:t>недостижением</w:t>
      </w:r>
      <w:proofErr w:type="spellEnd"/>
      <w:r w:rsidRPr="003D3A95">
        <w:rPr>
          <w:rFonts w:ascii="Times New Roman" w:hAnsi="Times New Roman" w:cs="Times New Roman"/>
          <w:sz w:val="28"/>
          <w:szCs w:val="28"/>
        </w:rPr>
        <w:t xml:space="preserve"> возраста, с которого</w:t>
      </w:r>
      <w:proofErr w:type="gramEnd"/>
      <w:r w:rsidRPr="003D3A95">
        <w:rPr>
          <w:rFonts w:ascii="Times New Roman" w:hAnsi="Times New Roman" w:cs="Times New Roman"/>
          <w:sz w:val="28"/>
          <w:szCs w:val="28"/>
        </w:rPr>
        <w:t xml:space="preserve"> </w:t>
      </w:r>
      <w:proofErr w:type="gramStart"/>
      <w:r w:rsidRPr="003D3A95">
        <w:rPr>
          <w:rFonts w:ascii="Times New Roman" w:hAnsi="Times New Roman" w:cs="Times New Roman"/>
          <w:sz w:val="28"/>
          <w:szCs w:val="28"/>
        </w:rPr>
        <w:t>наступает уголовная ответственность, или вследствие отставания в психическом развитии, не связанного с психическим расстройством,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roofErr w:type="gramEnd"/>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w:t>
      </w:r>
      <w:r w:rsidRPr="003D3A95">
        <w:rPr>
          <w:rFonts w:ascii="Times New Roman" w:hAnsi="Times New Roman" w:cs="Times New Roman"/>
          <w:sz w:val="28"/>
          <w:szCs w:val="28"/>
        </w:rPr>
        <w:t>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11) </w:t>
      </w:r>
      <w:r w:rsidRPr="003D3A95">
        <w:rPr>
          <w:rFonts w:ascii="Times New Roman" w:hAnsi="Times New Roman" w:cs="Times New Roman"/>
          <w:sz w:val="28"/>
          <w:szCs w:val="28"/>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10. Муниципальная комиссия рассматривает материалы (дела):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по </w:t>
      </w:r>
      <w:r w:rsidRPr="003D3A95">
        <w:rPr>
          <w:rFonts w:ascii="Times New Roman" w:hAnsi="Times New Roman" w:cs="Times New Roman"/>
          <w:sz w:val="28"/>
          <w:szCs w:val="28"/>
        </w:rPr>
        <w:t>заявлению несовершеннолетнего, его родителей или иных законных представителей;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2) по собственной инициативе;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3D3A95">
        <w:rPr>
          <w:rFonts w:ascii="Times New Roman" w:hAnsi="Times New Roman" w:cs="Times New Roman"/>
          <w:sz w:val="28"/>
          <w:szCs w:val="28"/>
        </w:rPr>
        <w:t xml:space="preserve">полученные от органов и учреждений системы профилактики, общественных объединений;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4) по ходатайству работодателей;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по </w:t>
      </w:r>
      <w:r w:rsidRPr="003D3A95">
        <w:rPr>
          <w:rFonts w:ascii="Times New Roman" w:hAnsi="Times New Roman" w:cs="Times New Roman"/>
          <w:sz w:val="28"/>
          <w:szCs w:val="28"/>
        </w:rPr>
        <w:t>постановлениям правоохранительных органов в отношении несовершеннолетних, совершивших общественно опасное деяние до достижения возраста, с которого наступает уголовная ответственность;</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6) по сообщению граждан;</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w:t>
      </w:r>
      <w:r w:rsidRPr="003D3A95">
        <w:rPr>
          <w:rFonts w:ascii="Times New Roman" w:hAnsi="Times New Roman" w:cs="Times New Roman"/>
          <w:sz w:val="28"/>
          <w:szCs w:val="28"/>
        </w:rPr>
        <w:t xml:space="preserve">переданные в порядке, предусмотренном </w:t>
      </w:r>
      <w:hyperlink r:id="rId13" w:history="1">
        <w:r w:rsidRPr="003D3A95">
          <w:rPr>
            <w:rFonts w:ascii="Times New Roman" w:hAnsi="Times New Roman" w:cs="Times New Roman"/>
            <w:sz w:val="28"/>
            <w:szCs w:val="28"/>
          </w:rPr>
          <w:t>Кодексом</w:t>
        </w:r>
      </w:hyperlink>
      <w:r w:rsidRPr="003D3A95">
        <w:rPr>
          <w:rFonts w:ascii="Times New Roman" w:hAnsi="Times New Roman" w:cs="Times New Roman"/>
          <w:sz w:val="28"/>
          <w:szCs w:val="28"/>
        </w:rPr>
        <w:t xml:space="preserve"> Российской Федерации об административных правонарушениях, законодательством Тверской области об административных правонарушениях, а также материалы, отнесенные к ее компетенции в соответствии с  законодательством Российской Федерации и законодательством Тверской области. </w:t>
      </w:r>
      <w:proofErr w:type="gramEnd"/>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sidRPr="003D3A95">
        <w:rPr>
          <w:rFonts w:ascii="Times New Roman" w:eastAsia="Calibri" w:hAnsi="Times New Roman" w:cs="Times New Roman"/>
          <w:sz w:val="28"/>
          <w:szCs w:val="28"/>
        </w:rPr>
        <w:t>11. Рассмотрение муниципальной комиссией дел об административных правонарушениях:</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sidRPr="003D3A95">
        <w:rPr>
          <w:rFonts w:ascii="Times New Roman" w:eastAsia="Calibri" w:hAnsi="Times New Roman" w:cs="Times New Roman"/>
          <w:sz w:val="28"/>
          <w:szCs w:val="28"/>
        </w:rPr>
        <w:t>1) муниципальная комиссия рассматривает дела об административных правонарушениях, совершенных несовершеннолетними, их родителями или иными законными представителями, отнесенные к ее компетенции законодательством Российской Федерации и законодательством Тверской области об административных правонарушениях;</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w:t>
      </w:r>
      <w:r w:rsidRPr="003D3A95">
        <w:rPr>
          <w:rFonts w:ascii="Times New Roman" w:eastAsia="Calibri" w:hAnsi="Times New Roman" w:cs="Times New Roman"/>
          <w:sz w:val="28"/>
          <w:szCs w:val="28"/>
        </w:rPr>
        <w:t>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В случае </w:t>
      </w:r>
      <w:r w:rsidRPr="003D3A95">
        <w:rPr>
          <w:rFonts w:ascii="Times New Roman" w:hAnsi="Times New Roman" w:cs="Times New Roman"/>
          <w:color w:val="000000" w:themeColor="text1"/>
          <w:sz w:val="28"/>
          <w:szCs w:val="28"/>
        </w:rPr>
        <w:t xml:space="preserve">освобождения несовершеннолетнего от административной ответственности при малозначительности совершенного им административного правонарушения муниципальная комиссия может принять решение о применении к указанному лицу мер воздействия, предусмотренных </w:t>
      </w:r>
      <w:hyperlink r:id="rId14" w:history="1">
        <w:r w:rsidRPr="003D3A95">
          <w:rPr>
            <w:rFonts w:ascii="Times New Roman" w:hAnsi="Times New Roman" w:cs="Times New Roman"/>
            <w:color w:val="000000" w:themeColor="text1"/>
            <w:sz w:val="28"/>
            <w:szCs w:val="28"/>
          </w:rPr>
          <w:t>законодательством</w:t>
        </w:r>
      </w:hyperlink>
      <w:r w:rsidRPr="003D3A95">
        <w:rPr>
          <w:rFonts w:ascii="Times New Roman" w:hAnsi="Times New Roman" w:cs="Times New Roman"/>
          <w:sz w:val="28"/>
          <w:szCs w:val="28"/>
        </w:rPr>
        <w:t xml:space="preserve"> Российской Федерации</w:t>
      </w:r>
      <w:r w:rsidRPr="003D3A95">
        <w:rPr>
          <w:rFonts w:ascii="Times New Roman" w:hAnsi="Times New Roman" w:cs="Times New Roman"/>
          <w:color w:val="000000" w:themeColor="text1"/>
          <w:sz w:val="28"/>
          <w:szCs w:val="28"/>
        </w:rPr>
        <w:t xml:space="preserve"> о защите прав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В случае </w:t>
      </w:r>
      <w:r w:rsidRPr="003D3A95">
        <w:rPr>
          <w:rFonts w:ascii="Times New Roman" w:hAnsi="Times New Roman" w:cs="Times New Roman"/>
          <w:sz w:val="28"/>
          <w:szCs w:val="28"/>
        </w:rPr>
        <w:t xml:space="preserve">если в процессе рассмотрения дела об административном правонарушении в отношении </w:t>
      </w:r>
      <w:proofErr w:type="gramStart"/>
      <w:r w:rsidRPr="003D3A95">
        <w:rPr>
          <w:rFonts w:ascii="Times New Roman" w:hAnsi="Times New Roman" w:cs="Times New Roman"/>
          <w:sz w:val="28"/>
          <w:szCs w:val="28"/>
        </w:rPr>
        <w:t>несовершеннолетнего</w:t>
      </w:r>
      <w:proofErr w:type="gramEnd"/>
      <w:r w:rsidRPr="003D3A95">
        <w:rPr>
          <w:rFonts w:ascii="Times New Roman" w:hAnsi="Times New Roman" w:cs="Times New Roman"/>
          <w:sz w:val="28"/>
          <w:szCs w:val="28"/>
        </w:rPr>
        <w:t xml:space="preserve"> либо его родителей или иных законных представителей муниципальная комиссия обнаружит в действиях (бездействии) признаки административного правонарушения, рассмотрение которого не отнесено к ее компетенции, или признаки состава преступления, муниципальная комиссия направляет соответствующие материалы в органы внутренних дел, прокуратуру, суд или иные органы для решения вопроса о возбуждении дела об административном правонарушении или уголовного дела в отношении указанных лиц.</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К </w:t>
      </w:r>
      <w:r w:rsidRPr="003D3A95">
        <w:rPr>
          <w:rFonts w:ascii="Times New Roman" w:eastAsia="Calibri" w:hAnsi="Times New Roman" w:cs="Times New Roman"/>
          <w:sz w:val="28"/>
          <w:szCs w:val="28"/>
        </w:rPr>
        <w:t>родителям или иным законным пред</w:t>
      </w:r>
      <w:r>
        <w:rPr>
          <w:rFonts w:ascii="Times New Roman" w:eastAsia="Calibri" w:hAnsi="Times New Roman" w:cs="Times New Roman"/>
          <w:sz w:val="28"/>
          <w:szCs w:val="28"/>
        </w:rPr>
        <w:t xml:space="preserve">ставителям несовершеннолетних, </w:t>
      </w:r>
      <w:r w:rsidRPr="003D3A95">
        <w:rPr>
          <w:rFonts w:ascii="Times New Roman" w:eastAsia="Calibri" w:hAnsi="Times New Roman" w:cs="Times New Roman"/>
          <w:sz w:val="28"/>
          <w:szCs w:val="28"/>
        </w:rPr>
        <w:t>злостно не исполняющим обязанности по воспитанию, обучению и содержанию несовершеннолетних либо отрицательно влияющим на их поведение, муниципальная комиссия может применять следующие меры воздействия:</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sidRPr="003D3A95">
        <w:rPr>
          <w:rFonts w:ascii="Times New Roman" w:eastAsia="Calibri" w:hAnsi="Times New Roman" w:cs="Times New Roman"/>
          <w:sz w:val="28"/>
          <w:szCs w:val="28"/>
        </w:rPr>
        <w:t>1) вынести предупреждение;</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3D3A95">
        <w:rPr>
          <w:rFonts w:ascii="Times New Roman" w:eastAsia="Calibri" w:hAnsi="Times New Roman" w:cs="Times New Roman"/>
          <w:sz w:val="28"/>
          <w:szCs w:val="28"/>
        </w:rPr>
        <w:t>назначить административное наказание, предусмотренное законодательством об административных правонарушениях;</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 </w:t>
      </w:r>
      <w:r w:rsidRPr="003D3A95">
        <w:rPr>
          <w:rFonts w:ascii="Times New Roman" w:eastAsia="Calibri" w:hAnsi="Times New Roman" w:cs="Times New Roman"/>
          <w:sz w:val="28"/>
          <w:szCs w:val="28"/>
        </w:rPr>
        <w:t>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roofErr w:type="gramEnd"/>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Pr="003D3A95">
        <w:rPr>
          <w:rFonts w:ascii="Times New Roman" w:eastAsia="Calibri" w:hAnsi="Times New Roman" w:cs="Times New Roman"/>
          <w:sz w:val="28"/>
          <w:szCs w:val="28"/>
        </w:rPr>
        <w:t>обратиться в суд с заявлением об ограничении или о лишении родительских прав.</w:t>
      </w:r>
    </w:p>
    <w:p w:rsidR="004E7B9C" w:rsidRPr="003D3A95" w:rsidRDefault="004E7B9C" w:rsidP="004E7B9C">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w:t>
      </w:r>
      <w:r w:rsidRPr="003D3A95">
        <w:rPr>
          <w:rFonts w:ascii="Times New Roman" w:eastAsia="Calibri" w:hAnsi="Times New Roman" w:cs="Times New Roman"/>
          <w:sz w:val="28"/>
          <w:szCs w:val="28"/>
        </w:rPr>
        <w:t>Постановление муниципальной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муниципальной комиссией.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w:t>
      </w:r>
      <w:r w:rsidRPr="003D3A95">
        <w:rPr>
          <w:rFonts w:ascii="Times New Roman" w:hAnsi="Times New Roman" w:cs="Times New Roman"/>
          <w:sz w:val="28"/>
          <w:szCs w:val="28"/>
        </w:rPr>
        <w:t xml:space="preserve">При подготовке и рассмотрении дел об административном правонарушении муниципальная комиссия должна точно установить возраст, условия жизни и воспитания несовершеннолетнего, факт правонарушения и данные, подтверждающие его совершение, имелись ли взрослые подстрекатели и другие соучастники правонарушения, применялись ли к </w:t>
      </w:r>
      <w:r w:rsidRPr="003D3A95">
        <w:rPr>
          <w:rFonts w:ascii="Times New Roman" w:hAnsi="Times New Roman" w:cs="Times New Roman"/>
          <w:sz w:val="28"/>
          <w:szCs w:val="28"/>
        </w:rPr>
        <w:lastRenderedPageBreak/>
        <w:t xml:space="preserve">несовершеннолетнему ранее меры воздействия, выяснить причины и условия, способствовавшие совершению правонарушения   несовершеннолетним.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
          <w:bCs/>
          <w:color w:val="FF0000"/>
          <w:sz w:val="28"/>
          <w:szCs w:val="28"/>
        </w:rPr>
      </w:pPr>
    </w:p>
    <w:p w:rsidR="004E7B9C" w:rsidRPr="003D3A95" w:rsidRDefault="004E7B9C" w:rsidP="004E7B9C">
      <w:pPr>
        <w:autoSpaceDE w:val="0"/>
        <w:autoSpaceDN w:val="0"/>
        <w:adjustRightInd w:val="0"/>
        <w:spacing w:line="240" w:lineRule="auto"/>
        <w:contextualSpacing/>
        <w:jc w:val="center"/>
        <w:outlineLvl w:val="1"/>
        <w:rPr>
          <w:rFonts w:ascii="Times New Roman" w:hAnsi="Times New Roman" w:cs="Times New Roman"/>
          <w:bCs/>
          <w:color w:val="000000" w:themeColor="text1"/>
          <w:sz w:val="28"/>
          <w:szCs w:val="28"/>
        </w:rPr>
      </w:pPr>
      <w:r w:rsidRPr="003D3A95">
        <w:rPr>
          <w:rFonts w:ascii="Times New Roman" w:hAnsi="Times New Roman" w:cs="Times New Roman"/>
          <w:bCs/>
          <w:color w:val="000000" w:themeColor="text1"/>
          <w:sz w:val="28"/>
          <w:szCs w:val="28"/>
        </w:rPr>
        <w:t>Раздел IV</w:t>
      </w:r>
    </w:p>
    <w:p w:rsidR="004E7B9C" w:rsidRPr="003D3A95" w:rsidRDefault="004E7B9C" w:rsidP="004E7B9C">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3D3A95">
        <w:rPr>
          <w:rFonts w:ascii="Times New Roman" w:hAnsi="Times New Roman" w:cs="Times New Roman"/>
          <w:bCs/>
          <w:color w:val="000000" w:themeColor="text1"/>
          <w:sz w:val="28"/>
          <w:szCs w:val="28"/>
        </w:rPr>
        <w:t>Вопросы обеспечения деятельности муниципальной комиссии</w:t>
      </w:r>
    </w:p>
    <w:p w:rsidR="004E7B9C" w:rsidRPr="003D3A95" w:rsidRDefault="004E7B9C" w:rsidP="004E7B9C">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w:t>
      </w:r>
      <w:r w:rsidRPr="003D3A95">
        <w:rPr>
          <w:rFonts w:ascii="Times New Roman" w:hAnsi="Times New Roman" w:cs="Times New Roman"/>
          <w:color w:val="000000" w:themeColor="text1"/>
          <w:sz w:val="28"/>
          <w:szCs w:val="28"/>
        </w:rPr>
        <w:t>К вопросам обеспечения деятельности муниципальной комиссии   относятся: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Pr="003D3A95">
        <w:rPr>
          <w:rFonts w:ascii="Times New Roman" w:hAnsi="Times New Roman" w:cs="Times New Roman"/>
          <w:color w:val="000000" w:themeColor="text1"/>
          <w:sz w:val="28"/>
          <w:szCs w:val="28"/>
        </w:rPr>
        <w:t>подготовка и организация проведения заседаний и иных плановых мероприятий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3D3A95">
        <w:rPr>
          <w:rFonts w:ascii="Times New Roman" w:hAnsi="Times New Roman" w:cs="Times New Roman"/>
          <w:color w:val="000000" w:themeColor="text1"/>
          <w:sz w:val="28"/>
          <w:szCs w:val="28"/>
        </w:rPr>
        <w:t xml:space="preserve">осуществление </w:t>
      </w:r>
      <w:proofErr w:type="gramStart"/>
      <w:r w:rsidRPr="003D3A95">
        <w:rPr>
          <w:rFonts w:ascii="Times New Roman" w:hAnsi="Times New Roman" w:cs="Times New Roman"/>
          <w:color w:val="000000" w:themeColor="text1"/>
          <w:sz w:val="28"/>
          <w:szCs w:val="28"/>
        </w:rPr>
        <w:t>контроля за</w:t>
      </w:r>
      <w:proofErr w:type="gramEnd"/>
      <w:r w:rsidRPr="003D3A95">
        <w:rPr>
          <w:rFonts w:ascii="Times New Roman" w:hAnsi="Times New Roman" w:cs="Times New Roman"/>
          <w:color w:val="000000" w:themeColor="text1"/>
          <w:sz w:val="28"/>
          <w:szCs w:val="28"/>
        </w:rPr>
        <w:t xml:space="preserve"> своевременностью подготовки и представления материалов для рассмотрения на заседаниях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3) ведение делопроизводства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Pr="003D3A95">
        <w:rPr>
          <w:rFonts w:ascii="Times New Roman" w:hAnsi="Times New Roman" w:cs="Times New Roman"/>
          <w:color w:val="000000" w:themeColor="text1"/>
          <w:sz w:val="28"/>
          <w:szCs w:val="28"/>
        </w:rPr>
        <w:t>оказание консультативной помощи представителям органов и учреждений системы профилактики, а также представителям иных подразделений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муниципальной комиссии, при поступлении соответствующего запроса;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Pr="003D3A95">
        <w:rPr>
          <w:rFonts w:ascii="Times New Roman" w:hAnsi="Times New Roman" w:cs="Times New Roman"/>
          <w:color w:val="000000" w:themeColor="text1"/>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w:t>
      </w:r>
      <w:r w:rsidRPr="003D3A95">
        <w:rPr>
          <w:rFonts w:ascii="Times New Roman" w:hAnsi="Times New Roman" w:cs="Times New Roman"/>
          <w:color w:val="000000" w:themeColor="text1"/>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w:t>
      </w:r>
      <w:r w:rsidRPr="003D3A95">
        <w:rPr>
          <w:rFonts w:ascii="Times New Roman" w:hAnsi="Times New Roman" w:cs="Times New Roman"/>
          <w:color w:val="000000" w:themeColor="text1"/>
          <w:sz w:val="28"/>
          <w:szCs w:val="28"/>
        </w:rPr>
        <w:t>организация рассмотрения муниципальной комиссией поступивших в муниципальную комиссию обращений граждан, сообщений органов и учреждений системы профилактики по вопросам, относящимся к ее компетенции;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w:t>
      </w:r>
      <w:r w:rsidRPr="003D3A95">
        <w:rPr>
          <w:rFonts w:ascii="Times New Roman" w:hAnsi="Times New Roman" w:cs="Times New Roman"/>
          <w:color w:val="000000" w:themeColor="text1"/>
          <w:sz w:val="28"/>
          <w:szCs w:val="28"/>
        </w:rPr>
        <w:t>осуществление сбора, обработки и обобщения информации, необходимой для решения задач, стоящих перед муниципальной комиссией;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 xml:space="preserve">9) осуществление сбора и обобщение информации о численности лиц, предусмотренных </w:t>
      </w:r>
      <w:hyperlink r:id="rId15" w:history="1">
        <w:r w:rsidRPr="003D3A95">
          <w:rPr>
            <w:rFonts w:ascii="Times New Roman" w:hAnsi="Times New Roman" w:cs="Times New Roman"/>
            <w:color w:val="000000" w:themeColor="text1"/>
            <w:sz w:val="28"/>
            <w:szCs w:val="28"/>
          </w:rPr>
          <w:t>статьей 5</w:t>
        </w:r>
      </w:hyperlink>
      <w:r w:rsidRPr="003D3A95">
        <w:rPr>
          <w:rFonts w:ascii="Times New Roman" w:hAnsi="Times New Roman" w:cs="Times New Roman"/>
          <w:color w:val="000000" w:themeColor="text1"/>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w:t>
      </w:r>
      <w:r w:rsidRPr="003D3A95">
        <w:rPr>
          <w:rFonts w:ascii="Times New Roman" w:hAnsi="Times New Roman" w:cs="Times New Roman"/>
          <w:color w:val="000000" w:themeColor="text1"/>
          <w:sz w:val="28"/>
          <w:szCs w:val="28"/>
        </w:rPr>
        <w:t>обобщение сведений о детской безнадзорности, правонарушениях несовершеннолетних, защите их прав и законных интересов на территории соответствующего муниципального образования Тверской области для представления на рассмотрение муниципальной комиссии с целью анализа ситуации;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 </w:t>
      </w:r>
      <w:r w:rsidRPr="003D3A95">
        <w:rPr>
          <w:rFonts w:ascii="Times New Roman" w:hAnsi="Times New Roman" w:cs="Times New Roman"/>
          <w:color w:val="000000" w:themeColor="text1"/>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w:t>
      </w:r>
      <w:r w:rsidRPr="003D3A95">
        <w:rPr>
          <w:rFonts w:ascii="Times New Roman" w:hAnsi="Times New Roman" w:cs="Times New Roman"/>
          <w:color w:val="000000" w:themeColor="text1"/>
          <w:sz w:val="28"/>
          <w:szCs w:val="28"/>
        </w:rPr>
        <w:t>организация по поручению председателя муниципальной комиссии работы экспертных групп, штабов, а также консилиумов и других совещательных органов для решения задач, стоящих перед муниципальной комиссией;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w:t>
      </w:r>
      <w:r w:rsidRPr="003D3A95">
        <w:rPr>
          <w:rFonts w:ascii="Times New Roman" w:hAnsi="Times New Roman" w:cs="Times New Roman"/>
          <w:color w:val="000000" w:themeColor="text1"/>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муниципальной комиссией;</w:t>
      </w:r>
    </w:p>
    <w:p w:rsidR="004E7B9C" w:rsidRPr="003D3A95" w:rsidRDefault="004E7B9C" w:rsidP="004E7B9C">
      <w:pPr>
        <w:tabs>
          <w:tab w:val="left" w:pos="709"/>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14) </w:t>
      </w:r>
      <w:r w:rsidRPr="003D3A95">
        <w:rPr>
          <w:rFonts w:ascii="Times New Roman" w:hAnsi="Times New Roman" w:cs="Times New Roman"/>
          <w:sz w:val="28"/>
          <w:szCs w:val="28"/>
        </w:rPr>
        <w:t>направление запросов в федеральные государственные органы, федеральные органы государственной власти, органы государственной власти, органы местного самоуправления Тверской области и иных субъектов Российской Федерации, организации, муниципальные комиссии Тверской области и иных субъектов Российской Федерации о представлении необходимых для рассмотрения на з</w:t>
      </w:r>
      <w:r>
        <w:rPr>
          <w:rFonts w:ascii="Times New Roman" w:hAnsi="Times New Roman" w:cs="Times New Roman"/>
          <w:sz w:val="28"/>
          <w:szCs w:val="28"/>
        </w:rPr>
        <w:t>аседании муниципальной комиссии</w:t>
      </w:r>
      <w:r w:rsidRPr="003D3A95">
        <w:rPr>
          <w:rFonts w:ascii="Times New Roman" w:hAnsi="Times New Roman" w:cs="Times New Roman"/>
          <w:sz w:val="28"/>
          <w:szCs w:val="28"/>
        </w:rPr>
        <w:t xml:space="preserve"> материалов (информации) по вопросам, отнесенным к ее компетенции;</w:t>
      </w:r>
      <w:proofErr w:type="gramEnd"/>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15) обеспечение доступа к информации о деятельности муниципальной комиссии путем участия в подготовке публикаций и выступлений в средствах массовой информации Тверской области, в информаци</w:t>
      </w:r>
      <w:r>
        <w:rPr>
          <w:rFonts w:ascii="Times New Roman" w:hAnsi="Times New Roman" w:cs="Times New Roman"/>
          <w:color w:val="000000" w:themeColor="text1"/>
          <w:sz w:val="28"/>
          <w:szCs w:val="28"/>
        </w:rPr>
        <w:t xml:space="preserve">онно-телекоммуникационной сети Интернет </w:t>
      </w:r>
      <w:r w:rsidRPr="003D3A95">
        <w:rPr>
          <w:rFonts w:ascii="Times New Roman" w:hAnsi="Times New Roman" w:cs="Times New Roman"/>
          <w:color w:val="000000" w:themeColor="text1"/>
          <w:sz w:val="28"/>
          <w:szCs w:val="28"/>
        </w:rPr>
        <w:t>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w:t>
      </w:r>
      <w:r w:rsidRPr="003D3A95">
        <w:rPr>
          <w:rFonts w:ascii="Times New Roman" w:hAnsi="Times New Roman" w:cs="Times New Roman"/>
          <w:color w:val="000000" w:themeColor="text1"/>
          <w:sz w:val="28"/>
          <w:szCs w:val="28"/>
        </w:rPr>
        <w:t xml:space="preserve">осуществление сбора, обобщения информации о численности несовершеннолетних, находящихся в социально опасном положении, на территории </w:t>
      </w:r>
      <w:r>
        <w:rPr>
          <w:rFonts w:ascii="Times New Roman" w:hAnsi="Times New Roman" w:cs="Times New Roman"/>
          <w:color w:val="000000" w:themeColor="text1"/>
          <w:sz w:val="28"/>
          <w:szCs w:val="28"/>
        </w:rPr>
        <w:t>Молоковского муниципального округа</w:t>
      </w:r>
      <w:r w:rsidRPr="003D3A95">
        <w:rPr>
          <w:rFonts w:ascii="Times New Roman" w:hAnsi="Times New Roman" w:cs="Times New Roman"/>
          <w:color w:val="000000" w:themeColor="text1"/>
          <w:sz w:val="28"/>
          <w:szCs w:val="28"/>
        </w:rPr>
        <w:t xml:space="preserve"> Тверской области;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17) подготовка и направление в межведомственную комиссию по делам несовершеннолетних и защите их прав при Правительстве Тверской области справочной информации, отчетов по вопросам, относящимся к компетенции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w:t>
      </w:r>
      <w:r w:rsidRPr="003D3A95">
        <w:rPr>
          <w:rFonts w:ascii="Times New Roman" w:hAnsi="Times New Roman" w:cs="Times New Roman"/>
          <w:color w:val="000000" w:themeColor="text1"/>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 xml:space="preserve">19) исполнение иных полномочий в </w:t>
      </w:r>
      <w:r>
        <w:rPr>
          <w:rFonts w:ascii="Times New Roman" w:hAnsi="Times New Roman" w:cs="Times New Roman"/>
          <w:color w:val="000000" w:themeColor="text1"/>
          <w:sz w:val="28"/>
          <w:szCs w:val="28"/>
        </w:rPr>
        <w:t>рамках обеспечения деятельности</w:t>
      </w:r>
      <w:r w:rsidRPr="003D3A95">
        <w:rPr>
          <w:rFonts w:ascii="Times New Roman" w:hAnsi="Times New Roman" w:cs="Times New Roman"/>
          <w:color w:val="000000" w:themeColor="text1"/>
          <w:sz w:val="28"/>
          <w:szCs w:val="28"/>
        </w:rPr>
        <w:t xml:space="preserve"> муниципальной комиссии по реализации муниципальной комиссией полномочий, предусмотренных законодательством Российской Федерации и законодательством Тверской области.</w:t>
      </w:r>
    </w:p>
    <w:p w:rsidR="004E7B9C" w:rsidRDefault="004E7B9C" w:rsidP="004E7B9C">
      <w:pPr>
        <w:spacing w:line="240" w:lineRule="auto"/>
        <w:contextualSpacing/>
        <w:jc w:val="center"/>
        <w:outlineLvl w:val="0"/>
        <w:rPr>
          <w:rFonts w:ascii="Times New Roman" w:eastAsia="Calibri" w:hAnsi="Times New Roman" w:cs="Times New Roman"/>
          <w:color w:val="FF0000"/>
          <w:sz w:val="28"/>
          <w:szCs w:val="28"/>
        </w:rPr>
      </w:pPr>
    </w:p>
    <w:p w:rsidR="004E7B9C" w:rsidRDefault="004E7B9C" w:rsidP="004E7B9C">
      <w:pPr>
        <w:spacing w:line="240" w:lineRule="auto"/>
        <w:contextualSpacing/>
        <w:jc w:val="center"/>
        <w:outlineLvl w:val="0"/>
        <w:rPr>
          <w:rFonts w:ascii="Times New Roman" w:eastAsia="Calibri" w:hAnsi="Times New Roman" w:cs="Times New Roman"/>
          <w:color w:val="FF0000"/>
          <w:sz w:val="28"/>
          <w:szCs w:val="28"/>
        </w:rPr>
      </w:pPr>
    </w:p>
    <w:p w:rsidR="004E7B9C" w:rsidRDefault="004E7B9C" w:rsidP="004E7B9C">
      <w:pPr>
        <w:spacing w:line="240" w:lineRule="auto"/>
        <w:contextualSpacing/>
        <w:jc w:val="center"/>
        <w:outlineLvl w:val="0"/>
        <w:rPr>
          <w:rFonts w:ascii="Times New Roman" w:eastAsia="Calibri" w:hAnsi="Times New Roman" w:cs="Times New Roman"/>
          <w:color w:val="FF0000"/>
          <w:sz w:val="28"/>
          <w:szCs w:val="28"/>
        </w:rPr>
      </w:pPr>
    </w:p>
    <w:p w:rsidR="004E7B9C" w:rsidRPr="003D3A95" w:rsidRDefault="004E7B9C" w:rsidP="004E7B9C">
      <w:pPr>
        <w:spacing w:line="240" w:lineRule="auto"/>
        <w:contextualSpacing/>
        <w:jc w:val="center"/>
        <w:outlineLvl w:val="0"/>
        <w:rPr>
          <w:rFonts w:ascii="Times New Roman" w:eastAsia="Calibri" w:hAnsi="Times New Roman" w:cs="Times New Roman"/>
          <w:color w:val="FF0000"/>
          <w:sz w:val="28"/>
          <w:szCs w:val="28"/>
        </w:rPr>
      </w:pPr>
    </w:p>
    <w:p w:rsidR="004E7B9C" w:rsidRPr="003D3A95" w:rsidRDefault="004E7B9C" w:rsidP="004E7B9C">
      <w:pPr>
        <w:spacing w:line="240" w:lineRule="auto"/>
        <w:contextualSpacing/>
        <w:jc w:val="center"/>
        <w:outlineLvl w:val="0"/>
        <w:rPr>
          <w:rFonts w:ascii="Times New Roman" w:eastAsia="Calibri" w:hAnsi="Times New Roman" w:cs="Times New Roman"/>
          <w:color w:val="000000" w:themeColor="text1"/>
          <w:sz w:val="28"/>
          <w:szCs w:val="28"/>
        </w:rPr>
      </w:pPr>
      <w:r w:rsidRPr="003D3A95">
        <w:rPr>
          <w:rFonts w:ascii="Times New Roman" w:eastAsia="Calibri" w:hAnsi="Times New Roman" w:cs="Times New Roman"/>
          <w:color w:val="000000" w:themeColor="text1"/>
          <w:sz w:val="28"/>
          <w:szCs w:val="28"/>
        </w:rPr>
        <w:lastRenderedPageBreak/>
        <w:t>Раздел V</w:t>
      </w:r>
    </w:p>
    <w:p w:rsidR="004E7B9C" w:rsidRPr="003D3A95" w:rsidRDefault="004E7B9C" w:rsidP="004E7B9C">
      <w:pPr>
        <w:spacing w:line="240" w:lineRule="auto"/>
        <w:contextualSpacing/>
        <w:jc w:val="center"/>
        <w:outlineLvl w:val="0"/>
        <w:rPr>
          <w:rFonts w:ascii="Times New Roman" w:eastAsia="Calibri" w:hAnsi="Times New Roman" w:cs="Times New Roman"/>
          <w:color w:val="000000" w:themeColor="text1"/>
          <w:sz w:val="28"/>
          <w:szCs w:val="28"/>
        </w:rPr>
      </w:pPr>
      <w:r w:rsidRPr="003D3A95">
        <w:rPr>
          <w:rFonts w:ascii="Times New Roman" w:eastAsia="Calibri" w:hAnsi="Times New Roman" w:cs="Times New Roman"/>
          <w:color w:val="000000" w:themeColor="text1"/>
          <w:sz w:val="28"/>
          <w:szCs w:val="28"/>
        </w:rPr>
        <w:t xml:space="preserve"> Порядок рассмотрения материалов (дел) муниципальной комиссией </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w:t>
      </w:r>
      <w:r w:rsidRPr="003D3A95">
        <w:rPr>
          <w:rFonts w:ascii="Times New Roman" w:hAnsi="Times New Roman" w:cs="Times New Roman"/>
          <w:color w:val="000000" w:themeColor="text1"/>
          <w:sz w:val="28"/>
          <w:szCs w:val="28"/>
        </w:rPr>
        <w:t>Заседания муниципальной комиссии проводятся в соответствии с планом работы муниципальной комиссии, но не реже двух раз в месяц.</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Внеочередные заседания муниципальной комиссии проводятся по мере необходимости по решению председателя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w:t>
      </w:r>
      <w:r w:rsidRPr="003D3A95">
        <w:rPr>
          <w:rFonts w:ascii="Times New Roman" w:hAnsi="Times New Roman" w:cs="Times New Roman"/>
          <w:color w:val="000000" w:themeColor="text1"/>
          <w:sz w:val="28"/>
          <w:szCs w:val="28"/>
        </w:rPr>
        <w:t>Предложения в проект плана работы муниципальной комиссии вносятся в муниципальную комиссию ее членами в письменной форме в сроки, определенные председателем муниципальной комиссии или постановлением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w:t>
      </w:r>
      <w:r w:rsidRPr="003D3A95">
        <w:rPr>
          <w:rFonts w:ascii="Times New Roman" w:hAnsi="Times New Roman" w:cs="Times New Roman"/>
          <w:color w:val="000000" w:themeColor="text1"/>
          <w:sz w:val="28"/>
          <w:szCs w:val="28"/>
        </w:rPr>
        <w:t>Предложения по рассмотрению вопросов на заседании муниципальной комиссии должны содержать:</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Pr="003D3A95">
        <w:rPr>
          <w:rFonts w:ascii="Times New Roman" w:hAnsi="Times New Roman" w:cs="Times New Roman"/>
          <w:color w:val="000000" w:themeColor="text1"/>
          <w:sz w:val="28"/>
          <w:szCs w:val="28"/>
        </w:rPr>
        <w:t>наименование вопроса и краткое обоснование необходимости его рассмотрения на заседании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 </w:t>
      </w:r>
      <w:r w:rsidRPr="003D3A95">
        <w:rPr>
          <w:rFonts w:ascii="Times New Roman" w:hAnsi="Times New Roman" w:cs="Times New Roman"/>
          <w:color w:val="000000" w:themeColor="text1"/>
          <w:sz w:val="28"/>
          <w:szCs w:val="28"/>
        </w:rPr>
        <w:t>информацию об органе (организации, учреждении), и (или) должностном лице, и (или) члене муниципальной комиссии, ответственных за подготовку вопроса;</w:t>
      </w:r>
      <w:proofErr w:type="gramEnd"/>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3) перечень соисполнителей (при их наличии);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4) срок рассмотрения вопроса на заседании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w:t>
      </w:r>
      <w:r w:rsidRPr="003D3A95">
        <w:rPr>
          <w:rFonts w:ascii="Times New Roman" w:hAnsi="Times New Roman" w:cs="Times New Roman"/>
          <w:color w:val="000000" w:themeColor="text1"/>
          <w:sz w:val="28"/>
          <w:szCs w:val="28"/>
        </w:rPr>
        <w:t>Предложения в проект плана работы муниципальной комиссии могут направляться членам муниципальной комиссии для их предварительного согласования.</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w:t>
      </w:r>
      <w:r w:rsidRPr="003D3A95">
        <w:rPr>
          <w:rFonts w:ascii="Times New Roman" w:hAnsi="Times New Roman" w:cs="Times New Roman"/>
          <w:color w:val="000000" w:themeColor="text1"/>
          <w:sz w:val="28"/>
          <w:szCs w:val="28"/>
        </w:rPr>
        <w:t>Проект плана работы муниципальной комиссии формируется на основе предложений, поступивших в муниципальную комиссию, по согласованию с председателем муниципальной комиссии выносится для обсуждения и утверждения на заседании муниципальной комиссии в конце года, предшествующего году реализации плана работы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shd w:val="clear" w:color="auto" w:fill="C0C0C0"/>
        </w:rPr>
      </w:pPr>
      <w:r>
        <w:rPr>
          <w:rFonts w:ascii="Times New Roman" w:hAnsi="Times New Roman" w:cs="Times New Roman"/>
          <w:color w:val="000000" w:themeColor="text1"/>
          <w:sz w:val="28"/>
          <w:szCs w:val="28"/>
        </w:rPr>
        <w:t>23. </w:t>
      </w:r>
      <w:r w:rsidRPr="003D3A95">
        <w:rPr>
          <w:rFonts w:ascii="Times New Roman" w:hAnsi="Times New Roman" w:cs="Times New Roman"/>
          <w:color w:val="000000" w:themeColor="text1"/>
          <w:sz w:val="28"/>
          <w:szCs w:val="28"/>
        </w:rPr>
        <w:t xml:space="preserve">Изменения в план работы муниципальной комиссии вносятся на заседании муниципальной </w:t>
      </w:r>
      <w:proofErr w:type="gramStart"/>
      <w:r w:rsidRPr="003D3A95">
        <w:rPr>
          <w:rFonts w:ascii="Times New Roman" w:hAnsi="Times New Roman" w:cs="Times New Roman"/>
          <w:color w:val="000000" w:themeColor="text1"/>
          <w:sz w:val="28"/>
          <w:szCs w:val="28"/>
        </w:rPr>
        <w:t>комиссии</w:t>
      </w:r>
      <w:proofErr w:type="gramEnd"/>
      <w:r w:rsidRPr="003D3A95">
        <w:rPr>
          <w:rFonts w:ascii="Times New Roman" w:hAnsi="Times New Roman" w:cs="Times New Roman"/>
          <w:color w:val="000000" w:themeColor="text1"/>
          <w:sz w:val="28"/>
          <w:szCs w:val="28"/>
        </w:rPr>
        <w:t xml:space="preserve"> на основании предложений лиц, входящих в ее состав.</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w:t>
      </w:r>
      <w:r w:rsidRPr="003D3A95">
        <w:rPr>
          <w:rFonts w:ascii="Times New Roman" w:hAnsi="Times New Roman" w:cs="Times New Roman"/>
          <w:color w:val="000000" w:themeColor="text1"/>
          <w:sz w:val="28"/>
          <w:szCs w:val="28"/>
        </w:rPr>
        <w:t>Члены муниципальной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муниципальной комиссии поручена подготовка соответствующих информационных материалов для рассмотрения на заседаниях муниципальной комиссии, несут персональную ответственность за качество и своевременность их представления.</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 xml:space="preserve">25. Информационные материалы по вопросам, включенным в повестку заседания муниципальной комиссии, представляются в муниципальную комиссию органами (организациями, учреждениями), должностными лицами, членами муниципальной комиссии, ответственными за их подготовку, в соответствии с планом работы муниципальной комиссии не </w:t>
      </w:r>
      <w:proofErr w:type="gramStart"/>
      <w:r w:rsidRPr="003D3A95">
        <w:rPr>
          <w:rFonts w:ascii="Times New Roman" w:hAnsi="Times New Roman" w:cs="Times New Roman"/>
          <w:color w:val="000000" w:themeColor="text1"/>
          <w:sz w:val="28"/>
          <w:szCs w:val="28"/>
        </w:rPr>
        <w:t>позднее</w:t>
      </w:r>
      <w:proofErr w:type="gramEnd"/>
      <w:r w:rsidRPr="003D3A95">
        <w:rPr>
          <w:rFonts w:ascii="Times New Roman" w:hAnsi="Times New Roman" w:cs="Times New Roman"/>
          <w:color w:val="000000" w:themeColor="text1"/>
          <w:sz w:val="28"/>
          <w:szCs w:val="28"/>
        </w:rPr>
        <w:t xml:space="preserve"> чем за 10 дней до дня проведения заседания му</w:t>
      </w:r>
      <w:r>
        <w:rPr>
          <w:rFonts w:ascii="Times New Roman" w:hAnsi="Times New Roman" w:cs="Times New Roman"/>
          <w:color w:val="000000" w:themeColor="text1"/>
          <w:sz w:val="28"/>
          <w:szCs w:val="28"/>
        </w:rPr>
        <w:t>ниципальной комиссии и включают</w:t>
      </w:r>
      <w:r w:rsidRPr="003D3A95">
        <w:rPr>
          <w:rFonts w:ascii="Times New Roman" w:hAnsi="Times New Roman" w:cs="Times New Roman"/>
          <w:color w:val="000000" w:themeColor="text1"/>
          <w:sz w:val="28"/>
          <w:szCs w:val="28"/>
        </w:rPr>
        <w:t>:</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w:t>
      </w:r>
      <w:r w:rsidRPr="003D3A95">
        <w:rPr>
          <w:rFonts w:ascii="Times New Roman" w:hAnsi="Times New Roman" w:cs="Times New Roman"/>
          <w:color w:val="000000" w:themeColor="text1"/>
          <w:sz w:val="28"/>
          <w:szCs w:val="28"/>
        </w:rPr>
        <w:t>справочно-аналитическую информацию по вопросу, вынесенному на рассмотрение;</w:t>
      </w:r>
    </w:p>
    <w:p w:rsidR="004E7B9C" w:rsidRPr="003D3A95" w:rsidRDefault="004E7B9C" w:rsidP="004E7B9C">
      <w:pPr>
        <w:spacing w:after="1"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2) </w:t>
      </w:r>
      <w:r w:rsidRPr="003D3A95">
        <w:rPr>
          <w:rFonts w:ascii="Times New Roman" w:hAnsi="Times New Roman" w:cs="Times New Roman"/>
          <w:sz w:val="28"/>
          <w:szCs w:val="28"/>
        </w:rPr>
        <w:t>предложения в проект постановления муниципальной комиссии по рассматриваемому вопросу;</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3D3A95">
        <w:rPr>
          <w:rFonts w:ascii="Times New Roman" w:hAnsi="Times New Roman" w:cs="Times New Roman"/>
          <w:color w:val="000000" w:themeColor="text1"/>
          <w:sz w:val="28"/>
          <w:szCs w:val="28"/>
        </w:rPr>
        <w:t>особые мнения по представленному проекту постановления муниципальной комиссии, если таковые имеются;</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Pr="003D3A95">
        <w:rPr>
          <w:rFonts w:ascii="Times New Roman" w:hAnsi="Times New Roman" w:cs="Times New Roman"/>
          <w:color w:val="000000" w:themeColor="text1"/>
          <w:sz w:val="28"/>
          <w:szCs w:val="28"/>
        </w:rPr>
        <w:t>материалы согласования проекта постановления муниципальной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5) иные сведения, необходимые для рассмотрения вопроса.</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 xml:space="preserve">26. В случае непредставления материалов </w:t>
      </w:r>
      <w:r>
        <w:rPr>
          <w:rFonts w:ascii="Times New Roman" w:hAnsi="Times New Roman" w:cs="Times New Roman"/>
          <w:color w:val="000000" w:themeColor="text1"/>
          <w:sz w:val="28"/>
          <w:szCs w:val="28"/>
        </w:rPr>
        <w:t>в установленный настоящим П</w:t>
      </w:r>
      <w:r w:rsidRPr="003D3A95">
        <w:rPr>
          <w:rFonts w:ascii="Times New Roman" w:hAnsi="Times New Roman" w:cs="Times New Roman"/>
          <w:color w:val="000000" w:themeColor="text1"/>
          <w:sz w:val="28"/>
          <w:szCs w:val="28"/>
        </w:rPr>
        <w:t>оложением срок или их представления с нарушением требований, установленных</w:t>
      </w:r>
      <w:r>
        <w:rPr>
          <w:rFonts w:ascii="Times New Roman" w:hAnsi="Times New Roman" w:cs="Times New Roman"/>
          <w:color w:val="000000" w:themeColor="text1"/>
          <w:sz w:val="28"/>
          <w:szCs w:val="28"/>
        </w:rPr>
        <w:t xml:space="preserve"> к данным материалам настоящим П</w:t>
      </w:r>
      <w:r w:rsidRPr="003D3A95">
        <w:rPr>
          <w:rFonts w:ascii="Times New Roman" w:hAnsi="Times New Roman" w:cs="Times New Roman"/>
          <w:color w:val="000000" w:themeColor="text1"/>
          <w:sz w:val="28"/>
          <w:szCs w:val="28"/>
        </w:rPr>
        <w:t>оложением, вопрос может быть снят с рассмотрения либо перенесен для рассмотрения на другое заседание муниципальной комиссии в соответствии с решением председателя муниципальной комиссии.</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w:t>
      </w:r>
      <w:r w:rsidRPr="003D3A95">
        <w:rPr>
          <w:rFonts w:ascii="Times New Roman" w:hAnsi="Times New Roman" w:cs="Times New Roman"/>
          <w:color w:val="000000" w:themeColor="text1"/>
          <w:sz w:val="28"/>
          <w:szCs w:val="28"/>
        </w:rPr>
        <w:t xml:space="preserve">Повестка заседания муниципальной комиссии, проекты постановлений муниципальной комиссии по вопросам, включенным в повестку заседания муниципальной комиссии, и соответствующие материалы по данным вопросам направляются членам муниципальной комиссии не </w:t>
      </w:r>
      <w:proofErr w:type="gramStart"/>
      <w:r w:rsidRPr="003D3A95">
        <w:rPr>
          <w:rFonts w:ascii="Times New Roman" w:hAnsi="Times New Roman" w:cs="Times New Roman"/>
          <w:color w:val="000000" w:themeColor="text1"/>
          <w:sz w:val="28"/>
          <w:szCs w:val="28"/>
        </w:rPr>
        <w:t>позднее</w:t>
      </w:r>
      <w:proofErr w:type="gramEnd"/>
      <w:r w:rsidRPr="003D3A95">
        <w:rPr>
          <w:rFonts w:ascii="Times New Roman" w:hAnsi="Times New Roman" w:cs="Times New Roman"/>
          <w:color w:val="000000" w:themeColor="text1"/>
          <w:sz w:val="28"/>
          <w:szCs w:val="28"/>
        </w:rPr>
        <w:t xml:space="preserve"> чем за 3 рабочих дня до дня проведения заседания муниципальной комиссии.</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28. </w:t>
      </w:r>
      <w:r w:rsidRPr="003D3A95">
        <w:rPr>
          <w:rFonts w:ascii="Times New Roman" w:hAnsi="Times New Roman" w:cs="Times New Roman"/>
          <w:color w:val="000000" w:themeColor="text1"/>
          <w:sz w:val="28"/>
          <w:szCs w:val="28"/>
        </w:rPr>
        <w:t>Члены муниципальной комиссии и иные участники заседания муниципальной комиссии, которым направлены повестка заседания муниципальной комиссии, проект постановления и иные материалы муниципальной комиссии, при наличии замечаний и предложений представляют их в муниципальную комиссию до начала проведения заседания муниципальной комиссии.</w:t>
      </w:r>
    </w:p>
    <w:p w:rsidR="004E7B9C" w:rsidRPr="003D3A95" w:rsidRDefault="004E7B9C" w:rsidP="004E7B9C">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29. </w:t>
      </w:r>
      <w:r w:rsidRPr="003D3A95">
        <w:rPr>
          <w:rFonts w:ascii="Times New Roman" w:hAnsi="Times New Roman" w:cs="Times New Roman"/>
          <w:color w:val="000000" w:themeColor="text1"/>
          <w:sz w:val="28"/>
          <w:szCs w:val="28"/>
        </w:rPr>
        <w:t>О дате, времени, месте и повестке заседания муниципальной комиссии извещается прокурор.</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w:t>
      </w:r>
      <w:r w:rsidRPr="003D3A95">
        <w:rPr>
          <w:rFonts w:ascii="Times New Roman" w:hAnsi="Times New Roman" w:cs="Times New Roman"/>
          <w:color w:val="000000" w:themeColor="text1"/>
          <w:sz w:val="28"/>
          <w:szCs w:val="28"/>
        </w:rPr>
        <w:t xml:space="preserve">Заседание муниципальной </w:t>
      </w:r>
      <w:r>
        <w:rPr>
          <w:rFonts w:ascii="Times New Roman" w:hAnsi="Times New Roman" w:cs="Times New Roman"/>
          <w:color w:val="000000" w:themeColor="text1"/>
          <w:sz w:val="28"/>
          <w:szCs w:val="28"/>
        </w:rPr>
        <w:t xml:space="preserve">комиссии считается правомочным, </w:t>
      </w:r>
      <w:r w:rsidRPr="003D3A95">
        <w:rPr>
          <w:rFonts w:ascii="Times New Roman" w:hAnsi="Times New Roman" w:cs="Times New Roman"/>
          <w:color w:val="000000" w:themeColor="text1"/>
          <w:sz w:val="28"/>
          <w:szCs w:val="28"/>
        </w:rPr>
        <w:t xml:space="preserve">если на нем присутствует не менее половины ее членов.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Члены муниципальной комиссии участвуют в ее заседаниях без права замены.</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w:t>
      </w:r>
      <w:r w:rsidRPr="003D3A95">
        <w:rPr>
          <w:rFonts w:ascii="Times New Roman" w:hAnsi="Times New Roman" w:cs="Times New Roman"/>
          <w:sz w:val="28"/>
          <w:szCs w:val="28"/>
        </w:rPr>
        <w:t>Председательствует на заседании муниципальной комиссии ее председатель либо по его поручению заместитель председателя</w:t>
      </w:r>
      <w:r w:rsidRPr="003D3A95">
        <w:rPr>
          <w:rFonts w:ascii="Times New Roman" w:hAnsi="Times New Roman" w:cs="Times New Roman"/>
          <w:color w:val="000000" w:themeColor="text1"/>
          <w:sz w:val="28"/>
          <w:szCs w:val="28"/>
        </w:rPr>
        <w:t xml:space="preserve"> муниципальной комиссии</w:t>
      </w:r>
      <w:r w:rsidRPr="003D3A95">
        <w:rPr>
          <w:rFonts w:ascii="Times New Roman" w:hAnsi="Times New Roman" w:cs="Times New Roman"/>
          <w:sz w:val="28"/>
          <w:szCs w:val="28"/>
        </w:rPr>
        <w:t>.</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FF0000"/>
          <w:sz w:val="28"/>
          <w:szCs w:val="28"/>
        </w:rPr>
      </w:pPr>
      <w:r w:rsidRPr="003D3A95">
        <w:rPr>
          <w:rFonts w:ascii="Times New Roman" w:hAnsi="Times New Roman" w:cs="Times New Roman"/>
          <w:color w:val="000000" w:themeColor="text1"/>
          <w:sz w:val="28"/>
          <w:szCs w:val="28"/>
        </w:rPr>
        <w:t xml:space="preserve">32. Председатель муниципальной комиссии осуществляет полномочия члена муниципальной комиссии, предусмотренные </w:t>
      </w:r>
      <w:hyperlink r:id="rId16" w:history="1">
        <w:r w:rsidRPr="003D3A95">
          <w:rPr>
            <w:rFonts w:ascii="Times New Roman" w:hAnsi="Times New Roman" w:cs="Times New Roman"/>
            <w:sz w:val="28"/>
            <w:szCs w:val="28"/>
          </w:rPr>
          <w:t>подпунктами 1</w:t>
        </w:r>
      </w:hyperlink>
      <w:r>
        <w:rPr>
          <w:rFonts w:ascii="Times New Roman" w:hAnsi="Times New Roman" w:cs="Times New Roman"/>
          <w:sz w:val="28"/>
          <w:szCs w:val="28"/>
        </w:rPr>
        <w:t>–</w:t>
      </w:r>
      <w:hyperlink r:id="rId17" w:history="1">
        <w:r w:rsidRPr="003D3A95">
          <w:rPr>
            <w:rFonts w:ascii="Times New Roman" w:hAnsi="Times New Roman" w:cs="Times New Roman"/>
            <w:sz w:val="28"/>
            <w:szCs w:val="28"/>
          </w:rPr>
          <w:t>5</w:t>
        </w:r>
      </w:hyperlink>
      <w:r>
        <w:t xml:space="preserve">,  </w:t>
      </w:r>
      <w:hyperlink r:id="rId18" w:history="1">
        <w:r w:rsidRPr="003D3A95">
          <w:rPr>
            <w:rFonts w:ascii="Times New Roman" w:hAnsi="Times New Roman" w:cs="Times New Roman"/>
            <w:sz w:val="28"/>
            <w:szCs w:val="28"/>
          </w:rPr>
          <w:t>7пункта 35</w:t>
        </w:r>
      </w:hyperlink>
      <w:r>
        <w:rPr>
          <w:rFonts w:ascii="Times New Roman" w:hAnsi="Times New Roman" w:cs="Times New Roman"/>
          <w:sz w:val="28"/>
          <w:szCs w:val="28"/>
        </w:rPr>
        <w:t>настоящего П</w:t>
      </w:r>
      <w:r w:rsidRPr="003D3A95">
        <w:rPr>
          <w:rFonts w:ascii="Times New Roman" w:hAnsi="Times New Roman" w:cs="Times New Roman"/>
          <w:sz w:val="28"/>
          <w:szCs w:val="28"/>
        </w:rPr>
        <w:t>оложения, а также: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1) осуществляет руководство деятельностью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Pr="003D3A95">
        <w:rPr>
          <w:rFonts w:ascii="Times New Roman" w:hAnsi="Times New Roman" w:cs="Times New Roman"/>
          <w:sz w:val="28"/>
          <w:szCs w:val="28"/>
        </w:rPr>
        <w:t>председательствует на заседании муниципальной комиссии и организует ее работу;</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 </w:t>
      </w:r>
      <w:r w:rsidRPr="003D3A95">
        <w:rPr>
          <w:rFonts w:ascii="Times New Roman" w:hAnsi="Times New Roman" w:cs="Times New Roman"/>
          <w:sz w:val="28"/>
          <w:szCs w:val="28"/>
        </w:rPr>
        <w:t>имеет право решающего голоса при голосовании на заседании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w:t>
      </w:r>
      <w:r w:rsidRPr="003D3A95">
        <w:rPr>
          <w:rFonts w:ascii="Times New Roman" w:hAnsi="Times New Roman" w:cs="Times New Roman"/>
          <w:sz w:val="28"/>
          <w:szCs w:val="28"/>
        </w:rPr>
        <w:t>представляет муниципальную комиссию в органах государственной власти Тверской области, органах местного самоуправления и иных учреждениях и организациях;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5) утверждает повестку заседания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 xml:space="preserve">6) назначает дату заседания </w:t>
      </w:r>
      <w:r w:rsidRPr="003D3A95">
        <w:rPr>
          <w:rFonts w:ascii="Times New Roman" w:hAnsi="Times New Roman" w:cs="Times New Roman"/>
          <w:color w:val="000000" w:themeColor="text1"/>
          <w:sz w:val="28"/>
          <w:szCs w:val="28"/>
        </w:rPr>
        <w:t>муниципальной комиссии</w:t>
      </w:r>
      <w:r w:rsidRPr="003D3A95">
        <w:rPr>
          <w:rFonts w:ascii="Times New Roman" w:hAnsi="Times New Roman" w:cs="Times New Roman"/>
          <w:sz w:val="28"/>
          <w:szCs w:val="28"/>
        </w:rPr>
        <w:t>;</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Pr="003D3A95">
        <w:rPr>
          <w:rFonts w:ascii="Times New Roman" w:hAnsi="Times New Roman" w:cs="Times New Roman"/>
          <w:sz w:val="28"/>
          <w:szCs w:val="28"/>
        </w:rPr>
        <w:t xml:space="preserve">дает заместителю председателя муниципальной комиссии, ответственному секретарю муниципальной комиссии, членам муниципальной комиссии </w:t>
      </w:r>
      <w:proofErr w:type="gramStart"/>
      <w:r w:rsidRPr="003D3A95">
        <w:rPr>
          <w:rFonts w:ascii="Times New Roman" w:hAnsi="Times New Roman" w:cs="Times New Roman"/>
          <w:sz w:val="28"/>
          <w:szCs w:val="28"/>
        </w:rPr>
        <w:t>обязательные к исполнению</w:t>
      </w:r>
      <w:proofErr w:type="gramEnd"/>
      <w:r w:rsidRPr="003D3A95">
        <w:rPr>
          <w:rFonts w:ascii="Times New Roman" w:hAnsi="Times New Roman" w:cs="Times New Roman"/>
          <w:sz w:val="28"/>
          <w:szCs w:val="28"/>
        </w:rPr>
        <w:t xml:space="preserve"> поручения по вопросам, отнесенным к компетенции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Pr="003D3A95">
        <w:rPr>
          <w:rFonts w:ascii="Times New Roman" w:hAnsi="Times New Roman" w:cs="Times New Roman"/>
          <w:sz w:val="28"/>
          <w:szCs w:val="28"/>
        </w:rPr>
        <w:t>представляет уполномоченным органам (должностным лицам) предложения по формированию персонального состава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Pr="003D3A95">
        <w:rPr>
          <w:rFonts w:ascii="Times New Roman" w:hAnsi="Times New Roman" w:cs="Times New Roman"/>
          <w:sz w:val="28"/>
          <w:szCs w:val="28"/>
        </w:rPr>
        <w:t xml:space="preserve">осуществляет </w:t>
      </w:r>
      <w:proofErr w:type="gramStart"/>
      <w:r w:rsidRPr="003D3A95">
        <w:rPr>
          <w:rFonts w:ascii="Times New Roman" w:hAnsi="Times New Roman" w:cs="Times New Roman"/>
          <w:sz w:val="28"/>
          <w:szCs w:val="28"/>
        </w:rPr>
        <w:t>контроль за</w:t>
      </w:r>
      <w:proofErr w:type="gramEnd"/>
      <w:r w:rsidRPr="003D3A95">
        <w:rPr>
          <w:rFonts w:ascii="Times New Roman" w:hAnsi="Times New Roman" w:cs="Times New Roman"/>
          <w:sz w:val="28"/>
          <w:szCs w:val="28"/>
        </w:rPr>
        <w:t xml:space="preserve"> исполнением плана работы муниципальной комиссии, подписывает постановления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w:t>
      </w:r>
      <w:r w:rsidRPr="003D3A95">
        <w:rPr>
          <w:rFonts w:ascii="Times New Roman" w:hAnsi="Times New Roman" w:cs="Times New Roman"/>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Тверской области;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11) </w:t>
      </w:r>
      <w:r w:rsidRPr="003D3A95">
        <w:rPr>
          <w:rFonts w:ascii="Times New Roman" w:hAnsi="Times New Roman" w:cs="Times New Roman"/>
          <w:sz w:val="28"/>
          <w:szCs w:val="28"/>
        </w:rPr>
        <w:t xml:space="preserve">несет персональную ответственность за организацию работы муниципальной комиссии и представление отчетности о состоянии профилактики безнадзорности и правонарушений несовершеннолетних в соответствии с </w:t>
      </w:r>
      <w:r w:rsidRPr="003D3A95">
        <w:rPr>
          <w:rFonts w:ascii="Times New Roman" w:hAnsi="Times New Roman" w:cs="Times New Roman"/>
          <w:color w:val="000000" w:themeColor="text1"/>
          <w:sz w:val="28"/>
          <w:szCs w:val="28"/>
        </w:rPr>
        <w:t>законодательством Российской Федерации и законодательством Тверской области.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color w:val="000000" w:themeColor="text1"/>
          <w:sz w:val="28"/>
          <w:szCs w:val="28"/>
        </w:rPr>
        <w:t xml:space="preserve">33. Заместитель председателя муниципальной комиссии осуществляет полномочия, предусмотренные </w:t>
      </w:r>
      <w:hyperlink r:id="rId19" w:history="1">
        <w:r w:rsidRPr="003D3A95">
          <w:rPr>
            <w:rFonts w:ascii="Times New Roman" w:hAnsi="Times New Roman" w:cs="Times New Roman"/>
            <w:sz w:val="28"/>
            <w:szCs w:val="28"/>
          </w:rPr>
          <w:t>подпунктами 1</w:t>
        </w:r>
      </w:hyperlink>
      <w:r>
        <w:rPr>
          <w:rFonts w:ascii="Times New Roman" w:hAnsi="Times New Roman" w:cs="Times New Roman"/>
          <w:sz w:val="28"/>
          <w:szCs w:val="28"/>
        </w:rPr>
        <w:t>–</w:t>
      </w:r>
      <w:hyperlink r:id="rId20" w:history="1">
        <w:r w:rsidRPr="003D3A95">
          <w:rPr>
            <w:rFonts w:ascii="Times New Roman" w:hAnsi="Times New Roman" w:cs="Times New Roman"/>
            <w:sz w:val="28"/>
            <w:szCs w:val="28"/>
          </w:rPr>
          <w:t>5</w:t>
        </w:r>
      </w:hyperlink>
      <w:r>
        <w:t>,</w:t>
      </w:r>
      <w:hyperlink r:id="rId21" w:history="1">
        <w:r w:rsidRPr="003D3A95">
          <w:rPr>
            <w:rFonts w:ascii="Times New Roman" w:hAnsi="Times New Roman" w:cs="Times New Roman"/>
            <w:sz w:val="28"/>
            <w:szCs w:val="28"/>
          </w:rPr>
          <w:t>7 пункта 35</w:t>
        </w:r>
      </w:hyperlink>
      <w:r>
        <w:rPr>
          <w:rFonts w:ascii="Times New Roman" w:hAnsi="Times New Roman" w:cs="Times New Roman"/>
          <w:sz w:val="28"/>
          <w:szCs w:val="28"/>
        </w:rPr>
        <w:t>настоящего  П</w:t>
      </w:r>
      <w:r w:rsidRPr="003D3A95">
        <w:rPr>
          <w:rFonts w:ascii="Times New Roman" w:hAnsi="Times New Roman" w:cs="Times New Roman"/>
          <w:sz w:val="28"/>
          <w:szCs w:val="28"/>
        </w:rPr>
        <w:t>оложения, а также: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1) выполняет поручения председателя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3D3A95">
        <w:rPr>
          <w:rFonts w:ascii="Times New Roman" w:hAnsi="Times New Roman" w:cs="Times New Roman"/>
          <w:color w:val="000000" w:themeColor="text1"/>
          <w:sz w:val="28"/>
          <w:szCs w:val="28"/>
        </w:rPr>
        <w:t>исполняет обязанности председателя муниципальной комиссии в его отсутствие;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3D3A95">
        <w:rPr>
          <w:rFonts w:ascii="Times New Roman" w:hAnsi="Times New Roman" w:cs="Times New Roman"/>
          <w:color w:val="000000" w:themeColor="text1"/>
          <w:sz w:val="28"/>
          <w:szCs w:val="28"/>
        </w:rPr>
        <w:t xml:space="preserve">обеспечивает </w:t>
      </w:r>
      <w:proofErr w:type="gramStart"/>
      <w:r w:rsidRPr="003D3A95">
        <w:rPr>
          <w:rFonts w:ascii="Times New Roman" w:hAnsi="Times New Roman" w:cs="Times New Roman"/>
          <w:color w:val="000000" w:themeColor="text1"/>
          <w:sz w:val="28"/>
          <w:szCs w:val="28"/>
        </w:rPr>
        <w:t>контроль за</w:t>
      </w:r>
      <w:proofErr w:type="gramEnd"/>
      <w:r w:rsidRPr="003D3A95">
        <w:rPr>
          <w:rFonts w:ascii="Times New Roman" w:hAnsi="Times New Roman" w:cs="Times New Roman"/>
          <w:color w:val="000000" w:themeColor="text1"/>
          <w:sz w:val="28"/>
          <w:szCs w:val="28"/>
        </w:rPr>
        <w:t xml:space="preserve"> исполнением постановлений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Pr="003D3A95">
        <w:rPr>
          <w:rFonts w:ascii="Times New Roman" w:hAnsi="Times New Roman" w:cs="Times New Roman"/>
          <w:color w:val="000000" w:themeColor="text1"/>
          <w:sz w:val="28"/>
          <w:szCs w:val="28"/>
        </w:rPr>
        <w:t xml:space="preserve">обеспечивает </w:t>
      </w:r>
      <w:proofErr w:type="gramStart"/>
      <w:r w:rsidRPr="003D3A95">
        <w:rPr>
          <w:rFonts w:ascii="Times New Roman" w:hAnsi="Times New Roman" w:cs="Times New Roman"/>
          <w:color w:val="000000" w:themeColor="text1"/>
          <w:sz w:val="28"/>
          <w:szCs w:val="28"/>
        </w:rPr>
        <w:t>контроль за</w:t>
      </w:r>
      <w:proofErr w:type="gramEnd"/>
      <w:r w:rsidRPr="003D3A95">
        <w:rPr>
          <w:rFonts w:ascii="Times New Roman" w:hAnsi="Times New Roman" w:cs="Times New Roman"/>
          <w:color w:val="000000" w:themeColor="text1"/>
          <w:sz w:val="28"/>
          <w:szCs w:val="28"/>
        </w:rPr>
        <w:t xml:space="preserve"> своевременной подготовкой материалов для рассмотрения на заседании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34. </w:t>
      </w:r>
      <w:r w:rsidRPr="003D3A95">
        <w:rPr>
          <w:rFonts w:ascii="Times New Roman" w:hAnsi="Times New Roman" w:cs="Times New Roman"/>
          <w:color w:val="000000" w:themeColor="text1"/>
          <w:sz w:val="28"/>
          <w:szCs w:val="28"/>
        </w:rPr>
        <w:t xml:space="preserve">Ответственный секретарь муниципальной комиссии осуществляет полномочия, предусмотренные </w:t>
      </w:r>
      <w:hyperlink r:id="rId22" w:history="1">
        <w:r w:rsidRPr="003D3A95">
          <w:rPr>
            <w:rFonts w:ascii="Times New Roman" w:hAnsi="Times New Roman" w:cs="Times New Roman"/>
            <w:sz w:val="28"/>
            <w:szCs w:val="28"/>
          </w:rPr>
          <w:t>подпунктами 1</w:t>
        </w:r>
      </w:hyperlink>
      <w:r w:rsidRPr="003D3A95">
        <w:rPr>
          <w:rFonts w:ascii="Times New Roman" w:hAnsi="Times New Roman" w:cs="Times New Roman"/>
          <w:sz w:val="28"/>
          <w:szCs w:val="28"/>
        </w:rPr>
        <w:t xml:space="preserve">, 3 </w:t>
      </w:r>
      <w:r>
        <w:rPr>
          <w:rFonts w:ascii="Times New Roman" w:hAnsi="Times New Roman" w:cs="Times New Roman"/>
          <w:sz w:val="28"/>
          <w:szCs w:val="28"/>
        </w:rPr>
        <w:t>–</w:t>
      </w:r>
      <w:hyperlink r:id="rId23" w:history="1">
        <w:r w:rsidRPr="003D3A95">
          <w:rPr>
            <w:rFonts w:ascii="Times New Roman" w:hAnsi="Times New Roman" w:cs="Times New Roman"/>
            <w:sz w:val="28"/>
            <w:szCs w:val="28"/>
          </w:rPr>
          <w:t>5</w:t>
        </w:r>
      </w:hyperlink>
      <w:r>
        <w:t xml:space="preserve">, </w:t>
      </w:r>
      <w:hyperlink r:id="rId24" w:history="1">
        <w:r w:rsidRPr="003D3A95">
          <w:rPr>
            <w:rFonts w:ascii="Times New Roman" w:hAnsi="Times New Roman" w:cs="Times New Roman"/>
            <w:sz w:val="28"/>
            <w:szCs w:val="28"/>
          </w:rPr>
          <w:t>7 пункта 35</w:t>
        </w:r>
      </w:hyperlink>
      <w:r w:rsidRPr="003D3A95">
        <w:rPr>
          <w:rFonts w:ascii="Times New Roman" w:hAnsi="Times New Roman" w:cs="Times New Roman"/>
          <w:sz w:val="28"/>
          <w:szCs w:val="28"/>
        </w:rPr>
        <w:t>настоящего Положения, а также: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1) осуществляет подготовку материалов для рассмотрения на заседании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3D3A95">
        <w:rPr>
          <w:rFonts w:ascii="Times New Roman" w:hAnsi="Times New Roman" w:cs="Times New Roman"/>
          <w:color w:val="000000" w:themeColor="text1"/>
          <w:sz w:val="28"/>
          <w:szCs w:val="28"/>
        </w:rPr>
        <w:t>выполняет поручения председателя и заместителя председателя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3) отвечает за ведение делопроизводства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w:t>
      </w:r>
      <w:r w:rsidRPr="003D3A95">
        <w:rPr>
          <w:rFonts w:ascii="Times New Roman" w:hAnsi="Times New Roman" w:cs="Times New Roman"/>
          <w:color w:val="000000" w:themeColor="text1"/>
          <w:sz w:val="28"/>
          <w:szCs w:val="28"/>
        </w:rPr>
        <w:t>оповещает членов муниципальной комиссии и лиц, участвующих в заседании муниципальной комиссии, о времени и месте заседания муниципальной комиссии, проверяет их явку, знакомит с материалами по вопросам, вынесенным на рассмотрение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Pr="003D3A95">
        <w:rPr>
          <w:rFonts w:ascii="Times New Roman" w:hAnsi="Times New Roman" w:cs="Times New Roman"/>
          <w:color w:val="000000" w:themeColor="text1"/>
          <w:sz w:val="28"/>
          <w:szCs w:val="28"/>
        </w:rPr>
        <w:t>осуществляет подготовку и оформление проектов постановлений, принимаемых муниципальной комиссией по результатам рассмотрения соответствующего вопроса на заседании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w:t>
      </w:r>
      <w:r w:rsidRPr="003D3A95">
        <w:rPr>
          <w:rFonts w:ascii="Times New Roman" w:hAnsi="Times New Roman" w:cs="Times New Roman"/>
          <w:color w:val="000000" w:themeColor="text1"/>
          <w:sz w:val="28"/>
          <w:szCs w:val="28"/>
        </w:rPr>
        <w:t xml:space="preserve">обеспечивает вручение копий постановлений муниципальной комиссии.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35. </w:t>
      </w:r>
      <w:r w:rsidRPr="003D3A95">
        <w:rPr>
          <w:rFonts w:ascii="Times New Roman" w:hAnsi="Times New Roman" w:cs="Times New Roman"/>
          <w:color w:val="000000" w:themeColor="text1"/>
          <w:sz w:val="28"/>
          <w:szCs w:val="28"/>
        </w:rPr>
        <w:t>Члены муниципальной комиссии обладают равными правами при рассмотрении и обсуждении вопросов (дел), отнесенных к компетенции муниципальной комиссии, и осуществляют следующие полномочия: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1) участвуют в заседании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2) предварительно (до заседания муниципальной комиссии) знакомятся с материалами по вопросам, выносимым на ее рассмотрение;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3D3A95">
        <w:rPr>
          <w:rFonts w:ascii="Times New Roman" w:hAnsi="Times New Roman" w:cs="Times New Roman"/>
          <w:color w:val="000000" w:themeColor="text1"/>
          <w:sz w:val="28"/>
          <w:szCs w:val="28"/>
        </w:rPr>
        <w:t>вносят предложения об отложении рассмотрения вопроса (дела) и о запросе дополнительных материалов по нему;</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Pr="003D3A95">
        <w:rPr>
          <w:rFonts w:ascii="Times New Roman" w:hAnsi="Times New Roman" w:cs="Times New Roman"/>
          <w:color w:val="000000" w:themeColor="text1"/>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Pr="003D3A95">
        <w:rPr>
          <w:rFonts w:ascii="Times New Roman" w:hAnsi="Times New Roman" w:cs="Times New Roman"/>
          <w:color w:val="000000" w:themeColor="text1"/>
          <w:sz w:val="28"/>
          <w:szCs w:val="28"/>
        </w:rPr>
        <w:t>участвуют в обсуждении постановлений, принимаемых муниципальной комиссией по рассматриваемым вопросам (делам), и голосуют при их принятии;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w:t>
      </w:r>
      <w:r w:rsidRPr="003D3A95">
        <w:rPr>
          <w:rFonts w:ascii="Times New Roman" w:hAnsi="Times New Roman" w:cs="Times New Roman"/>
          <w:color w:val="000000" w:themeColor="text1"/>
          <w:sz w:val="28"/>
          <w:szCs w:val="28"/>
        </w:rPr>
        <w:t>составляют протоколы об административных правонарушениях в случаях и порядке, предусмотренных законодательством;</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7) </w:t>
      </w:r>
      <w:r w:rsidRPr="003D3A95">
        <w:rPr>
          <w:rFonts w:ascii="Times New Roman" w:hAnsi="Times New Roman" w:cs="Times New Roman"/>
          <w:color w:val="000000" w:themeColor="text1"/>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w:t>
      </w:r>
      <w:proofErr w:type="gramEnd"/>
      <w:r w:rsidRPr="003D3A95">
        <w:rPr>
          <w:rFonts w:ascii="Times New Roman" w:hAnsi="Times New Roman" w:cs="Times New Roman"/>
          <w:color w:val="000000" w:themeColor="text1"/>
          <w:sz w:val="28"/>
          <w:szCs w:val="28"/>
        </w:rPr>
        <w:t xml:space="preserve"> выявления причин и условий, способствовавших нарушению </w:t>
      </w:r>
      <w:r>
        <w:rPr>
          <w:rFonts w:ascii="Times New Roman" w:hAnsi="Times New Roman" w:cs="Times New Roman"/>
          <w:color w:val="000000" w:themeColor="text1"/>
          <w:sz w:val="28"/>
          <w:szCs w:val="28"/>
        </w:rPr>
        <w:t xml:space="preserve">прав </w:t>
      </w:r>
      <w:r w:rsidRPr="003D3A95">
        <w:rPr>
          <w:rFonts w:ascii="Times New Roman" w:hAnsi="Times New Roman" w:cs="Times New Roman"/>
          <w:color w:val="000000" w:themeColor="text1"/>
          <w:sz w:val="28"/>
          <w:szCs w:val="28"/>
        </w:rPr>
        <w:t>и законных интересов несовершеннолетних, их безнадзорности и совершению правонарушений;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8) выполняют поручения председателя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w:t>
      </w:r>
      <w:r w:rsidRPr="003D3A95">
        <w:rPr>
          <w:rFonts w:ascii="Times New Roman" w:hAnsi="Times New Roman" w:cs="Times New Roman"/>
          <w:color w:val="000000" w:themeColor="text1"/>
          <w:sz w:val="28"/>
          <w:szCs w:val="28"/>
        </w:rPr>
        <w:t>информируют председателя муниципальной комиссии о своем участии в заседании или причинах отсутствия на заседании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36. </w:t>
      </w:r>
      <w:r w:rsidRPr="003D3A95">
        <w:rPr>
          <w:rFonts w:ascii="Times New Roman" w:hAnsi="Times New Roman" w:cs="Times New Roman"/>
          <w:color w:val="000000" w:themeColor="text1"/>
          <w:sz w:val="28"/>
          <w:szCs w:val="28"/>
        </w:rPr>
        <w:t>Полномочия председателя, заместителя председателя, ответственного секретаря, члена муниципальной комиссии прекращаются при наличии следующих оснований: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1) </w:t>
      </w:r>
      <w:r w:rsidRPr="003D3A95">
        <w:rPr>
          <w:rFonts w:ascii="Times New Roman" w:hAnsi="Times New Roman" w:cs="Times New Roman"/>
          <w:bCs/>
          <w:color w:val="000000" w:themeColor="text1"/>
          <w:sz w:val="28"/>
          <w:szCs w:val="28"/>
        </w:rPr>
        <w:t>подача письменного заявления о прекращении полномочий председателя муниципальной комиссии (заместителя председателя, ответственного секретаря или члена муниципальной комиссии) уполномоченным органам (должностным лицам);</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lang w:val="en-US"/>
        </w:rPr>
        <w:t> </w:t>
      </w:r>
      <w:r w:rsidRPr="003D3A95">
        <w:rPr>
          <w:rFonts w:ascii="Times New Roman" w:hAnsi="Times New Roman" w:cs="Times New Roman"/>
          <w:bCs/>
          <w:color w:val="000000" w:themeColor="text1"/>
          <w:sz w:val="28"/>
          <w:szCs w:val="28"/>
        </w:rPr>
        <w:t>признание председателя муниципальной комиссии (заместителя председателя, ответственного секретаря или члена муниципальной комиссии) решением суда, вступившим в законную силу, недееспособным, ограниченно дееспособным и безвестно отсутствующим или умершим;</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Cs/>
          <w:color w:val="000000" w:themeColor="text1"/>
          <w:sz w:val="28"/>
          <w:szCs w:val="28"/>
        </w:rPr>
      </w:pPr>
      <w:r w:rsidRPr="003D3A95">
        <w:rPr>
          <w:rFonts w:ascii="Times New Roman" w:hAnsi="Times New Roman" w:cs="Times New Roman"/>
          <w:bCs/>
          <w:color w:val="000000" w:themeColor="text1"/>
          <w:sz w:val="28"/>
          <w:szCs w:val="28"/>
        </w:rPr>
        <w:t>3) прекращение полномочий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w:t>
      </w:r>
      <w:r w:rsidRPr="003D3A95">
        <w:rPr>
          <w:rFonts w:ascii="Times New Roman" w:hAnsi="Times New Roman" w:cs="Times New Roman"/>
          <w:bCs/>
          <w:color w:val="000000" w:themeColor="text1"/>
          <w:sz w:val="28"/>
          <w:szCs w:val="28"/>
        </w:rPr>
        <w:t>увольнение председателя муниципальной комиссии (заместителя председателя, ответственного секретаря или члена муниципальной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Cs/>
          <w:color w:val="000000" w:themeColor="text1"/>
          <w:sz w:val="28"/>
          <w:szCs w:val="28"/>
        </w:rPr>
      </w:pPr>
      <w:r w:rsidRPr="003D3A95">
        <w:rPr>
          <w:rFonts w:ascii="Times New Roman" w:hAnsi="Times New Roman" w:cs="Times New Roman"/>
          <w:bCs/>
          <w:color w:val="000000" w:themeColor="text1"/>
          <w:sz w:val="28"/>
          <w:szCs w:val="28"/>
        </w:rPr>
        <w:t>5) отзыв (замена) председателя муниципальной комиссии (заместителя председателя, ответственного секретаря или члена муниципальной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w:t>
      </w:r>
      <w:r w:rsidRPr="003D3A95">
        <w:rPr>
          <w:rFonts w:ascii="Times New Roman" w:hAnsi="Times New Roman" w:cs="Times New Roman"/>
          <w:bCs/>
          <w:color w:val="000000" w:themeColor="text1"/>
          <w:sz w:val="28"/>
          <w:szCs w:val="28"/>
        </w:rPr>
        <w:t>систематическое неисполнение или ненадлежащее исполнение председателем муниципальной комиссии (заместителем председателя, ответственным секретарем или членом муниципальной комиссии) своих полномочий;</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7) </w:t>
      </w:r>
      <w:r>
        <w:rPr>
          <w:rFonts w:ascii="Times New Roman" w:hAnsi="Times New Roman" w:cs="Times New Roman"/>
          <w:bCs/>
          <w:sz w:val="28"/>
          <w:szCs w:val="28"/>
        </w:rPr>
        <w:t>в </w:t>
      </w:r>
      <w:r w:rsidRPr="003D3A95">
        <w:rPr>
          <w:rFonts w:ascii="Times New Roman" w:hAnsi="Times New Roman" w:cs="Times New Roman"/>
          <w:bCs/>
          <w:sz w:val="28"/>
          <w:szCs w:val="28"/>
        </w:rPr>
        <w:t>случае смерти председателя муниципальной комиссии (заместителя председателя, ответственного секретаря или члена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37. </w:t>
      </w:r>
      <w:r w:rsidRPr="003D3A95">
        <w:rPr>
          <w:rFonts w:ascii="Times New Roman" w:hAnsi="Times New Roman" w:cs="Times New Roman"/>
          <w:sz w:val="28"/>
          <w:szCs w:val="28"/>
        </w:rPr>
        <w:t>Решения муниципальной комиссии принимаются простым большинством голосов лиц, входящих в состав муниципальной комиссии, участвующих в заседании</w:t>
      </w:r>
      <w:r w:rsidRPr="003D3A95">
        <w:rPr>
          <w:rFonts w:ascii="Times New Roman" w:hAnsi="Times New Roman" w:cs="Times New Roman"/>
          <w:color w:val="000000" w:themeColor="text1"/>
          <w:sz w:val="28"/>
          <w:szCs w:val="28"/>
        </w:rPr>
        <w:t xml:space="preserve"> муниципальной комиссии</w:t>
      </w:r>
      <w:r w:rsidRPr="003D3A95">
        <w:rPr>
          <w:rFonts w:ascii="Times New Roman" w:hAnsi="Times New Roman" w:cs="Times New Roman"/>
          <w:sz w:val="28"/>
          <w:szCs w:val="28"/>
        </w:rPr>
        <w:t>. В случае равенства голосов голос председательствующего является решающим.</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38. При голосовании член муниципальной комиссии имеет один голос и голосует лично. Член муниципальной комиссии вправе на заседании муниципальной комиссии довести до сведения членов муниципальной комиссии свое особое мнение по вопросу, вынесенному на голосование. Особое мнение, изложенное в письменной форме, прилагается к протоколу заседания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39. </w:t>
      </w:r>
      <w:r w:rsidRPr="003D3A95">
        <w:rPr>
          <w:rFonts w:ascii="Times New Roman" w:hAnsi="Times New Roman" w:cs="Times New Roman"/>
          <w:color w:val="000000" w:themeColor="text1"/>
          <w:sz w:val="28"/>
          <w:szCs w:val="28"/>
        </w:rPr>
        <w:t>Результаты голосования, оглашенные председателем муниципальной комиссии, вносятся в протокол заседания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40. </w:t>
      </w:r>
      <w:r w:rsidRPr="003D3A95">
        <w:rPr>
          <w:rFonts w:ascii="Times New Roman" w:hAnsi="Times New Roman" w:cs="Times New Roman"/>
          <w:color w:val="000000" w:themeColor="text1"/>
          <w:sz w:val="28"/>
          <w:szCs w:val="28"/>
        </w:rPr>
        <w:t xml:space="preserve">Секретарь заседания (ответственный секретарь муниципальной комиссии или избранный на заседании муниципальной комиссии) ведет протокол. </w:t>
      </w:r>
      <w:r w:rsidRPr="003D3A95">
        <w:rPr>
          <w:rFonts w:ascii="Times New Roman" w:hAnsi="Times New Roman" w:cs="Times New Roman"/>
          <w:color w:val="000000" w:themeColor="text1"/>
          <w:sz w:val="28"/>
          <w:szCs w:val="28"/>
        </w:rPr>
        <w:br/>
        <w:t>В протоколе заседания муниципальной комиссии указываются:</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lastRenderedPageBreak/>
        <w:t>1) наименование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2) дата, время и место проведения заседания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3D3A95">
        <w:rPr>
          <w:rFonts w:ascii="Times New Roman" w:hAnsi="Times New Roman" w:cs="Times New Roman"/>
          <w:color w:val="000000" w:themeColor="text1"/>
          <w:sz w:val="28"/>
          <w:szCs w:val="28"/>
        </w:rPr>
        <w:t>сведения о присутствующих и отсутствующих членах муниципальной комиссии, иных лицах, присутствующих на заседании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повестка </w:t>
      </w:r>
      <w:r w:rsidRPr="003D3A95">
        <w:rPr>
          <w:rFonts w:ascii="Times New Roman" w:hAnsi="Times New Roman" w:cs="Times New Roman"/>
          <w:color w:val="000000" w:themeColor="text1"/>
          <w:sz w:val="28"/>
          <w:szCs w:val="28"/>
        </w:rPr>
        <w:t>заседания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Pr="003D3A95">
        <w:rPr>
          <w:rFonts w:ascii="Times New Roman" w:hAnsi="Times New Roman" w:cs="Times New Roman"/>
          <w:color w:val="000000" w:themeColor="text1"/>
          <w:sz w:val="28"/>
          <w:szCs w:val="28"/>
        </w:rPr>
        <w:t>отметка о способе документирования заседания муниципальной комиссии (стенографирование, видеоконференция, запись на диктофон и др.);</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w:t>
      </w:r>
      <w:r w:rsidRPr="003D3A95">
        <w:rPr>
          <w:rFonts w:ascii="Times New Roman" w:hAnsi="Times New Roman" w:cs="Times New Roman"/>
          <w:color w:val="000000" w:themeColor="text1"/>
          <w:sz w:val="28"/>
          <w:szCs w:val="28"/>
        </w:rPr>
        <w:t>наименование вопросов, рассмотренных на заседании муниципальной комиссии, и ход их обсуждения;</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w:t>
      </w:r>
      <w:r w:rsidRPr="003D3A95">
        <w:rPr>
          <w:rFonts w:ascii="Times New Roman" w:hAnsi="Times New Roman" w:cs="Times New Roman"/>
          <w:color w:val="000000" w:themeColor="text1"/>
          <w:sz w:val="28"/>
          <w:szCs w:val="28"/>
        </w:rPr>
        <w:t>результаты голосования по вопросам, обсуждаемым на заседании муниципальной комиссии;</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8) решение муниципальной комиссии, принятое по рассматриваемому вопросу.</w:t>
      </w:r>
    </w:p>
    <w:p w:rsidR="004E7B9C" w:rsidRPr="003D3A95" w:rsidRDefault="004E7B9C" w:rsidP="004E7B9C">
      <w:pPr>
        <w:spacing w:after="1"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При рассмотрении дел об административных правонарушениях в протоколе заседания муниципальной комиссии дополнительно указываются: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1) содержание рассматриваемых материалов;</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3D3A95">
        <w:rPr>
          <w:rFonts w:ascii="Times New Roman" w:hAnsi="Times New Roman" w:cs="Times New Roman"/>
          <w:color w:val="000000" w:themeColor="text1"/>
          <w:sz w:val="28"/>
          <w:szCs w:val="28"/>
        </w:rPr>
        <w:t>фамилия, имя, отчество лица, в отношении которого рассматриваются материалы, месяц и год рождения, место рождения, место его жительства, место работы или учебы, а также иные сведения, имеющие значение для рассмотрения материалов;</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3D3A95">
        <w:rPr>
          <w:rFonts w:ascii="Times New Roman" w:hAnsi="Times New Roman" w:cs="Times New Roman"/>
          <w:color w:val="000000" w:themeColor="text1"/>
          <w:sz w:val="28"/>
          <w:szCs w:val="28"/>
        </w:rPr>
        <w:t>сведения о явке лиц, участвующих в заседании муниципальной комиссии, разъяснении им прав и обязанностей, об извещении отсутствующих лиц;</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4) объяснения, показания, пояснения и заключения лиц, участвующих в рассмотрении материала (дела);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Pr="003D3A95">
        <w:rPr>
          <w:rFonts w:ascii="Times New Roman" w:hAnsi="Times New Roman" w:cs="Times New Roman"/>
          <w:color w:val="000000" w:themeColor="text1"/>
          <w:sz w:val="28"/>
          <w:szCs w:val="28"/>
        </w:rPr>
        <w:t>отводы, содержание заявленных на заседании ходатайств и результаты их рассмотрения;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D3A95">
        <w:rPr>
          <w:rFonts w:ascii="Times New Roman" w:hAnsi="Times New Roman" w:cs="Times New Roman"/>
          <w:color w:val="000000" w:themeColor="text1"/>
          <w:sz w:val="28"/>
          <w:szCs w:val="28"/>
        </w:rPr>
        <w:t>6) документы, исследованные при рассмотрении материала (дела);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w:t>
      </w:r>
      <w:r w:rsidRPr="003D3A95">
        <w:rPr>
          <w:rFonts w:ascii="Times New Roman" w:hAnsi="Times New Roman" w:cs="Times New Roman"/>
          <w:color w:val="000000" w:themeColor="text1"/>
          <w:sz w:val="28"/>
          <w:szCs w:val="28"/>
        </w:rPr>
        <w:t>сведения об оглашении на заседании муниципальной комиссии принятого постановления или представления и разъяснении сроков и порядка обжалования принятого постановления.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w:t>
      </w:r>
      <w:r w:rsidRPr="003D3A95">
        <w:rPr>
          <w:rFonts w:ascii="Times New Roman" w:hAnsi="Times New Roman" w:cs="Times New Roman"/>
          <w:color w:val="000000" w:themeColor="text1"/>
          <w:sz w:val="28"/>
          <w:szCs w:val="28"/>
        </w:rPr>
        <w:t>К протоколу заседания муниципальной комиссии прилагаются материалы докладов по вопросам, рассмотренным на заседании муниципальной комиссии, справочно-аналитическая и иная информация (при наличии).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w:t>
      </w:r>
      <w:r w:rsidRPr="003D3A95">
        <w:rPr>
          <w:rFonts w:ascii="Times New Roman" w:hAnsi="Times New Roman" w:cs="Times New Roman"/>
          <w:color w:val="000000" w:themeColor="text1"/>
          <w:sz w:val="28"/>
          <w:szCs w:val="28"/>
        </w:rPr>
        <w:t>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43. </w:t>
      </w:r>
      <w:r w:rsidRPr="003D3A95">
        <w:rPr>
          <w:rFonts w:ascii="Times New Roman" w:hAnsi="Times New Roman" w:cs="Times New Roman"/>
          <w:sz w:val="28"/>
          <w:szCs w:val="28"/>
        </w:rPr>
        <w:t>Решения муниципальной комиссии оформляются в форме постановлений, в которых указываются: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1) наименование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 xml:space="preserve">2) дата заседания </w:t>
      </w:r>
      <w:r w:rsidRPr="003D3A95">
        <w:rPr>
          <w:rFonts w:ascii="Times New Roman" w:hAnsi="Times New Roman" w:cs="Times New Roman"/>
          <w:color w:val="000000" w:themeColor="text1"/>
          <w:sz w:val="28"/>
          <w:szCs w:val="28"/>
        </w:rPr>
        <w:t>муниципальной комиссии</w:t>
      </w:r>
      <w:r w:rsidRPr="003D3A95">
        <w:rPr>
          <w:rFonts w:ascii="Times New Roman" w:hAnsi="Times New Roman" w:cs="Times New Roman"/>
          <w:sz w:val="28"/>
          <w:szCs w:val="28"/>
        </w:rPr>
        <w:t>;</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3) время и место проведения заседания</w:t>
      </w:r>
      <w:r w:rsidRPr="003D3A95">
        <w:rPr>
          <w:rFonts w:ascii="Times New Roman" w:hAnsi="Times New Roman" w:cs="Times New Roman"/>
          <w:color w:val="000000" w:themeColor="text1"/>
          <w:sz w:val="28"/>
          <w:szCs w:val="28"/>
        </w:rPr>
        <w:t xml:space="preserve"> муниципальной комиссии</w:t>
      </w:r>
      <w:r w:rsidRPr="003D3A95">
        <w:rPr>
          <w:rFonts w:ascii="Times New Roman" w:hAnsi="Times New Roman" w:cs="Times New Roman"/>
          <w:sz w:val="28"/>
          <w:szCs w:val="28"/>
        </w:rPr>
        <w:t>;</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w:t>
      </w:r>
      <w:r w:rsidRPr="003D3A95">
        <w:rPr>
          <w:rFonts w:ascii="Times New Roman" w:hAnsi="Times New Roman" w:cs="Times New Roman"/>
          <w:sz w:val="28"/>
          <w:szCs w:val="28"/>
        </w:rPr>
        <w:t>сведения о присутствующих и отсутствующих членах муниципальной комиссии;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w:t>
      </w:r>
      <w:r w:rsidRPr="003D3A95">
        <w:rPr>
          <w:rFonts w:ascii="Times New Roman" w:hAnsi="Times New Roman" w:cs="Times New Roman"/>
          <w:sz w:val="28"/>
          <w:szCs w:val="28"/>
        </w:rPr>
        <w:t>сведения об иных лицах, присутствующих на заседании</w:t>
      </w:r>
      <w:r w:rsidRPr="003D3A95">
        <w:rPr>
          <w:rFonts w:ascii="Times New Roman" w:hAnsi="Times New Roman" w:cs="Times New Roman"/>
          <w:color w:val="000000" w:themeColor="text1"/>
          <w:sz w:val="28"/>
          <w:szCs w:val="28"/>
        </w:rPr>
        <w:t xml:space="preserve"> муниципальной комиссии</w:t>
      </w:r>
      <w:r w:rsidRPr="003D3A95">
        <w:rPr>
          <w:rFonts w:ascii="Times New Roman" w:hAnsi="Times New Roman" w:cs="Times New Roman"/>
          <w:sz w:val="28"/>
          <w:szCs w:val="28"/>
        </w:rPr>
        <w:t>;</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 xml:space="preserve">6) вопрос повестки </w:t>
      </w:r>
      <w:r>
        <w:rPr>
          <w:rFonts w:ascii="Times New Roman" w:hAnsi="Times New Roman" w:cs="Times New Roman"/>
          <w:sz w:val="28"/>
          <w:szCs w:val="28"/>
        </w:rPr>
        <w:t>заседания</w:t>
      </w:r>
      <w:r w:rsidRPr="003D3A95">
        <w:rPr>
          <w:rFonts w:ascii="Times New Roman" w:hAnsi="Times New Roman" w:cs="Times New Roman"/>
          <w:sz w:val="28"/>
          <w:szCs w:val="28"/>
        </w:rPr>
        <w:t>, по которому вынесено постановление;</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7) содержание рассматриваемого вопроса;</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w:t>
      </w:r>
      <w:r w:rsidRPr="003D3A95">
        <w:rPr>
          <w:rFonts w:ascii="Times New Roman" w:hAnsi="Times New Roman" w:cs="Times New Roman"/>
          <w:sz w:val="28"/>
          <w:szCs w:val="28"/>
        </w:rPr>
        <w:t>выявленные по рассматриваемому вопросу нарушения прав и законных интересов несовершеннолетних (при их наличии);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w:t>
      </w:r>
      <w:r w:rsidRPr="003D3A95">
        <w:rPr>
          <w:rFonts w:ascii="Times New Roman" w:hAnsi="Times New Roman" w:cs="Times New Roman"/>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10) решение, принятое по рассматриваемому вопросу;</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w:t>
      </w:r>
      <w:r w:rsidRPr="003D3A95">
        <w:rPr>
          <w:rFonts w:ascii="Times New Roman" w:hAnsi="Times New Roman" w:cs="Times New Roman"/>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w:t>
      </w:r>
      <w:r w:rsidRPr="003D3A95">
        <w:rPr>
          <w:rFonts w:ascii="Times New Roman" w:hAnsi="Times New Roman" w:cs="Times New Roman"/>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44.</w:t>
      </w:r>
      <w:r>
        <w:rPr>
          <w:rFonts w:ascii="Times New Roman" w:hAnsi="Times New Roman" w:cs="Times New Roman"/>
          <w:color w:val="FF0000"/>
          <w:sz w:val="28"/>
          <w:szCs w:val="28"/>
        </w:rPr>
        <w:t> </w:t>
      </w:r>
      <w:r w:rsidRPr="003D3A95">
        <w:rPr>
          <w:rFonts w:ascii="Times New Roman" w:hAnsi="Times New Roman" w:cs="Times New Roman"/>
          <w:sz w:val="28"/>
          <w:szCs w:val="28"/>
        </w:rPr>
        <w:t>Копии постановлений муниципальной комиссии направляются членам муниципальной комиссии, в органы и учрежде</w:t>
      </w:r>
      <w:r>
        <w:rPr>
          <w:rFonts w:ascii="Times New Roman" w:hAnsi="Times New Roman" w:cs="Times New Roman"/>
          <w:sz w:val="28"/>
          <w:szCs w:val="28"/>
        </w:rPr>
        <w:t xml:space="preserve">ния системы профилактики и иным </w:t>
      </w:r>
      <w:r w:rsidRPr="003D3A95">
        <w:rPr>
          <w:rFonts w:ascii="Times New Roman" w:hAnsi="Times New Roman" w:cs="Times New Roman"/>
          <w:sz w:val="28"/>
          <w:szCs w:val="28"/>
        </w:rPr>
        <w:t xml:space="preserve">лицам и организациям, </w:t>
      </w:r>
      <w:proofErr w:type="gramStart"/>
      <w:r w:rsidRPr="003D3A95">
        <w:rPr>
          <w:rFonts w:ascii="Times New Roman" w:hAnsi="Times New Roman" w:cs="Times New Roman"/>
          <w:sz w:val="28"/>
          <w:szCs w:val="28"/>
        </w:rPr>
        <w:t>вопросы</w:t>
      </w:r>
      <w:proofErr w:type="gramEnd"/>
      <w:r w:rsidRPr="003D3A95">
        <w:rPr>
          <w:rFonts w:ascii="Times New Roman" w:hAnsi="Times New Roman" w:cs="Times New Roman"/>
          <w:sz w:val="28"/>
          <w:szCs w:val="28"/>
        </w:rPr>
        <w:t xml:space="preserve"> сферы деятельности которых рассматривались на заседании муниципальной комиссии.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45. </w:t>
      </w:r>
      <w:r w:rsidRPr="003D3A95">
        <w:rPr>
          <w:rFonts w:ascii="Times New Roman" w:hAnsi="Times New Roman" w:cs="Times New Roman"/>
          <w:sz w:val="28"/>
          <w:szCs w:val="28"/>
        </w:rPr>
        <w:t>Постановления, принятые муниципальной комиссией, обязательны для исполнения органами и учреждениями системы профилактики.</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46. </w:t>
      </w:r>
      <w:r w:rsidRPr="003D3A95">
        <w:rPr>
          <w:rFonts w:ascii="Times New Roman" w:hAnsi="Times New Roman" w:cs="Times New Roman"/>
          <w:sz w:val="28"/>
          <w:szCs w:val="28"/>
        </w:rPr>
        <w:t>Органы и учреждения системы профилактики обязаны сообщить муниципальной комиссии о мерах, принятых по исполнению постановления, в указанный в нем срок.</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47. </w:t>
      </w:r>
      <w:r w:rsidRPr="003D3A95">
        <w:rPr>
          <w:rFonts w:ascii="Times New Roman" w:hAnsi="Times New Roman" w:cs="Times New Roman"/>
          <w:sz w:val="28"/>
          <w:szCs w:val="28"/>
        </w:rPr>
        <w:t>Муниципальная комиссия в целях устранения причин и условий безнадзорности и правонарушений несовершеннолетних, а также нарушений законодательства, направленного на защиту прав и интересов несовершеннолетних, вправе вносить в учреждения, иные органы и организации независимо от организационно-правовых форм и форм собственности представления.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sidRPr="003D3A95">
        <w:rPr>
          <w:rFonts w:ascii="Times New Roman" w:hAnsi="Times New Roman" w:cs="Times New Roman"/>
          <w:sz w:val="28"/>
          <w:szCs w:val="28"/>
        </w:rPr>
        <w:t>Соответствующие органы, организации, учреждения в месячный срок должны сообщить муниципальной комиссии о результатах рассмотрения представления и о принятых по нему мерах.</w:t>
      </w:r>
    </w:p>
    <w:p w:rsidR="004E7B9C"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48. </w:t>
      </w:r>
      <w:r w:rsidRPr="003D3A95">
        <w:rPr>
          <w:rFonts w:ascii="Times New Roman" w:hAnsi="Times New Roman" w:cs="Times New Roman"/>
          <w:sz w:val="28"/>
          <w:szCs w:val="28"/>
        </w:rPr>
        <w:t>Постановление муниципальной комиссии может быть обжаловано в порядке, установленном законодательством Российской Федерации.</w:t>
      </w:r>
    </w:p>
    <w:p w:rsidR="004E7B9C"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p>
    <w:p w:rsidR="004E7B9C"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p>
    <w:p w:rsidR="004E7B9C" w:rsidRPr="003D3A95" w:rsidRDefault="004E7B9C" w:rsidP="004E7B9C">
      <w:pPr>
        <w:autoSpaceDE w:val="0"/>
        <w:autoSpaceDN w:val="0"/>
        <w:adjustRightInd w:val="0"/>
        <w:spacing w:line="240" w:lineRule="auto"/>
        <w:contextualSpacing/>
        <w:outlineLvl w:val="0"/>
        <w:rPr>
          <w:rFonts w:ascii="Times New Roman" w:hAnsi="Times New Roman" w:cs="Times New Roman"/>
          <w:b/>
          <w:bCs/>
          <w:sz w:val="28"/>
          <w:szCs w:val="28"/>
        </w:rPr>
      </w:pPr>
    </w:p>
    <w:p w:rsidR="004E7B9C" w:rsidRPr="003D3A95" w:rsidRDefault="004E7B9C" w:rsidP="004E7B9C">
      <w:pPr>
        <w:autoSpaceDE w:val="0"/>
        <w:autoSpaceDN w:val="0"/>
        <w:adjustRightInd w:val="0"/>
        <w:spacing w:line="240" w:lineRule="auto"/>
        <w:contextualSpacing/>
        <w:jc w:val="center"/>
        <w:outlineLvl w:val="0"/>
        <w:rPr>
          <w:rFonts w:ascii="Times New Roman" w:hAnsi="Times New Roman" w:cs="Times New Roman"/>
          <w:bCs/>
          <w:sz w:val="28"/>
          <w:szCs w:val="28"/>
        </w:rPr>
      </w:pPr>
      <w:r w:rsidRPr="003D3A95">
        <w:rPr>
          <w:rFonts w:ascii="Times New Roman" w:hAnsi="Times New Roman" w:cs="Times New Roman"/>
          <w:bCs/>
          <w:sz w:val="28"/>
          <w:szCs w:val="28"/>
        </w:rPr>
        <w:lastRenderedPageBreak/>
        <w:t>Раздел V</w:t>
      </w:r>
      <w:r w:rsidRPr="003D3A95">
        <w:rPr>
          <w:rFonts w:ascii="Times New Roman" w:hAnsi="Times New Roman" w:cs="Times New Roman"/>
          <w:bCs/>
          <w:sz w:val="28"/>
          <w:szCs w:val="28"/>
          <w:lang w:val="en-US"/>
        </w:rPr>
        <w:t>I</w:t>
      </w:r>
    </w:p>
    <w:p w:rsidR="004E7B9C" w:rsidRPr="003D3A95" w:rsidRDefault="004E7B9C" w:rsidP="004E7B9C">
      <w:pPr>
        <w:autoSpaceDE w:val="0"/>
        <w:autoSpaceDN w:val="0"/>
        <w:adjustRightInd w:val="0"/>
        <w:spacing w:line="240" w:lineRule="auto"/>
        <w:contextualSpacing/>
        <w:jc w:val="center"/>
        <w:rPr>
          <w:rFonts w:ascii="Times New Roman" w:hAnsi="Times New Roman" w:cs="Times New Roman"/>
          <w:sz w:val="28"/>
          <w:szCs w:val="28"/>
        </w:rPr>
      </w:pPr>
      <w:r w:rsidRPr="003D3A95">
        <w:rPr>
          <w:rFonts w:ascii="Times New Roman" w:hAnsi="Times New Roman" w:cs="Times New Roman"/>
          <w:bCs/>
          <w:sz w:val="28"/>
          <w:szCs w:val="28"/>
        </w:rPr>
        <w:t>Заключительные положения</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49. </w:t>
      </w:r>
      <w:r w:rsidRPr="003D3A95">
        <w:rPr>
          <w:rFonts w:ascii="Times New Roman" w:hAnsi="Times New Roman" w:cs="Times New Roman"/>
          <w:sz w:val="28"/>
          <w:szCs w:val="28"/>
        </w:rPr>
        <w:t>Материально-техническое обеспечение деятельности муниципальной комиссии осуществляется органами местного самоуправления в соответствии с законом Твер</w:t>
      </w:r>
      <w:r>
        <w:rPr>
          <w:rFonts w:ascii="Times New Roman" w:hAnsi="Times New Roman" w:cs="Times New Roman"/>
          <w:sz w:val="28"/>
          <w:szCs w:val="28"/>
        </w:rPr>
        <w:t>ской области от 09.12.2005    № </w:t>
      </w:r>
      <w:r w:rsidRPr="003D3A95">
        <w:rPr>
          <w:rFonts w:ascii="Times New Roman" w:hAnsi="Times New Roman" w:cs="Times New Roman"/>
          <w:sz w:val="28"/>
          <w:szCs w:val="28"/>
        </w:rPr>
        <w:t>144-ЗО «О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организа</w:t>
      </w:r>
      <w:r>
        <w:rPr>
          <w:rFonts w:ascii="Times New Roman" w:hAnsi="Times New Roman" w:cs="Times New Roman"/>
          <w:sz w:val="28"/>
          <w:szCs w:val="28"/>
        </w:rPr>
        <w:t>ции деятельности этих комиссий»</w:t>
      </w:r>
      <w:r w:rsidRPr="003D3A95">
        <w:rPr>
          <w:rFonts w:ascii="Times New Roman" w:hAnsi="Times New Roman" w:cs="Times New Roman"/>
          <w:sz w:val="28"/>
          <w:szCs w:val="28"/>
        </w:rPr>
        <w:t xml:space="preserve">. </w:t>
      </w: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FF0000"/>
          <w:sz w:val="28"/>
          <w:szCs w:val="28"/>
        </w:rPr>
      </w:pPr>
    </w:p>
    <w:p w:rsidR="004E7B9C" w:rsidRPr="003D3A95" w:rsidRDefault="004E7B9C" w:rsidP="004E7B9C">
      <w:pPr>
        <w:autoSpaceDE w:val="0"/>
        <w:autoSpaceDN w:val="0"/>
        <w:adjustRightInd w:val="0"/>
        <w:spacing w:line="240" w:lineRule="auto"/>
        <w:ind w:firstLine="709"/>
        <w:contextualSpacing/>
        <w:jc w:val="right"/>
        <w:rPr>
          <w:rFonts w:ascii="Times New Roman" w:hAnsi="Times New Roman" w:cs="Times New Roman"/>
          <w:color w:val="000000" w:themeColor="text1"/>
          <w:sz w:val="28"/>
          <w:szCs w:val="28"/>
        </w:rPr>
      </w:pP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4E7B9C" w:rsidRPr="003D3A95" w:rsidRDefault="004E7B9C" w:rsidP="004E7B9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4E7B9C" w:rsidRPr="003D3A95" w:rsidRDefault="004E7B9C" w:rsidP="004E7B9C">
      <w:pPr>
        <w:spacing w:line="240" w:lineRule="auto"/>
        <w:ind w:firstLine="709"/>
        <w:contextualSpacing/>
        <w:jc w:val="both"/>
        <w:rPr>
          <w:rFonts w:ascii="Times New Roman" w:hAnsi="Times New Roman" w:cs="Times New Roman"/>
          <w:color w:val="FF0000"/>
          <w:sz w:val="28"/>
          <w:szCs w:val="28"/>
        </w:rPr>
      </w:pPr>
    </w:p>
    <w:p w:rsidR="004E7B9C" w:rsidRDefault="004E7B9C" w:rsidP="004E7B9C"/>
    <w:p w:rsidR="004E7B9C" w:rsidRDefault="004E7B9C" w:rsidP="004E7B9C"/>
    <w:p w:rsidR="004E7B9C" w:rsidRDefault="004E7B9C" w:rsidP="004E7B9C"/>
    <w:p w:rsidR="004E7B9C" w:rsidRPr="008316CE" w:rsidRDefault="004E7B9C" w:rsidP="004E7B9C">
      <w:pPr>
        <w:pStyle w:val="formattext"/>
        <w:shd w:val="clear" w:color="auto" w:fill="FFFFFF"/>
        <w:spacing w:before="0" w:beforeAutospacing="0" w:after="0" w:afterAutospacing="0"/>
        <w:jc w:val="both"/>
        <w:textAlignment w:val="baseline"/>
        <w:rPr>
          <w:color w:val="000000" w:themeColor="text1"/>
          <w:sz w:val="28"/>
          <w:szCs w:val="28"/>
        </w:rPr>
      </w:pPr>
      <w:r w:rsidRPr="008316CE">
        <w:rPr>
          <w:color w:val="2D2D2D"/>
          <w:sz w:val="28"/>
          <w:szCs w:val="28"/>
        </w:rPr>
        <w:br/>
      </w:r>
    </w:p>
    <w:p w:rsidR="004E7B9C" w:rsidRPr="008316CE" w:rsidRDefault="004E7B9C" w:rsidP="004E7B9C">
      <w:pPr>
        <w:shd w:val="clear" w:color="auto" w:fill="FFFFFF"/>
        <w:jc w:val="both"/>
        <w:textAlignment w:val="baseline"/>
        <w:rPr>
          <w:rFonts w:ascii="Times New Roman" w:hAnsi="Times New Roman" w:cs="Times New Roman"/>
          <w:color w:val="000000" w:themeColor="text1"/>
          <w:sz w:val="28"/>
          <w:szCs w:val="28"/>
        </w:rPr>
      </w:pPr>
    </w:p>
    <w:p w:rsidR="004E7B9C" w:rsidRPr="008316CE" w:rsidRDefault="004E7B9C" w:rsidP="004E7B9C">
      <w:pPr>
        <w:pStyle w:val="a3"/>
        <w:rPr>
          <w:sz w:val="28"/>
          <w:szCs w:val="28"/>
        </w:rPr>
      </w:pPr>
      <w:r w:rsidRPr="008316CE">
        <w:rPr>
          <w:sz w:val="28"/>
          <w:szCs w:val="28"/>
        </w:rPr>
        <w:t>     </w:t>
      </w: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tabs>
          <w:tab w:val="left" w:pos="6525"/>
        </w:tabs>
        <w:jc w:val="right"/>
        <w:rPr>
          <w:rFonts w:ascii="Times New Roman" w:hAnsi="Times New Roman" w:cs="Times New Roman"/>
          <w:sz w:val="28"/>
          <w:szCs w:val="28"/>
        </w:rPr>
      </w:pPr>
    </w:p>
    <w:p w:rsidR="004E7B9C" w:rsidRDefault="004E7B9C" w:rsidP="004E7B9C">
      <w:pPr>
        <w:pStyle w:val="a3"/>
        <w:rPr>
          <w:rFonts w:eastAsiaTheme="minorEastAsia"/>
          <w:sz w:val="28"/>
          <w:szCs w:val="28"/>
        </w:rPr>
      </w:pPr>
    </w:p>
    <w:p w:rsidR="004E7B9C" w:rsidRDefault="004E7B9C" w:rsidP="004E7B9C">
      <w:pPr>
        <w:pStyle w:val="a3"/>
        <w:jc w:val="right"/>
      </w:pPr>
    </w:p>
    <w:p w:rsidR="004E7B9C" w:rsidRDefault="004E7B9C" w:rsidP="004E7B9C">
      <w:pPr>
        <w:pStyle w:val="a3"/>
        <w:jc w:val="right"/>
      </w:pPr>
    </w:p>
    <w:p w:rsidR="004E7B9C" w:rsidRDefault="004E7B9C" w:rsidP="004E7B9C">
      <w:pPr>
        <w:pStyle w:val="a3"/>
        <w:jc w:val="right"/>
      </w:pPr>
    </w:p>
    <w:p w:rsidR="004E7B9C" w:rsidRDefault="004E7B9C" w:rsidP="004E7B9C">
      <w:pPr>
        <w:pStyle w:val="a3"/>
        <w:jc w:val="right"/>
      </w:pPr>
    </w:p>
    <w:p w:rsidR="004E7B9C" w:rsidRDefault="004E7B9C" w:rsidP="004E7B9C">
      <w:pPr>
        <w:pStyle w:val="a3"/>
        <w:jc w:val="right"/>
      </w:pPr>
    </w:p>
    <w:p w:rsidR="004E7B9C" w:rsidRDefault="004E7B9C" w:rsidP="004E7B9C">
      <w:pPr>
        <w:pStyle w:val="a3"/>
        <w:jc w:val="right"/>
      </w:pPr>
    </w:p>
    <w:p w:rsidR="004E7B9C" w:rsidRDefault="004E7B9C" w:rsidP="004E7B9C">
      <w:pPr>
        <w:pStyle w:val="a3"/>
        <w:jc w:val="right"/>
      </w:pPr>
    </w:p>
    <w:p w:rsidR="004E7B9C" w:rsidRPr="008316CE" w:rsidRDefault="004E7B9C" w:rsidP="004E7B9C">
      <w:pPr>
        <w:pStyle w:val="a3"/>
        <w:jc w:val="right"/>
      </w:pPr>
      <w:r w:rsidRPr="008316CE">
        <w:lastRenderedPageBreak/>
        <w:t>Приложение № 2</w:t>
      </w:r>
    </w:p>
    <w:p w:rsidR="004E7B9C" w:rsidRPr="008316CE" w:rsidRDefault="004E7B9C" w:rsidP="004E7B9C">
      <w:pPr>
        <w:pStyle w:val="a3"/>
        <w:jc w:val="right"/>
      </w:pPr>
      <w:r w:rsidRPr="008316CE">
        <w:t xml:space="preserve">Утверждено постановлением </w:t>
      </w:r>
    </w:p>
    <w:p w:rsidR="004E7B9C" w:rsidRDefault="004E7B9C" w:rsidP="004E7B9C">
      <w:pPr>
        <w:pStyle w:val="a3"/>
        <w:jc w:val="right"/>
      </w:pPr>
      <w:r>
        <w:t>Администрации Молоковского</w:t>
      </w:r>
    </w:p>
    <w:p w:rsidR="004E7B9C" w:rsidRPr="008316CE" w:rsidRDefault="004E7B9C" w:rsidP="004E7B9C">
      <w:pPr>
        <w:pStyle w:val="a3"/>
        <w:jc w:val="right"/>
      </w:pPr>
      <w:r>
        <w:t xml:space="preserve"> муниципального округа</w:t>
      </w:r>
      <w:r w:rsidRPr="008316CE">
        <w:t xml:space="preserve"> </w:t>
      </w:r>
    </w:p>
    <w:p w:rsidR="004E7B9C" w:rsidRPr="008316CE" w:rsidRDefault="004E7B9C" w:rsidP="004E7B9C">
      <w:pPr>
        <w:pStyle w:val="a3"/>
        <w:jc w:val="right"/>
        <w:rPr>
          <w:sz w:val="28"/>
          <w:szCs w:val="28"/>
        </w:rPr>
      </w:pPr>
      <w:r>
        <w:t xml:space="preserve">№ 64-1 </w:t>
      </w:r>
      <w:r w:rsidRPr="008316CE">
        <w:t xml:space="preserve"> от </w:t>
      </w:r>
      <w:r>
        <w:t>01.03.2022</w:t>
      </w:r>
      <w:r w:rsidRPr="008316CE">
        <w:t xml:space="preserve"> г.</w:t>
      </w:r>
    </w:p>
    <w:p w:rsidR="004E7B9C" w:rsidRPr="008316CE" w:rsidRDefault="004E7B9C" w:rsidP="004E7B9C">
      <w:pPr>
        <w:pStyle w:val="a3"/>
        <w:jc w:val="center"/>
        <w:rPr>
          <w:sz w:val="28"/>
          <w:szCs w:val="28"/>
        </w:rPr>
      </w:pPr>
    </w:p>
    <w:p w:rsidR="004E7B9C" w:rsidRPr="008316CE" w:rsidRDefault="004E7B9C" w:rsidP="004E7B9C">
      <w:pPr>
        <w:pStyle w:val="a3"/>
        <w:jc w:val="center"/>
        <w:rPr>
          <w:b/>
          <w:sz w:val="28"/>
          <w:szCs w:val="28"/>
        </w:rPr>
      </w:pPr>
      <w:r w:rsidRPr="008316CE">
        <w:rPr>
          <w:b/>
          <w:sz w:val="28"/>
          <w:szCs w:val="28"/>
        </w:rPr>
        <w:t>Состав комиссии по делам</w:t>
      </w:r>
    </w:p>
    <w:p w:rsidR="004E7B9C" w:rsidRPr="008316CE" w:rsidRDefault="004E7B9C" w:rsidP="004E7B9C">
      <w:pPr>
        <w:pStyle w:val="a3"/>
        <w:jc w:val="center"/>
        <w:rPr>
          <w:b/>
          <w:sz w:val="28"/>
          <w:szCs w:val="28"/>
        </w:rPr>
      </w:pPr>
      <w:r w:rsidRPr="008316CE">
        <w:rPr>
          <w:b/>
          <w:sz w:val="28"/>
          <w:szCs w:val="28"/>
        </w:rPr>
        <w:t>несовершеннолетних и защите их прав</w:t>
      </w:r>
      <w:r>
        <w:rPr>
          <w:b/>
          <w:sz w:val="28"/>
          <w:szCs w:val="28"/>
        </w:rPr>
        <w:t xml:space="preserve"> </w:t>
      </w:r>
      <w:proofErr w:type="gramStart"/>
      <w:r>
        <w:rPr>
          <w:b/>
          <w:sz w:val="28"/>
          <w:szCs w:val="28"/>
        </w:rPr>
        <w:t>при</w:t>
      </w:r>
      <w:proofErr w:type="gramEnd"/>
    </w:p>
    <w:p w:rsidR="004E7B9C" w:rsidRDefault="004E7B9C" w:rsidP="004E7B9C">
      <w:pPr>
        <w:pStyle w:val="a3"/>
        <w:jc w:val="center"/>
        <w:rPr>
          <w:b/>
          <w:sz w:val="28"/>
          <w:szCs w:val="28"/>
        </w:rPr>
      </w:pPr>
      <w:r>
        <w:rPr>
          <w:b/>
          <w:sz w:val="28"/>
          <w:szCs w:val="28"/>
        </w:rPr>
        <w:t xml:space="preserve"> Администрации Молоковского </w:t>
      </w:r>
    </w:p>
    <w:p w:rsidR="004E7B9C" w:rsidRPr="008316CE" w:rsidRDefault="004E7B9C" w:rsidP="004E7B9C">
      <w:pPr>
        <w:pStyle w:val="a3"/>
        <w:jc w:val="center"/>
        <w:rPr>
          <w:b/>
          <w:sz w:val="28"/>
          <w:szCs w:val="28"/>
        </w:rPr>
      </w:pPr>
      <w:r>
        <w:rPr>
          <w:b/>
          <w:sz w:val="28"/>
          <w:szCs w:val="28"/>
        </w:rPr>
        <w:t>муниципального округа Т</w:t>
      </w:r>
      <w:r w:rsidRPr="008316CE">
        <w:rPr>
          <w:b/>
          <w:sz w:val="28"/>
          <w:szCs w:val="28"/>
        </w:rPr>
        <w:t>верской области</w:t>
      </w:r>
    </w:p>
    <w:p w:rsidR="004E7B9C" w:rsidRPr="008316CE" w:rsidRDefault="004E7B9C" w:rsidP="004E7B9C">
      <w:pPr>
        <w:tabs>
          <w:tab w:val="left" w:pos="709"/>
          <w:tab w:val="left" w:pos="6525"/>
        </w:tabs>
        <w:rPr>
          <w:rFonts w:ascii="Times New Roman" w:hAnsi="Times New Roman" w:cs="Times New Roman"/>
          <w:b/>
          <w:sz w:val="28"/>
          <w:szCs w:val="28"/>
        </w:rPr>
      </w:pPr>
    </w:p>
    <w:p w:rsidR="004E7B9C" w:rsidRDefault="004E7B9C" w:rsidP="004E7B9C">
      <w:pPr>
        <w:spacing w:after="0" w:line="240" w:lineRule="auto"/>
        <w:jc w:val="both"/>
        <w:rPr>
          <w:rFonts w:ascii="Times New Roman" w:eastAsia="Times New Roman" w:hAnsi="Times New Roman" w:cs="Times New Roman"/>
          <w:b/>
          <w:sz w:val="28"/>
          <w:szCs w:val="28"/>
        </w:rPr>
      </w:pPr>
      <w:r w:rsidRPr="004F1E93">
        <w:rPr>
          <w:rFonts w:ascii="Times New Roman" w:eastAsia="Times New Roman" w:hAnsi="Times New Roman" w:cs="Times New Roman"/>
          <w:b/>
          <w:sz w:val="28"/>
          <w:szCs w:val="28"/>
        </w:rPr>
        <w:t>Председатель комиссии:</w:t>
      </w:r>
    </w:p>
    <w:p w:rsidR="004E7B9C" w:rsidRDefault="004E7B9C" w:rsidP="004E7B9C">
      <w:pPr>
        <w:spacing w:after="0" w:line="240" w:lineRule="auto"/>
        <w:jc w:val="both"/>
        <w:rPr>
          <w:rFonts w:ascii="Times New Roman" w:eastAsia="Times New Roman" w:hAnsi="Times New Roman" w:cs="Times New Roman"/>
          <w:b/>
          <w:sz w:val="28"/>
          <w:szCs w:val="28"/>
        </w:rPr>
      </w:pPr>
      <w:r w:rsidRPr="004F1E93">
        <w:rPr>
          <w:rFonts w:ascii="Times New Roman" w:eastAsia="Times New Roman" w:hAnsi="Times New Roman" w:cs="Times New Roman"/>
          <w:b/>
          <w:sz w:val="28"/>
          <w:szCs w:val="28"/>
        </w:rPr>
        <w:t xml:space="preserve"> </w:t>
      </w:r>
    </w:p>
    <w:p w:rsidR="004E7B9C" w:rsidRPr="00C92C99" w:rsidRDefault="004E7B9C" w:rsidP="004E7B9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Орлова Юлия Александровна</w:t>
      </w:r>
      <w:r w:rsidRPr="004F1E93">
        <w:rPr>
          <w:rFonts w:ascii="Times New Roman" w:eastAsia="Times New Roman" w:hAnsi="Times New Roman" w:cs="Times New Roman"/>
          <w:sz w:val="28"/>
          <w:szCs w:val="28"/>
        </w:rPr>
        <w:t xml:space="preserve"> – зам. главы адми</w:t>
      </w:r>
      <w:r>
        <w:rPr>
          <w:rFonts w:ascii="Times New Roman" w:eastAsia="Times New Roman" w:hAnsi="Times New Roman" w:cs="Times New Roman"/>
          <w:sz w:val="28"/>
          <w:szCs w:val="28"/>
        </w:rPr>
        <w:t xml:space="preserve">нистрации Молоковского муниципального округа Тверской области, заведующая отделом социальной и демографической политики администрации Молоковского муниципального округа, </w:t>
      </w:r>
      <w:r w:rsidRPr="004F1E93">
        <w:rPr>
          <w:rFonts w:ascii="Times New Roman" w:eastAsia="Times New Roman" w:hAnsi="Times New Roman" w:cs="Times New Roman"/>
          <w:sz w:val="28"/>
          <w:szCs w:val="28"/>
        </w:rPr>
        <w:t>председатель комиссии</w:t>
      </w:r>
      <w:r>
        <w:rPr>
          <w:rFonts w:ascii="Times New Roman" w:eastAsia="Times New Roman" w:hAnsi="Times New Roman" w:cs="Times New Roman"/>
          <w:sz w:val="28"/>
          <w:szCs w:val="28"/>
        </w:rPr>
        <w:t xml:space="preserve"> по делам несовершеннолетних и защите их прав при Администрации Молоковского муниципального округа Тверской области.</w:t>
      </w:r>
    </w:p>
    <w:p w:rsidR="004E7B9C" w:rsidRPr="004F1E93" w:rsidRDefault="004E7B9C" w:rsidP="004E7B9C">
      <w:pPr>
        <w:spacing w:after="0" w:line="240" w:lineRule="auto"/>
        <w:jc w:val="both"/>
        <w:rPr>
          <w:rFonts w:ascii="Times New Roman" w:eastAsia="Times New Roman" w:hAnsi="Times New Roman" w:cs="Times New Roman"/>
          <w:sz w:val="28"/>
          <w:szCs w:val="28"/>
        </w:rPr>
      </w:pPr>
    </w:p>
    <w:p w:rsidR="004E7B9C" w:rsidRDefault="004E7B9C" w:rsidP="004E7B9C">
      <w:pPr>
        <w:spacing w:after="0" w:line="240" w:lineRule="auto"/>
        <w:jc w:val="both"/>
        <w:rPr>
          <w:rFonts w:ascii="Times New Roman" w:eastAsia="Times New Roman" w:hAnsi="Times New Roman" w:cs="Times New Roman"/>
          <w:sz w:val="28"/>
          <w:szCs w:val="28"/>
        </w:rPr>
      </w:pPr>
      <w:r w:rsidRPr="00F56AAF">
        <w:rPr>
          <w:rFonts w:ascii="Times New Roman" w:eastAsia="Times New Roman" w:hAnsi="Times New Roman" w:cs="Times New Roman"/>
          <w:b/>
          <w:sz w:val="28"/>
          <w:szCs w:val="28"/>
        </w:rPr>
        <w:t>Заместитель председателя комиссии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rsidR="004E7B9C" w:rsidRDefault="004E7B9C" w:rsidP="004E7B9C">
      <w:pPr>
        <w:spacing w:after="0" w:line="240" w:lineRule="auto"/>
        <w:jc w:val="both"/>
        <w:rPr>
          <w:rFonts w:ascii="Times New Roman" w:eastAsia="Times New Roman" w:hAnsi="Times New Roman" w:cs="Times New Roman"/>
          <w:sz w:val="28"/>
          <w:szCs w:val="28"/>
        </w:rPr>
      </w:pPr>
    </w:p>
    <w:p w:rsidR="004E7B9C" w:rsidRDefault="004E7B9C" w:rsidP="004E7B9C">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Ефименко</w:t>
      </w:r>
      <w:proofErr w:type="spellEnd"/>
      <w:r>
        <w:rPr>
          <w:rFonts w:ascii="Times New Roman" w:eastAsia="Times New Roman" w:hAnsi="Times New Roman" w:cs="Times New Roman"/>
          <w:b/>
          <w:sz w:val="28"/>
          <w:szCs w:val="28"/>
        </w:rPr>
        <w:t xml:space="preserve"> Елена Владимировна</w:t>
      </w:r>
      <w:r>
        <w:rPr>
          <w:rFonts w:ascii="Times New Roman" w:eastAsia="Times New Roman" w:hAnsi="Times New Roman" w:cs="Times New Roman"/>
          <w:sz w:val="28"/>
          <w:szCs w:val="28"/>
        </w:rPr>
        <w:t xml:space="preserve"> – заведующая </w:t>
      </w:r>
      <w:r w:rsidRPr="004F1E93">
        <w:rPr>
          <w:rFonts w:ascii="Times New Roman" w:eastAsia="Times New Roman" w:hAnsi="Times New Roman" w:cs="Times New Roman"/>
          <w:sz w:val="28"/>
          <w:szCs w:val="28"/>
        </w:rPr>
        <w:t xml:space="preserve"> отделом образования</w:t>
      </w:r>
      <w:r>
        <w:rPr>
          <w:rFonts w:ascii="Times New Roman" w:eastAsia="Times New Roman" w:hAnsi="Times New Roman" w:cs="Times New Roman"/>
          <w:sz w:val="28"/>
          <w:szCs w:val="28"/>
        </w:rPr>
        <w:t xml:space="preserve"> Молоковского муниципального округа, заместитель председателя комиссии по делам несовершеннолетних и защите их прав при Администрации Молоковского муниципального округа Тверской области.</w:t>
      </w:r>
    </w:p>
    <w:p w:rsidR="004E7B9C" w:rsidRPr="004F1E93" w:rsidRDefault="004E7B9C" w:rsidP="004E7B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E7B9C" w:rsidRDefault="004E7B9C" w:rsidP="004E7B9C">
      <w:pPr>
        <w:spacing w:after="0" w:line="240" w:lineRule="auto"/>
        <w:jc w:val="both"/>
        <w:rPr>
          <w:rFonts w:ascii="Times New Roman" w:eastAsia="Times New Roman" w:hAnsi="Times New Roman" w:cs="Times New Roman"/>
          <w:b/>
          <w:sz w:val="28"/>
          <w:szCs w:val="28"/>
        </w:rPr>
      </w:pPr>
      <w:r w:rsidRPr="004F1E93">
        <w:rPr>
          <w:rFonts w:ascii="Times New Roman" w:eastAsia="Times New Roman" w:hAnsi="Times New Roman" w:cs="Times New Roman"/>
          <w:b/>
          <w:sz w:val="28"/>
          <w:szCs w:val="28"/>
        </w:rPr>
        <w:t>Секретарь:</w:t>
      </w:r>
    </w:p>
    <w:p w:rsidR="004E7B9C" w:rsidRDefault="004E7B9C" w:rsidP="004E7B9C">
      <w:pPr>
        <w:spacing w:after="0" w:line="240" w:lineRule="auto"/>
        <w:jc w:val="both"/>
        <w:rPr>
          <w:rFonts w:ascii="Times New Roman" w:eastAsia="Times New Roman" w:hAnsi="Times New Roman" w:cs="Times New Roman"/>
          <w:sz w:val="28"/>
          <w:szCs w:val="28"/>
        </w:rPr>
      </w:pPr>
      <w:r w:rsidRPr="004F1E93">
        <w:rPr>
          <w:rFonts w:ascii="Times New Roman" w:eastAsia="Times New Roman" w:hAnsi="Times New Roman" w:cs="Times New Roman"/>
          <w:sz w:val="28"/>
          <w:szCs w:val="28"/>
        </w:rPr>
        <w:t xml:space="preserve"> </w:t>
      </w:r>
    </w:p>
    <w:p w:rsidR="004E7B9C" w:rsidRPr="004F1E93" w:rsidRDefault="004E7B9C" w:rsidP="004E7B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Коновалова Наталья Владимировна</w:t>
      </w:r>
      <w:r w:rsidRPr="004F1E9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главный специалист Администрации Молоковского муниципального округа Тверской области,</w:t>
      </w:r>
      <w:r w:rsidRPr="004F1E93">
        <w:rPr>
          <w:rFonts w:ascii="Times New Roman" w:eastAsia="Times New Roman" w:hAnsi="Times New Roman" w:cs="Times New Roman"/>
          <w:sz w:val="28"/>
          <w:szCs w:val="28"/>
        </w:rPr>
        <w:t xml:space="preserve"> ответственный секретарь комиссии</w:t>
      </w:r>
      <w:r>
        <w:rPr>
          <w:rFonts w:ascii="Times New Roman" w:eastAsia="Times New Roman" w:hAnsi="Times New Roman" w:cs="Times New Roman"/>
          <w:sz w:val="28"/>
          <w:szCs w:val="28"/>
        </w:rPr>
        <w:t xml:space="preserve"> по делам несовершеннолетних и защите их прав при Администрации Молоковского муниципального округа Тверской области.</w:t>
      </w:r>
    </w:p>
    <w:p w:rsidR="004E7B9C" w:rsidRPr="004F1E93" w:rsidRDefault="004E7B9C" w:rsidP="004E7B9C">
      <w:pPr>
        <w:spacing w:after="0" w:line="240" w:lineRule="auto"/>
        <w:jc w:val="both"/>
        <w:rPr>
          <w:rFonts w:ascii="Times New Roman" w:eastAsia="Times New Roman" w:hAnsi="Times New Roman" w:cs="Times New Roman"/>
          <w:sz w:val="28"/>
          <w:szCs w:val="28"/>
        </w:rPr>
      </w:pPr>
    </w:p>
    <w:p w:rsidR="004E7B9C" w:rsidRPr="004F1E93" w:rsidRDefault="004E7B9C" w:rsidP="004E7B9C">
      <w:pPr>
        <w:spacing w:after="0" w:line="240" w:lineRule="auto"/>
        <w:jc w:val="both"/>
        <w:rPr>
          <w:rFonts w:ascii="Times New Roman" w:eastAsia="Times New Roman" w:hAnsi="Times New Roman" w:cs="Times New Roman"/>
          <w:sz w:val="28"/>
          <w:szCs w:val="28"/>
        </w:rPr>
      </w:pPr>
      <w:r w:rsidRPr="004F1E93">
        <w:rPr>
          <w:rFonts w:ascii="Times New Roman" w:eastAsia="Times New Roman" w:hAnsi="Times New Roman" w:cs="Times New Roman"/>
          <w:b/>
          <w:sz w:val="28"/>
          <w:szCs w:val="28"/>
        </w:rPr>
        <w:t>Члены комиссии:</w:t>
      </w:r>
    </w:p>
    <w:p w:rsidR="004E7B9C" w:rsidRDefault="004E7B9C" w:rsidP="004E7B9C">
      <w:pPr>
        <w:spacing w:after="0" w:line="240" w:lineRule="auto"/>
        <w:jc w:val="both"/>
        <w:rPr>
          <w:rFonts w:ascii="Times New Roman" w:eastAsia="Times New Roman" w:hAnsi="Times New Roman" w:cs="Times New Roman"/>
          <w:sz w:val="28"/>
          <w:szCs w:val="28"/>
        </w:rPr>
      </w:pPr>
      <w:r w:rsidRPr="004F1E93">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Михайлова Любовь Васильевна</w:t>
      </w:r>
      <w:r w:rsidRPr="004F1E9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заведующая отделом по работе с семьей и детьми ГБУ  ОСРЦН «Мой семейный центр» Молоковского, Краснохолмского, </w:t>
      </w:r>
      <w:proofErr w:type="spellStart"/>
      <w:r>
        <w:rPr>
          <w:rFonts w:ascii="Times New Roman" w:eastAsia="Times New Roman" w:hAnsi="Times New Roman" w:cs="Times New Roman"/>
          <w:sz w:val="28"/>
          <w:szCs w:val="28"/>
        </w:rPr>
        <w:t>Сандовского</w:t>
      </w:r>
      <w:proofErr w:type="spellEnd"/>
      <w:r>
        <w:rPr>
          <w:rFonts w:ascii="Times New Roman" w:eastAsia="Times New Roman" w:hAnsi="Times New Roman" w:cs="Times New Roman"/>
          <w:sz w:val="28"/>
          <w:szCs w:val="28"/>
        </w:rPr>
        <w:t xml:space="preserve"> районов. </w:t>
      </w:r>
    </w:p>
    <w:p w:rsidR="004E7B9C" w:rsidRDefault="004E7B9C" w:rsidP="004E7B9C">
      <w:pPr>
        <w:spacing w:after="0" w:line="240" w:lineRule="auto"/>
        <w:jc w:val="both"/>
        <w:rPr>
          <w:rFonts w:ascii="Times New Roman" w:eastAsia="Times New Roman" w:hAnsi="Times New Roman" w:cs="Times New Roman"/>
          <w:sz w:val="28"/>
          <w:szCs w:val="28"/>
        </w:rPr>
      </w:pPr>
    </w:p>
    <w:p w:rsidR="004E7B9C" w:rsidRDefault="004E7B9C" w:rsidP="004E7B9C">
      <w:pPr>
        <w:spacing w:after="0"/>
        <w:jc w:val="both"/>
        <w:rPr>
          <w:rFonts w:ascii="Times New Roman" w:hAnsi="Times New Roman" w:cs="Times New Roman"/>
          <w:sz w:val="28"/>
          <w:szCs w:val="28"/>
        </w:rPr>
      </w:pPr>
      <w:r>
        <w:rPr>
          <w:rFonts w:ascii="Times New Roman" w:hAnsi="Times New Roman" w:cs="Times New Roman"/>
          <w:b/>
          <w:sz w:val="28"/>
          <w:szCs w:val="28"/>
        </w:rPr>
        <w:t>Беликова</w:t>
      </w:r>
      <w:r w:rsidRPr="00DF6B41">
        <w:rPr>
          <w:rFonts w:ascii="Times New Roman" w:hAnsi="Times New Roman" w:cs="Times New Roman"/>
          <w:b/>
          <w:sz w:val="28"/>
          <w:szCs w:val="28"/>
        </w:rPr>
        <w:t xml:space="preserve"> </w:t>
      </w:r>
      <w:r>
        <w:rPr>
          <w:rFonts w:ascii="Times New Roman" w:hAnsi="Times New Roman" w:cs="Times New Roman"/>
          <w:b/>
          <w:sz w:val="28"/>
          <w:szCs w:val="28"/>
        </w:rPr>
        <w:t>Людмила</w:t>
      </w:r>
      <w:r w:rsidRPr="00DF6B41">
        <w:rPr>
          <w:rFonts w:ascii="Times New Roman" w:hAnsi="Times New Roman" w:cs="Times New Roman"/>
          <w:b/>
          <w:sz w:val="28"/>
          <w:szCs w:val="28"/>
        </w:rPr>
        <w:t xml:space="preserve"> Николаевн</w:t>
      </w:r>
      <w:r>
        <w:rPr>
          <w:rFonts w:ascii="Times New Roman" w:hAnsi="Times New Roman" w:cs="Times New Roman"/>
          <w:b/>
          <w:sz w:val="28"/>
          <w:szCs w:val="28"/>
        </w:rPr>
        <w:t>а</w:t>
      </w:r>
      <w:r w:rsidRPr="00DF6B41">
        <w:rPr>
          <w:rFonts w:ascii="Times New Roman" w:hAnsi="Times New Roman" w:cs="Times New Roman"/>
          <w:sz w:val="28"/>
          <w:szCs w:val="28"/>
        </w:rPr>
        <w:t xml:space="preserve"> – </w:t>
      </w:r>
      <w:r>
        <w:rPr>
          <w:rFonts w:ascii="Times New Roman" w:hAnsi="Times New Roman" w:cs="Times New Roman"/>
          <w:sz w:val="28"/>
          <w:szCs w:val="28"/>
        </w:rPr>
        <w:t>и.о. директора</w:t>
      </w:r>
      <w:r w:rsidRPr="00DF6B41">
        <w:rPr>
          <w:rFonts w:ascii="Times New Roman" w:hAnsi="Times New Roman" w:cs="Times New Roman"/>
          <w:sz w:val="28"/>
          <w:szCs w:val="28"/>
        </w:rPr>
        <w:t xml:space="preserve"> ГБУ ОСРЦН «Мой семейный центр» (п. Молоково) Молоковского, Крас</w:t>
      </w:r>
      <w:r>
        <w:rPr>
          <w:rFonts w:ascii="Times New Roman" w:hAnsi="Times New Roman" w:cs="Times New Roman"/>
          <w:sz w:val="28"/>
          <w:szCs w:val="28"/>
        </w:rPr>
        <w:t xml:space="preserve">нохолмского, </w:t>
      </w:r>
      <w:proofErr w:type="spellStart"/>
      <w:r>
        <w:rPr>
          <w:rFonts w:ascii="Times New Roman" w:hAnsi="Times New Roman" w:cs="Times New Roman"/>
          <w:sz w:val="28"/>
          <w:szCs w:val="28"/>
        </w:rPr>
        <w:t>Сандовского</w:t>
      </w:r>
      <w:proofErr w:type="spellEnd"/>
      <w:r>
        <w:rPr>
          <w:rFonts w:ascii="Times New Roman" w:hAnsi="Times New Roman" w:cs="Times New Roman"/>
          <w:sz w:val="28"/>
          <w:szCs w:val="28"/>
        </w:rPr>
        <w:t xml:space="preserve"> районов.</w:t>
      </w:r>
    </w:p>
    <w:p w:rsidR="004E7B9C" w:rsidRPr="004F1E93" w:rsidRDefault="004E7B9C" w:rsidP="004E7B9C">
      <w:pPr>
        <w:spacing w:after="0"/>
        <w:jc w:val="both"/>
        <w:rPr>
          <w:rFonts w:ascii="Times New Roman" w:eastAsia="Times New Roman" w:hAnsi="Times New Roman" w:cs="Times New Roman"/>
          <w:sz w:val="28"/>
          <w:szCs w:val="28"/>
        </w:rPr>
      </w:pPr>
    </w:p>
    <w:p w:rsidR="004E7B9C" w:rsidRDefault="004E7B9C" w:rsidP="004E7B9C">
      <w:pPr>
        <w:spacing w:after="0" w:line="240" w:lineRule="auto"/>
        <w:jc w:val="both"/>
        <w:rPr>
          <w:rFonts w:ascii="Times New Roman" w:eastAsia="Times New Roman" w:hAnsi="Times New Roman" w:cs="Times New Roman"/>
          <w:sz w:val="28"/>
          <w:szCs w:val="28"/>
        </w:rPr>
      </w:pPr>
      <w:r w:rsidRPr="004F1E93">
        <w:rPr>
          <w:rFonts w:ascii="Times New Roman" w:eastAsia="Times New Roman" w:hAnsi="Times New Roman" w:cs="Times New Roman"/>
          <w:sz w:val="28"/>
          <w:szCs w:val="28"/>
        </w:rPr>
        <w:lastRenderedPageBreak/>
        <w:t xml:space="preserve"> </w:t>
      </w:r>
      <w:r w:rsidRPr="004F1E93">
        <w:rPr>
          <w:rFonts w:ascii="Times New Roman" w:eastAsia="Times New Roman" w:hAnsi="Times New Roman" w:cs="Times New Roman"/>
          <w:b/>
          <w:sz w:val="28"/>
          <w:szCs w:val="28"/>
        </w:rPr>
        <w:t>Левина Маргарита Викторовна</w:t>
      </w:r>
      <w:r w:rsidRPr="004F1E93">
        <w:rPr>
          <w:rFonts w:ascii="Times New Roman" w:eastAsia="Times New Roman" w:hAnsi="Times New Roman" w:cs="Times New Roman"/>
          <w:sz w:val="28"/>
          <w:szCs w:val="28"/>
        </w:rPr>
        <w:t xml:space="preserve"> – главный специалист</w:t>
      </w:r>
      <w:r>
        <w:rPr>
          <w:rFonts w:ascii="Times New Roman" w:eastAsia="Times New Roman" w:hAnsi="Times New Roman" w:cs="Times New Roman"/>
          <w:sz w:val="28"/>
          <w:szCs w:val="28"/>
        </w:rPr>
        <w:t xml:space="preserve"> ГКУ Тверской области «Центр социальной поддержки</w:t>
      </w:r>
      <w:r w:rsidRPr="004F1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населения» Молоковского муниципального округа Тверской области. </w:t>
      </w:r>
    </w:p>
    <w:p w:rsidR="004E7B9C" w:rsidRDefault="004E7B9C" w:rsidP="004E7B9C">
      <w:pPr>
        <w:spacing w:after="0" w:line="240" w:lineRule="auto"/>
        <w:jc w:val="both"/>
        <w:rPr>
          <w:rFonts w:ascii="Times New Roman" w:eastAsia="Times New Roman" w:hAnsi="Times New Roman" w:cs="Times New Roman"/>
          <w:sz w:val="28"/>
          <w:szCs w:val="28"/>
        </w:rPr>
      </w:pPr>
    </w:p>
    <w:p w:rsidR="004E7B9C" w:rsidRPr="004F1E93" w:rsidRDefault="004E7B9C" w:rsidP="004E7B9C">
      <w:pPr>
        <w:spacing w:after="0" w:line="240" w:lineRule="auto"/>
        <w:rPr>
          <w:rFonts w:ascii="Times New Roman" w:eastAsia="Times New Roman" w:hAnsi="Times New Roman" w:cs="Times New Roman"/>
          <w:sz w:val="28"/>
          <w:szCs w:val="28"/>
        </w:rPr>
      </w:pPr>
      <w:r w:rsidRPr="00B93B2D">
        <w:rPr>
          <w:rFonts w:ascii="Times New Roman" w:eastAsia="Times New Roman" w:hAnsi="Times New Roman" w:cs="Times New Roman"/>
          <w:b/>
          <w:sz w:val="28"/>
          <w:szCs w:val="28"/>
        </w:rPr>
        <w:t>Кирилюк Татьяна Александровна</w:t>
      </w:r>
      <w:r w:rsidRPr="008D3188">
        <w:rPr>
          <w:rFonts w:ascii="Times New Roman" w:eastAsia="Times New Roman" w:hAnsi="Times New Roman" w:cs="Times New Roman"/>
          <w:sz w:val="28"/>
          <w:szCs w:val="28"/>
        </w:rPr>
        <w:t xml:space="preserve"> – </w:t>
      </w:r>
      <w:r w:rsidRPr="008D318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директор </w:t>
      </w:r>
      <w:r w:rsidRPr="008D3188">
        <w:rPr>
          <w:rFonts w:ascii="Times New Roman" w:eastAsia="Times New Roman" w:hAnsi="Times New Roman" w:cs="Times New Roman"/>
          <w:sz w:val="28"/>
          <w:szCs w:val="28"/>
        </w:rPr>
        <w:t xml:space="preserve"> ГКУ Тверской области «Центр социальной поддержк</w:t>
      </w:r>
      <w:r>
        <w:rPr>
          <w:rFonts w:ascii="Times New Roman" w:eastAsia="Times New Roman" w:hAnsi="Times New Roman" w:cs="Times New Roman"/>
          <w:sz w:val="28"/>
          <w:szCs w:val="28"/>
        </w:rPr>
        <w:t xml:space="preserve">и населения» Молоковского муниципального округа </w:t>
      </w:r>
      <w:r w:rsidRPr="008D3188">
        <w:rPr>
          <w:rFonts w:ascii="Times New Roman" w:eastAsia="Times New Roman" w:hAnsi="Times New Roman" w:cs="Times New Roman"/>
          <w:sz w:val="28"/>
          <w:szCs w:val="28"/>
        </w:rPr>
        <w:t>Тверской области</w:t>
      </w:r>
      <w:r>
        <w:rPr>
          <w:rFonts w:ascii="Times New Roman" w:eastAsia="Times New Roman" w:hAnsi="Times New Roman" w:cs="Times New Roman"/>
          <w:sz w:val="28"/>
          <w:szCs w:val="28"/>
        </w:rPr>
        <w:t xml:space="preserve">. </w:t>
      </w:r>
    </w:p>
    <w:p w:rsidR="004E7B9C" w:rsidRPr="004F1E93" w:rsidRDefault="004E7B9C" w:rsidP="004E7B9C">
      <w:pPr>
        <w:spacing w:after="0" w:line="240" w:lineRule="auto"/>
        <w:jc w:val="both"/>
        <w:rPr>
          <w:rFonts w:ascii="Times New Roman" w:eastAsia="Times New Roman" w:hAnsi="Times New Roman" w:cs="Times New Roman"/>
          <w:sz w:val="28"/>
          <w:szCs w:val="28"/>
        </w:rPr>
      </w:pPr>
    </w:p>
    <w:p w:rsidR="004E7B9C" w:rsidRDefault="004E7B9C" w:rsidP="004E7B9C">
      <w:pPr>
        <w:spacing w:after="0" w:line="240" w:lineRule="auto"/>
        <w:jc w:val="both"/>
        <w:rPr>
          <w:rFonts w:ascii="Times New Roman" w:eastAsia="Times New Roman" w:hAnsi="Times New Roman" w:cs="Times New Roman"/>
          <w:sz w:val="28"/>
          <w:szCs w:val="28"/>
        </w:rPr>
      </w:pPr>
      <w:r w:rsidRPr="004F1E93">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Суворова Мария Васильевна</w:t>
      </w:r>
      <w:r>
        <w:rPr>
          <w:rFonts w:ascii="Times New Roman" w:eastAsia="Times New Roman" w:hAnsi="Times New Roman" w:cs="Times New Roman"/>
          <w:sz w:val="28"/>
          <w:szCs w:val="28"/>
        </w:rPr>
        <w:t xml:space="preserve"> – медицинская сестра</w:t>
      </w:r>
      <w:r w:rsidRPr="004F1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участковая детской консультации </w:t>
      </w:r>
      <w:r w:rsidRPr="004F1E93">
        <w:rPr>
          <w:rFonts w:ascii="Times New Roman" w:eastAsia="Times New Roman" w:hAnsi="Times New Roman" w:cs="Times New Roman"/>
          <w:sz w:val="28"/>
          <w:szCs w:val="28"/>
        </w:rPr>
        <w:t>ГБУЗ «Молоковская ЦРБ»</w:t>
      </w:r>
      <w:r>
        <w:rPr>
          <w:rFonts w:ascii="Times New Roman" w:eastAsia="Times New Roman" w:hAnsi="Times New Roman" w:cs="Times New Roman"/>
          <w:sz w:val="28"/>
          <w:szCs w:val="28"/>
        </w:rPr>
        <w:t xml:space="preserve">. </w:t>
      </w:r>
    </w:p>
    <w:p w:rsidR="004E7B9C" w:rsidRDefault="004E7B9C" w:rsidP="004E7B9C">
      <w:pPr>
        <w:spacing w:after="0" w:line="240" w:lineRule="auto"/>
        <w:jc w:val="both"/>
        <w:rPr>
          <w:rFonts w:ascii="Times New Roman" w:eastAsia="Times New Roman" w:hAnsi="Times New Roman" w:cs="Times New Roman"/>
          <w:sz w:val="28"/>
          <w:szCs w:val="28"/>
        </w:rPr>
      </w:pPr>
    </w:p>
    <w:p w:rsidR="004E7B9C" w:rsidRDefault="004E7B9C" w:rsidP="004E7B9C">
      <w:pPr>
        <w:jc w:val="both"/>
        <w:rPr>
          <w:rFonts w:ascii="Times New Roman" w:hAnsi="Times New Roman" w:cs="Times New Roman"/>
          <w:sz w:val="28"/>
          <w:szCs w:val="28"/>
        </w:rPr>
      </w:pPr>
      <w:r>
        <w:rPr>
          <w:rFonts w:ascii="Times New Roman" w:hAnsi="Times New Roman" w:cs="Times New Roman"/>
          <w:b/>
          <w:sz w:val="28"/>
          <w:szCs w:val="28"/>
        </w:rPr>
        <w:t>Колесова Валентина</w:t>
      </w:r>
      <w:r w:rsidRPr="00DF6B41">
        <w:rPr>
          <w:rFonts w:ascii="Times New Roman" w:hAnsi="Times New Roman" w:cs="Times New Roman"/>
          <w:b/>
          <w:sz w:val="28"/>
          <w:szCs w:val="28"/>
        </w:rPr>
        <w:t xml:space="preserve"> Павловн</w:t>
      </w:r>
      <w:r>
        <w:rPr>
          <w:rFonts w:ascii="Times New Roman" w:hAnsi="Times New Roman" w:cs="Times New Roman"/>
          <w:b/>
          <w:sz w:val="28"/>
          <w:szCs w:val="28"/>
        </w:rPr>
        <w:t>а</w:t>
      </w:r>
      <w:r>
        <w:rPr>
          <w:rFonts w:ascii="Times New Roman" w:hAnsi="Times New Roman" w:cs="Times New Roman"/>
          <w:sz w:val="28"/>
          <w:szCs w:val="28"/>
        </w:rPr>
        <w:t xml:space="preserve"> – заместитель</w:t>
      </w:r>
      <w:r w:rsidRPr="00DF6B41">
        <w:rPr>
          <w:rFonts w:ascii="Times New Roman" w:hAnsi="Times New Roman" w:cs="Times New Roman"/>
          <w:sz w:val="28"/>
          <w:szCs w:val="28"/>
        </w:rPr>
        <w:t xml:space="preserve"> главного врача ГБУЗ «Молоковская ЦРБ» по лечебной работе с населением.</w:t>
      </w:r>
    </w:p>
    <w:p w:rsidR="004E7B9C" w:rsidRDefault="004E7B9C" w:rsidP="004E7B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Смирнова Светлана Викторовна</w:t>
      </w:r>
      <w:r>
        <w:rPr>
          <w:rFonts w:ascii="Times New Roman" w:eastAsia="Times New Roman" w:hAnsi="Times New Roman" w:cs="Times New Roman"/>
          <w:sz w:val="28"/>
          <w:szCs w:val="28"/>
        </w:rPr>
        <w:t xml:space="preserve"> – заведующий</w:t>
      </w:r>
      <w:r w:rsidRPr="004F1E93">
        <w:rPr>
          <w:rFonts w:ascii="Times New Roman" w:eastAsia="Times New Roman" w:hAnsi="Times New Roman" w:cs="Times New Roman"/>
          <w:sz w:val="28"/>
          <w:szCs w:val="28"/>
        </w:rPr>
        <w:t xml:space="preserve"> отделом культуры, молодежной политики, спорта и туризма</w:t>
      </w:r>
      <w:r>
        <w:rPr>
          <w:rFonts w:ascii="Times New Roman" w:eastAsia="Times New Roman" w:hAnsi="Times New Roman" w:cs="Times New Roman"/>
          <w:sz w:val="28"/>
          <w:szCs w:val="28"/>
        </w:rPr>
        <w:t xml:space="preserve"> Администрации Молоковского муниципального округа Тверской области.</w:t>
      </w:r>
    </w:p>
    <w:p w:rsidR="004E7B9C" w:rsidRDefault="004E7B9C" w:rsidP="004E7B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E7B9C" w:rsidRDefault="004E7B9C" w:rsidP="004E7B9C">
      <w:pPr>
        <w:spacing w:after="0" w:line="240" w:lineRule="auto"/>
        <w:jc w:val="both"/>
        <w:rPr>
          <w:rFonts w:ascii="Times New Roman" w:eastAsia="Times New Roman" w:hAnsi="Times New Roman" w:cs="Times New Roman"/>
          <w:sz w:val="28"/>
          <w:szCs w:val="28"/>
        </w:rPr>
      </w:pPr>
      <w:r w:rsidRPr="004F1E93">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Бурка Лариса Николаевна</w:t>
      </w:r>
      <w:r w:rsidRPr="004F1E93">
        <w:rPr>
          <w:rFonts w:ascii="Times New Roman" w:eastAsia="Times New Roman" w:hAnsi="Times New Roman" w:cs="Times New Roman"/>
          <w:sz w:val="28"/>
          <w:szCs w:val="28"/>
        </w:rPr>
        <w:t xml:space="preserve"> – директор Г</w:t>
      </w:r>
      <w:r>
        <w:rPr>
          <w:rFonts w:ascii="Times New Roman" w:eastAsia="Times New Roman" w:hAnsi="Times New Roman" w:cs="Times New Roman"/>
          <w:sz w:val="28"/>
          <w:szCs w:val="28"/>
        </w:rPr>
        <w:t>К</w:t>
      </w:r>
      <w:r w:rsidRPr="004F1E93">
        <w:rPr>
          <w:rFonts w:ascii="Times New Roman" w:eastAsia="Times New Roman" w:hAnsi="Times New Roman" w:cs="Times New Roman"/>
          <w:sz w:val="28"/>
          <w:szCs w:val="28"/>
        </w:rPr>
        <w:t>У Тверской области «Центр занятос</w:t>
      </w:r>
      <w:r>
        <w:rPr>
          <w:rFonts w:ascii="Times New Roman" w:eastAsia="Times New Roman" w:hAnsi="Times New Roman" w:cs="Times New Roman"/>
          <w:sz w:val="28"/>
          <w:szCs w:val="28"/>
        </w:rPr>
        <w:t>ти населения  Молоковского района».</w:t>
      </w:r>
    </w:p>
    <w:p w:rsidR="004E7B9C" w:rsidRDefault="004E7B9C" w:rsidP="004E7B9C">
      <w:pPr>
        <w:spacing w:after="0" w:line="240" w:lineRule="auto"/>
        <w:jc w:val="both"/>
        <w:rPr>
          <w:rFonts w:ascii="Times New Roman" w:eastAsia="Times New Roman" w:hAnsi="Times New Roman" w:cs="Times New Roman"/>
          <w:sz w:val="28"/>
          <w:szCs w:val="28"/>
        </w:rPr>
      </w:pPr>
    </w:p>
    <w:p w:rsidR="004E7B9C" w:rsidRPr="004F1E93" w:rsidRDefault="004E7B9C" w:rsidP="004E7B9C">
      <w:pPr>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Виноградова Лариса Алексеевна - </w:t>
      </w:r>
      <w:r>
        <w:rPr>
          <w:rFonts w:ascii="Times New Roman" w:hAnsi="Times New Roman" w:cs="Times New Roman"/>
          <w:sz w:val="28"/>
          <w:szCs w:val="28"/>
        </w:rPr>
        <w:t xml:space="preserve"> начальник Молоковского ПП МО МВД России «Краснохолмский», майор полиции. </w:t>
      </w:r>
    </w:p>
    <w:p w:rsidR="004E7B9C" w:rsidRDefault="004E7B9C" w:rsidP="004E7B9C">
      <w:pPr>
        <w:spacing w:after="0" w:line="240" w:lineRule="auto"/>
        <w:jc w:val="both"/>
        <w:rPr>
          <w:rFonts w:ascii="Times New Roman" w:eastAsia="Times New Roman" w:hAnsi="Times New Roman" w:cs="Times New Roman"/>
          <w:sz w:val="28"/>
          <w:szCs w:val="28"/>
        </w:rPr>
      </w:pPr>
      <w:r w:rsidRPr="004F1E93">
        <w:rPr>
          <w:rFonts w:ascii="Times New Roman" w:eastAsia="Times New Roman" w:hAnsi="Times New Roman" w:cs="Times New Roman"/>
          <w:sz w:val="28"/>
          <w:szCs w:val="28"/>
        </w:rPr>
        <w:t xml:space="preserve"> </w:t>
      </w:r>
      <w:r w:rsidRPr="004F1E93">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мирнова Ксения Андреевна</w:t>
      </w:r>
      <w:r w:rsidRPr="004F1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F1E93">
        <w:rPr>
          <w:rFonts w:ascii="Times New Roman" w:eastAsia="Times New Roman" w:hAnsi="Times New Roman" w:cs="Times New Roman"/>
          <w:sz w:val="28"/>
          <w:szCs w:val="28"/>
        </w:rPr>
        <w:t>инспектор ПДН Молоковского ПП МО МВД России «Краснохолмский»</w:t>
      </w:r>
      <w:r>
        <w:rPr>
          <w:rFonts w:ascii="Times New Roman" w:eastAsia="Times New Roman" w:hAnsi="Times New Roman" w:cs="Times New Roman"/>
          <w:sz w:val="28"/>
          <w:szCs w:val="28"/>
        </w:rPr>
        <w:t>.</w:t>
      </w:r>
    </w:p>
    <w:p w:rsidR="004E7B9C" w:rsidRDefault="004E7B9C" w:rsidP="004E7B9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E7B9C" w:rsidRPr="004F1E93" w:rsidRDefault="004E7B9C" w:rsidP="004E7B9C">
      <w:pPr>
        <w:spacing w:after="0" w:line="240" w:lineRule="auto"/>
        <w:jc w:val="both"/>
        <w:rPr>
          <w:rFonts w:ascii="Times New Roman" w:eastAsia="Times New Roman" w:hAnsi="Times New Roman" w:cs="Times New Roman"/>
          <w:sz w:val="28"/>
          <w:szCs w:val="28"/>
        </w:rPr>
      </w:pPr>
      <w:r w:rsidRPr="00EF724B">
        <w:rPr>
          <w:rFonts w:ascii="Times New Roman" w:eastAsia="Times New Roman" w:hAnsi="Times New Roman" w:cs="Times New Roman"/>
          <w:b/>
          <w:sz w:val="28"/>
          <w:szCs w:val="28"/>
        </w:rPr>
        <w:t>Васильев Андрей Александрович</w:t>
      </w:r>
      <w:r w:rsidRPr="00EF724B">
        <w:rPr>
          <w:rFonts w:ascii="Times New Roman" w:eastAsia="Times New Roman" w:hAnsi="Times New Roman" w:cs="Times New Roman"/>
          <w:sz w:val="28"/>
          <w:szCs w:val="28"/>
        </w:rPr>
        <w:t xml:space="preserve"> – </w:t>
      </w:r>
      <w:proofErr w:type="spellStart"/>
      <w:r w:rsidRPr="00EF724B">
        <w:rPr>
          <w:rFonts w:ascii="Times New Roman" w:eastAsia="Times New Roman" w:hAnsi="Times New Roman" w:cs="Times New Roman"/>
          <w:sz w:val="28"/>
          <w:szCs w:val="28"/>
        </w:rPr>
        <w:t>врио</w:t>
      </w:r>
      <w:proofErr w:type="spellEnd"/>
      <w:r w:rsidRPr="00EF724B">
        <w:rPr>
          <w:rFonts w:ascii="Times New Roman" w:eastAsia="Times New Roman" w:hAnsi="Times New Roman" w:cs="Times New Roman"/>
          <w:sz w:val="28"/>
          <w:szCs w:val="28"/>
        </w:rPr>
        <w:t xml:space="preserve"> начальника ОНД и </w:t>
      </w:r>
      <w:proofErr w:type="gramStart"/>
      <w:r w:rsidRPr="00EF724B">
        <w:rPr>
          <w:rFonts w:ascii="Times New Roman" w:eastAsia="Times New Roman" w:hAnsi="Times New Roman" w:cs="Times New Roman"/>
          <w:sz w:val="28"/>
          <w:szCs w:val="28"/>
        </w:rPr>
        <w:t>ПР</w:t>
      </w:r>
      <w:proofErr w:type="gramEnd"/>
      <w:r w:rsidRPr="00EF724B">
        <w:rPr>
          <w:rFonts w:ascii="Times New Roman" w:eastAsia="Times New Roman" w:hAnsi="Times New Roman" w:cs="Times New Roman"/>
          <w:sz w:val="28"/>
          <w:szCs w:val="28"/>
        </w:rPr>
        <w:t xml:space="preserve"> по Весьегонскому, </w:t>
      </w:r>
      <w:proofErr w:type="spellStart"/>
      <w:r w:rsidRPr="00EF724B">
        <w:rPr>
          <w:rFonts w:ascii="Times New Roman" w:eastAsia="Times New Roman" w:hAnsi="Times New Roman" w:cs="Times New Roman"/>
          <w:sz w:val="28"/>
          <w:szCs w:val="28"/>
        </w:rPr>
        <w:t>С</w:t>
      </w:r>
      <w:r>
        <w:rPr>
          <w:rFonts w:ascii="Times New Roman" w:eastAsia="Times New Roman" w:hAnsi="Times New Roman" w:cs="Times New Roman"/>
          <w:sz w:val="28"/>
          <w:szCs w:val="28"/>
        </w:rPr>
        <w:t>андовскому</w:t>
      </w:r>
      <w:proofErr w:type="spellEnd"/>
      <w:r>
        <w:rPr>
          <w:rFonts w:ascii="Times New Roman" w:eastAsia="Times New Roman" w:hAnsi="Times New Roman" w:cs="Times New Roman"/>
          <w:sz w:val="28"/>
          <w:szCs w:val="28"/>
        </w:rPr>
        <w:t>, Молоковскому муниципальным округам</w:t>
      </w:r>
      <w:r w:rsidRPr="00EF724B">
        <w:rPr>
          <w:rFonts w:ascii="Times New Roman" w:eastAsia="Times New Roman" w:hAnsi="Times New Roman" w:cs="Times New Roman"/>
          <w:sz w:val="28"/>
          <w:szCs w:val="28"/>
        </w:rPr>
        <w:t xml:space="preserve">. </w:t>
      </w:r>
    </w:p>
    <w:p w:rsidR="004E7B9C" w:rsidRPr="004F1E93" w:rsidRDefault="004E7B9C" w:rsidP="004E7B9C">
      <w:pPr>
        <w:spacing w:after="0" w:line="240" w:lineRule="auto"/>
        <w:jc w:val="both"/>
        <w:rPr>
          <w:rFonts w:ascii="Times New Roman" w:eastAsia="Times New Roman" w:hAnsi="Times New Roman" w:cs="Times New Roman"/>
          <w:sz w:val="28"/>
          <w:szCs w:val="28"/>
        </w:rPr>
      </w:pPr>
    </w:p>
    <w:p w:rsidR="004E7B9C" w:rsidRDefault="004E7B9C" w:rsidP="004E7B9C">
      <w:pPr>
        <w:jc w:val="both"/>
        <w:rPr>
          <w:rFonts w:ascii="Times New Roman" w:hAnsi="Times New Roman" w:cs="Times New Roman"/>
          <w:sz w:val="28"/>
          <w:szCs w:val="28"/>
        </w:rPr>
      </w:pPr>
      <w:proofErr w:type="spellStart"/>
      <w:r>
        <w:rPr>
          <w:rFonts w:ascii="Times New Roman" w:hAnsi="Times New Roman" w:cs="Times New Roman"/>
          <w:b/>
          <w:sz w:val="28"/>
          <w:szCs w:val="28"/>
        </w:rPr>
        <w:t>Добрякова</w:t>
      </w:r>
      <w:proofErr w:type="spellEnd"/>
      <w:r>
        <w:rPr>
          <w:rFonts w:ascii="Times New Roman" w:hAnsi="Times New Roman" w:cs="Times New Roman"/>
          <w:b/>
          <w:sz w:val="28"/>
          <w:szCs w:val="28"/>
        </w:rPr>
        <w:t xml:space="preserve"> Ольга Григорьевна </w:t>
      </w:r>
      <w:r>
        <w:rPr>
          <w:rFonts w:ascii="Times New Roman" w:hAnsi="Times New Roman" w:cs="Times New Roman"/>
          <w:sz w:val="28"/>
          <w:szCs w:val="28"/>
        </w:rPr>
        <w:t>– начальник  Краснохолмского МФ ФКУ УИИ УФСИН России по Тверской области.</w:t>
      </w:r>
    </w:p>
    <w:p w:rsidR="004E7B9C" w:rsidRDefault="004E7B9C" w:rsidP="004E7B9C">
      <w:pPr>
        <w:jc w:val="both"/>
        <w:rPr>
          <w:rFonts w:ascii="Times New Roman" w:hAnsi="Times New Roman" w:cs="Times New Roman"/>
          <w:sz w:val="28"/>
          <w:szCs w:val="28"/>
        </w:rPr>
      </w:pPr>
      <w:r>
        <w:rPr>
          <w:rFonts w:ascii="Times New Roman" w:hAnsi="Times New Roman" w:cs="Times New Roman"/>
          <w:b/>
          <w:sz w:val="28"/>
          <w:szCs w:val="28"/>
        </w:rPr>
        <w:t xml:space="preserve">Васильева Ирина Александровна </w:t>
      </w:r>
      <w:r>
        <w:rPr>
          <w:rFonts w:ascii="Times New Roman" w:hAnsi="Times New Roman" w:cs="Times New Roman"/>
          <w:sz w:val="28"/>
          <w:szCs w:val="28"/>
        </w:rPr>
        <w:t>– старший инспектор Краснохолмского МФ ФКУ УИИ УФСИН России по Тверской области.</w:t>
      </w:r>
    </w:p>
    <w:p w:rsidR="004E7B9C" w:rsidRDefault="004E7B9C" w:rsidP="004E7B9C">
      <w:pPr>
        <w:jc w:val="both"/>
        <w:rPr>
          <w:rFonts w:ascii="Times New Roman" w:hAnsi="Times New Roman" w:cs="Times New Roman"/>
          <w:sz w:val="28"/>
          <w:szCs w:val="28"/>
        </w:rPr>
      </w:pPr>
      <w:r w:rsidRPr="00EC2B41">
        <w:rPr>
          <w:rFonts w:ascii="Times New Roman" w:hAnsi="Times New Roman" w:cs="Times New Roman"/>
          <w:b/>
          <w:sz w:val="28"/>
          <w:szCs w:val="28"/>
        </w:rPr>
        <w:t>Парменова Яна Эдуардовна</w:t>
      </w:r>
      <w:r>
        <w:rPr>
          <w:rFonts w:ascii="Times New Roman" w:hAnsi="Times New Roman" w:cs="Times New Roman"/>
          <w:sz w:val="28"/>
          <w:szCs w:val="28"/>
        </w:rPr>
        <w:t xml:space="preserve"> – социальный педагог МОУ Молоковская СОШ им. Маршала Советского Союза Героя Советского Союза Н.В. </w:t>
      </w:r>
      <w:proofErr w:type="spellStart"/>
      <w:r>
        <w:rPr>
          <w:rFonts w:ascii="Times New Roman" w:hAnsi="Times New Roman" w:cs="Times New Roman"/>
          <w:sz w:val="28"/>
          <w:szCs w:val="28"/>
        </w:rPr>
        <w:t>Огаркова</w:t>
      </w:r>
      <w:proofErr w:type="spellEnd"/>
      <w:r>
        <w:rPr>
          <w:rFonts w:ascii="Times New Roman" w:hAnsi="Times New Roman" w:cs="Times New Roman"/>
          <w:sz w:val="28"/>
          <w:szCs w:val="28"/>
        </w:rPr>
        <w:t>.</w:t>
      </w:r>
    </w:p>
    <w:p w:rsidR="004E7B9C" w:rsidRDefault="004E7B9C" w:rsidP="004E7B9C">
      <w:pPr>
        <w:jc w:val="both"/>
        <w:rPr>
          <w:rFonts w:ascii="Times New Roman" w:hAnsi="Times New Roman" w:cs="Times New Roman"/>
          <w:sz w:val="28"/>
          <w:szCs w:val="28"/>
        </w:rPr>
      </w:pPr>
      <w:r w:rsidRPr="00DE2A5D">
        <w:rPr>
          <w:rFonts w:ascii="Times New Roman" w:hAnsi="Times New Roman" w:cs="Times New Roman"/>
          <w:b/>
          <w:sz w:val="28"/>
          <w:szCs w:val="28"/>
        </w:rPr>
        <w:t>Иванов Михаил Михайлович</w:t>
      </w:r>
      <w:r>
        <w:rPr>
          <w:rFonts w:ascii="Times New Roman" w:hAnsi="Times New Roman" w:cs="Times New Roman"/>
          <w:sz w:val="28"/>
          <w:szCs w:val="28"/>
        </w:rPr>
        <w:t xml:space="preserve"> – руководитель (настоятель) местной организации православного прихода храма </w:t>
      </w:r>
      <w:proofErr w:type="spellStart"/>
      <w:r>
        <w:rPr>
          <w:rFonts w:ascii="Times New Roman" w:hAnsi="Times New Roman" w:cs="Times New Roman"/>
          <w:sz w:val="28"/>
          <w:szCs w:val="28"/>
        </w:rPr>
        <w:t>Живоначальной</w:t>
      </w:r>
      <w:proofErr w:type="spellEnd"/>
      <w:r>
        <w:rPr>
          <w:rFonts w:ascii="Times New Roman" w:hAnsi="Times New Roman" w:cs="Times New Roman"/>
          <w:sz w:val="28"/>
          <w:szCs w:val="28"/>
        </w:rPr>
        <w:t xml:space="preserve"> Троицы п. Молоково </w:t>
      </w:r>
      <w:proofErr w:type="spellStart"/>
      <w:r>
        <w:rPr>
          <w:rFonts w:ascii="Times New Roman" w:hAnsi="Times New Roman" w:cs="Times New Roman"/>
          <w:sz w:val="28"/>
          <w:szCs w:val="28"/>
        </w:rPr>
        <w:t>Бежецкой</w:t>
      </w:r>
      <w:proofErr w:type="spellEnd"/>
      <w:r>
        <w:rPr>
          <w:rFonts w:ascii="Times New Roman" w:hAnsi="Times New Roman" w:cs="Times New Roman"/>
          <w:sz w:val="28"/>
          <w:szCs w:val="28"/>
        </w:rPr>
        <w:t xml:space="preserve"> епархии Русской Православной церкви Московского Патриархата.</w:t>
      </w:r>
    </w:p>
    <w:p w:rsidR="004E7B9C" w:rsidRPr="00DE2A5D" w:rsidRDefault="004E7B9C" w:rsidP="004E7B9C">
      <w:pPr>
        <w:jc w:val="both"/>
      </w:pPr>
    </w:p>
    <w:p w:rsidR="004E7B9C" w:rsidRPr="00DE2A5D" w:rsidRDefault="004E7B9C" w:rsidP="004E7B9C"/>
    <w:p w:rsidR="004E7B9C" w:rsidRDefault="004E7B9C" w:rsidP="004E7B9C"/>
    <w:p w:rsidR="004E7B9C" w:rsidRDefault="004E7B9C" w:rsidP="004E7B9C"/>
    <w:p w:rsidR="004E7B9C" w:rsidRDefault="004E7B9C" w:rsidP="004E7B9C"/>
    <w:p w:rsidR="004E7B9C" w:rsidRDefault="004E7B9C" w:rsidP="004E7B9C"/>
    <w:p w:rsidR="004E7B9C" w:rsidRDefault="004E7B9C" w:rsidP="004E7B9C"/>
    <w:p w:rsidR="004E7B9C" w:rsidRDefault="004E7B9C" w:rsidP="004E7B9C"/>
    <w:p w:rsidR="004E7B9C" w:rsidRDefault="004E7B9C" w:rsidP="004E7B9C"/>
    <w:p w:rsidR="00000000" w:rsidRDefault="004E7B9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4E7B9C"/>
    <w:rsid w:val="004E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E7B9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4E7B9C"/>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E7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92802873CBD2BC6D530BF344B940701E9FF33DDB3B62168E8802739B0EB3CC3218FA907B254FE6198DF472E135158FB996ED2E63FFF59gDj7O" TargetMode="External"/><Relationship Id="rId13" Type="http://schemas.openxmlformats.org/officeDocument/2006/relationships/hyperlink" Target="consultantplus://offline/ref=8670F5C58C655D7DF46EFCB24ABB4864DA950F4FA1FD4DF72E8E93E965816750ADD29C0BB1A8C0FDD8D3FF46C9dCGDN" TargetMode="External"/><Relationship Id="rId18" Type="http://schemas.openxmlformats.org/officeDocument/2006/relationships/hyperlink" Target="consultantplus://offline/ref=1A4A3A1043EED0DFD85A6DE4711F67EF969FA1F6BCB7A1FA3AE5470ADB220DFFA3E6DF4DB8996367B768D323C574EAA87CD1AB0FF285CB01p3jB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A4A3A1043EED0DFD85A6DE4711F67EF969FA1F6BCB7A1FA3AE5470ADB220DFFA3E6DF4DB8996367B768D323C574EAA87CD1AB0FF285CB01p3jBO" TargetMode="External"/><Relationship Id="rId7" Type="http://schemas.openxmlformats.org/officeDocument/2006/relationships/hyperlink" Target="consultantplus://offline/ref=0B96C7F1A04EE2A24679ED20342E5A771DC97CE58408870D69631BA29B42A68828E1C580DE4171D51B536120140983916854BE1AF22C28uEhEO" TargetMode="External"/><Relationship Id="rId12" Type="http://schemas.openxmlformats.org/officeDocument/2006/relationships/hyperlink" Target="consultantplus://offline/ref=B9214C07D3FB5CAA16BE2432E87C0A253EAE4330D536E4E2AFF21643738A943BB2B53A77E1A8C15E5BEF560CF4385C8ABAlBN" TargetMode="External"/><Relationship Id="rId17" Type="http://schemas.openxmlformats.org/officeDocument/2006/relationships/hyperlink" Target="consultantplus://offline/ref=1A4A3A1043EED0DFD85A6DE4711F67EF969FA1F6BCB7A1FA3AE5470ADB220DFFA3E6DF4DB8996367B968D323C574EAA87CD1AB0FF285CB01p3jB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4A3A1043EED0DFD85A6DE4711F67EF969FA1F6BCB7A1FA3AE5470ADB220DFFA3E6DF4DB8996367BD68D323C574EAA87CD1AB0FF285CB01p3jBO" TargetMode="External"/><Relationship Id="rId20" Type="http://schemas.openxmlformats.org/officeDocument/2006/relationships/hyperlink" Target="consultantplus://offline/ref=1A4A3A1043EED0DFD85A6DE4711F67EF969FA1F6BCB7A1FA3AE5470ADB220DFFA3E6DF4DB8996367B968D323C574EAA87CD1AB0FF285CB01p3jBO" TargetMode="External"/><Relationship Id="rId1" Type="http://schemas.openxmlformats.org/officeDocument/2006/relationships/styles" Target="styles.xml"/><Relationship Id="rId6" Type="http://schemas.openxmlformats.org/officeDocument/2006/relationships/hyperlink" Target="consultantplus://offline/ref=3E0640B33CF91058E12F277E7A94F7551E98FA8444990FDB72EA0F28F4674370EEA406D56F811AEF9E272ADBFE0A80518B0674F5D69E62BCEAWEI" TargetMode="External"/><Relationship Id="rId11" Type="http://schemas.openxmlformats.org/officeDocument/2006/relationships/hyperlink" Target="consultantplus://offline/ref=90555406E3A6CD26185CD08CDEAE3350EC1D3CF483BF8B63B4B61366E1F3FDF4E74D8B401CDE4B71B42F1F8BDC26868571B5B798E1DEB206JCC9P" TargetMode="External"/><Relationship Id="rId24" Type="http://schemas.openxmlformats.org/officeDocument/2006/relationships/hyperlink" Target="consultantplus://offline/ref=1A4A3A1043EED0DFD85A6DE4711F67EF969FA1F6BCB7A1FA3AE5470ADB220DFFA3E6DF4DB8996367B768D323C574EAA87CD1AB0FF285CB01p3jBO" TargetMode="External"/><Relationship Id="rId5" Type="http://schemas.openxmlformats.org/officeDocument/2006/relationships/hyperlink" Target="consultantplus://offline/ref=3E0640B33CF91058E12F277E7A94F7551F91FF844DC858D923BF012DFC371960F8ED0AD3718118F1942C7CE8WAI" TargetMode="External"/><Relationship Id="rId15" Type="http://schemas.openxmlformats.org/officeDocument/2006/relationships/hyperlink" Target="consultantplus://offline/ref=A63A5CEB7844E417472854B4E1B97CA0439081B15A65CF7A63C95C33B6A7372CC2496F65A334B44074B13F5C7E055A5988DF09A4945D969Ff6iFN" TargetMode="External"/><Relationship Id="rId23" Type="http://schemas.openxmlformats.org/officeDocument/2006/relationships/hyperlink" Target="consultantplus://offline/ref=1A4A3A1043EED0DFD85A6DE4711F67EF969FA1F6BCB7A1FA3AE5470ADB220DFFA3E6DF4DB8996367B968D323C574EAA87CD1AB0FF285CB01p3jBO" TargetMode="External"/><Relationship Id="rId10" Type="http://schemas.openxmlformats.org/officeDocument/2006/relationships/hyperlink" Target="consultantplus://offline/ref=406F0D2D1049DC555C9B8C02B5B51EF2589A0D58DB9301F82D3388DC6B493F843A013A57CDBBDEC9BAE8081EFD3994506D4858253B633659s26FO" TargetMode="External"/><Relationship Id="rId19" Type="http://schemas.openxmlformats.org/officeDocument/2006/relationships/hyperlink" Target="consultantplus://offline/ref=1A4A3A1043EED0DFD85A6DE4711F67EF969FA1F6BCB7A1FA3AE5470ADB220DFFA3E6DF4DB8996367BD68D323C574EAA87CD1AB0FF285CB01p3jBO" TargetMode="External"/><Relationship Id="rId4" Type="http://schemas.openxmlformats.org/officeDocument/2006/relationships/image" Target="media/image1.png"/><Relationship Id="rId9" Type="http://schemas.openxmlformats.org/officeDocument/2006/relationships/hyperlink" Target="consultantplus://offline/ref=3E0640B33CF91058E12F277E7A94F7551E9DFA82419C0FDB72EA0F28F4674370FCA45ED96E8604EF94327C8AB8E5WFI" TargetMode="External"/><Relationship Id="rId14" Type="http://schemas.openxmlformats.org/officeDocument/2006/relationships/hyperlink" Target="consultantplus://offline/ref=3E0640B33CF91058E12F277E7A94F7551E9AFD8741990FDB72EA0F28F4674370FCA45ED96E8604EF94327C8AB8E5WFI" TargetMode="External"/><Relationship Id="rId22" Type="http://schemas.openxmlformats.org/officeDocument/2006/relationships/hyperlink" Target="consultantplus://offline/ref=1A4A3A1043EED0DFD85A6DE4711F67EF969FA1F6BCB7A1FA3AE5470ADB220DFFA3E6DF4DB8996367BD68D323C574EAA87CD1AB0FF285CB01p3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7867</Words>
  <Characters>44847</Characters>
  <Application>Microsoft Office Word</Application>
  <DocSecurity>0</DocSecurity>
  <Lines>373</Lines>
  <Paragraphs>105</Paragraphs>
  <ScaleCrop>false</ScaleCrop>
  <Company>Grizli777</Company>
  <LinksUpToDate>false</LinksUpToDate>
  <CharactersWithSpaces>52609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2022-06-27T08:54:00Z</dcterms:created>
  <dcterms:modified xsi:type="dcterms:W3CDTF">2022-06-27T08:56:00Z</dcterms:modified>
</cp:coreProperties>
</file>