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3557DE" w:rsidP="001E68B3">
      <w:pPr>
        <w:spacing w:before="100" w:beforeAutospacing="1" w:after="100" w:afterAutospacing="1" w:line="240" w:lineRule="auto"/>
        <w:jc w:val="both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Тверской Росреестр ответил на 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вопрос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ы жителей Верхневолжья</w:t>
      </w:r>
      <w:r w:rsidR="00066C93">
        <w:rPr>
          <w:rFonts w:ascii="Segoe UI" w:eastAsia="Times New Roman" w:hAnsi="Segoe UI" w:cs="Segoe UI"/>
          <w:bCs/>
          <w:sz w:val="32"/>
          <w:szCs w:val="32"/>
          <w:lang w:eastAsia="ru-RU"/>
        </w:rPr>
        <w:t>, связанные с оформлением недвижимости</w:t>
      </w:r>
    </w:p>
    <w:p w:rsidR="00203B8A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22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апреля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в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Управлении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Росреестра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по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Тверской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области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состоялась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тематическая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горячая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Style w:val="a8"/>
          <w:rFonts w:ascii="Segoe UI" w:hAnsi="Segoe UI" w:cs="Segoe UI"/>
          <w:b w:val="0"/>
          <w:sz w:val="24"/>
          <w:szCs w:val="24"/>
        </w:rPr>
        <w:t>линия</w:t>
      </w:r>
      <w:r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вопросам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касающимся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оформления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объектов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недвижимости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организованная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специально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для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ветеранов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Великой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Отечественной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войны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1941-1945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гг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.,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категорий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лиц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к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ним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приравненных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также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жителей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Верхневолжья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,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имеющих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статус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«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Дети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войны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>».</w:t>
      </w:r>
    </w:p>
    <w:p w:rsidR="00203B8A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</w:p>
    <w:p w:rsidR="00D17E19" w:rsidRPr="009A6F64" w:rsidRDefault="00203B8A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  <w:r w:rsidRPr="009A6F64">
        <w:rPr>
          <w:rFonts w:ascii="Segoe UI" w:hAnsi="Segoe UI" w:cs="Segoe UI"/>
          <w:sz w:val="24"/>
          <w:szCs w:val="24"/>
        </w:rPr>
        <w:t>Мероприятие</w:t>
      </w:r>
      <w:r w:rsidRPr="009A6F64">
        <w:rPr>
          <w:rFonts w:ascii="Segoe UI Symbol" w:hAnsi="Segoe UI Symbol" w:cs="Segoe UI"/>
          <w:sz w:val="24"/>
          <w:szCs w:val="24"/>
        </w:rPr>
        <w:t xml:space="preserve"> </w:t>
      </w:r>
      <w:r w:rsidRPr="009A6F64">
        <w:rPr>
          <w:rFonts w:ascii="Segoe UI" w:hAnsi="Segoe UI" w:cs="Segoe UI"/>
          <w:sz w:val="24"/>
          <w:szCs w:val="24"/>
        </w:rPr>
        <w:t>дало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возможность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людям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преклонного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возраста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066C93" w:rsidRPr="009A6F64">
        <w:rPr>
          <w:rStyle w:val="a8"/>
          <w:rFonts w:ascii="Segoe UI" w:hAnsi="Segoe UI" w:cs="Segoe UI"/>
          <w:b w:val="0"/>
          <w:sz w:val="24"/>
          <w:szCs w:val="24"/>
        </w:rPr>
        <w:t>получить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актуальную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информацию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по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вопросам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связанным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с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постановкой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объектов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недвижимости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на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кадастровый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учёт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а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также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государственной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регистрацией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прав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на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земельные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участки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объекты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капитального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строительства</w:t>
      </w:r>
      <w:r w:rsidR="00066C93" w:rsidRPr="009A6F64">
        <w:rPr>
          <w:rFonts w:ascii="Segoe UI Symbol" w:hAnsi="Segoe UI Symbol" w:cs="Segoe UI"/>
        </w:rPr>
        <w:t xml:space="preserve"> (</w:t>
      </w:r>
      <w:r w:rsidR="00066C93" w:rsidRPr="009A6F64">
        <w:rPr>
          <w:rFonts w:ascii="Segoe UI" w:hAnsi="Segoe UI" w:cs="Segoe UI"/>
        </w:rPr>
        <w:t>жилые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и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садовые</w:t>
      </w:r>
      <w:r w:rsidR="00066C93" w:rsidRPr="009A6F64">
        <w:rPr>
          <w:rFonts w:ascii="Segoe UI Symbol" w:hAnsi="Segoe UI Symbol" w:cs="Segoe UI"/>
        </w:rPr>
        <w:t xml:space="preserve"> </w:t>
      </w:r>
      <w:r w:rsidR="00066C93" w:rsidRPr="009A6F64">
        <w:rPr>
          <w:rFonts w:ascii="Segoe UI" w:hAnsi="Segoe UI" w:cs="Segoe UI"/>
        </w:rPr>
        <w:t>дома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квартиры</w:t>
      </w:r>
      <w:r w:rsidR="00066C93" w:rsidRPr="009A6F64">
        <w:rPr>
          <w:rFonts w:ascii="Segoe UI Symbol" w:hAnsi="Segoe UI Symbol" w:cs="Segoe UI"/>
        </w:rPr>
        <w:t xml:space="preserve">, </w:t>
      </w:r>
      <w:r w:rsidR="00066C93" w:rsidRPr="009A6F64">
        <w:rPr>
          <w:rFonts w:ascii="Segoe UI" w:hAnsi="Segoe UI" w:cs="Segoe UI"/>
        </w:rPr>
        <w:t>гаражи</w:t>
      </w:r>
      <w:r w:rsidR="00066C93" w:rsidRPr="009A6F64">
        <w:rPr>
          <w:rFonts w:ascii="Segoe UI Symbol" w:hAnsi="Segoe UI Symbol" w:cs="Segoe UI"/>
        </w:rPr>
        <w:t>).</w:t>
      </w:r>
      <w:r w:rsidR="00066C93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9E40BC" w:rsidRPr="009E40BC">
        <w:rPr>
          <w:rFonts w:ascii="Segoe UI" w:hAnsi="Segoe UI" w:cs="Segoe UI"/>
        </w:rPr>
        <w:t xml:space="preserve">Звонки поступали </w:t>
      </w:r>
      <w:r w:rsidR="009E40BC">
        <w:rPr>
          <w:rFonts w:ascii="Segoe UI" w:hAnsi="Segoe UI" w:cs="Segoe UI"/>
        </w:rPr>
        <w:t xml:space="preserve">от жителей </w:t>
      </w:r>
      <w:proofErr w:type="gramStart"/>
      <w:r w:rsidR="009E40BC">
        <w:rPr>
          <w:rFonts w:ascii="Segoe UI" w:hAnsi="Segoe UI" w:cs="Segoe UI"/>
        </w:rPr>
        <w:t>г</w:t>
      </w:r>
      <w:proofErr w:type="gramEnd"/>
      <w:r w:rsidR="009E40BC">
        <w:rPr>
          <w:rFonts w:ascii="Segoe UI" w:hAnsi="Segoe UI" w:cs="Segoe UI"/>
        </w:rPr>
        <w:t>.</w:t>
      </w:r>
      <w:r w:rsidR="009E40BC" w:rsidRPr="009E40BC">
        <w:rPr>
          <w:rFonts w:ascii="Segoe UI" w:hAnsi="Segoe UI" w:cs="Segoe UI"/>
        </w:rPr>
        <w:t xml:space="preserve"> Твери, </w:t>
      </w:r>
      <w:proofErr w:type="spellStart"/>
      <w:r w:rsidR="009E40BC" w:rsidRPr="009E40BC">
        <w:rPr>
          <w:rFonts w:ascii="Segoe UI" w:hAnsi="Segoe UI" w:cs="Segoe UI"/>
        </w:rPr>
        <w:t>Торжокского</w:t>
      </w:r>
      <w:proofErr w:type="spellEnd"/>
      <w:r w:rsidR="009E40BC" w:rsidRPr="009E40BC">
        <w:rPr>
          <w:rFonts w:ascii="Segoe UI" w:hAnsi="Segoe UI" w:cs="Segoe UI"/>
        </w:rPr>
        <w:t xml:space="preserve"> городского округа Город Торжок, а также </w:t>
      </w:r>
      <w:r w:rsidR="009E40BC">
        <w:rPr>
          <w:rFonts w:ascii="Segoe UI" w:hAnsi="Segoe UI" w:cs="Segoe UI"/>
        </w:rPr>
        <w:t xml:space="preserve">         </w:t>
      </w:r>
      <w:r w:rsidR="009E40BC" w:rsidRPr="009E40BC">
        <w:rPr>
          <w:rFonts w:ascii="Segoe UI" w:hAnsi="Segoe UI" w:cs="Segoe UI"/>
        </w:rPr>
        <w:t>г. Западная Двина.</w:t>
      </w:r>
      <w:r w:rsidR="009E40B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E40BC" w:rsidRPr="009A6F64">
        <w:rPr>
          <w:rStyle w:val="a8"/>
          <w:rFonts w:ascii="Segoe UI" w:hAnsi="Segoe UI" w:cs="Segoe UI"/>
          <w:b w:val="0"/>
          <w:sz w:val="24"/>
          <w:szCs w:val="24"/>
        </w:rPr>
        <w:t>Всего</w:t>
      </w:r>
      <w:r w:rsidR="009E40BC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9E40BC" w:rsidRPr="009A6F64">
        <w:rPr>
          <w:rStyle w:val="a8"/>
          <w:rFonts w:ascii="Segoe UI" w:hAnsi="Segoe UI" w:cs="Segoe UI"/>
          <w:b w:val="0"/>
          <w:sz w:val="24"/>
          <w:szCs w:val="24"/>
        </w:rPr>
        <w:t>на</w:t>
      </w:r>
      <w:r w:rsidR="009E40BC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9E40BC" w:rsidRPr="009A6F64">
        <w:rPr>
          <w:rStyle w:val="a8"/>
          <w:rFonts w:ascii="Segoe UI" w:hAnsi="Segoe UI" w:cs="Segoe UI"/>
          <w:b w:val="0"/>
          <w:sz w:val="24"/>
          <w:szCs w:val="24"/>
        </w:rPr>
        <w:t>горячую</w:t>
      </w:r>
      <w:r w:rsidR="009E40BC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9E40BC" w:rsidRPr="009A6F64">
        <w:rPr>
          <w:rStyle w:val="a8"/>
          <w:rFonts w:ascii="Segoe UI" w:hAnsi="Segoe UI" w:cs="Segoe UI"/>
          <w:b w:val="0"/>
          <w:sz w:val="24"/>
          <w:szCs w:val="24"/>
        </w:rPr>
        <w:t>линию</w:t>
      </w:r>
      <w:r w:rsidR="009E40BC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9E40BC" w:rsidRPr="009A6F64">
        <w:rPr>
          <w:rStyle w:val="a8"/>
          <w:rFonts w:ascii="Segoe UI" w:hAnsi="Segoe UI" w:cs="Segoe UI"/>
          <w:b w:val="0"/>
          <w:sz w:val="24"/>
          <w:szCs w:val="24"/>
        </w:rPr>
        <w:t>обратилось</w:t>
      </w:r>
      <w:r w:rsidR="009E40BC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9E40BC">
        <w:rPr>
          <w:rStyle w:val="a8"/>
          <w:rFonts w:asciiTheme="minorHAnsi" w:hAnsiTheme="minorHAnsi" w:cs="Segoe UI"/>
          <w:b w:val="0"/>
          <w:sz w:val="24"/>
          <w:szCs w:val="24"/>
        </w:rPr>
        <w:t>9</w:t>
      </w:r>
      <w:r w:rsidR="009E40BC" w:rsidRPr="009A6F64">
        <w:rPr>
          <w:rStyle w:val="a8"/>
          <w:rFonts w:ascii="Segoe UI Symbol" w:hAnsi="Segoe UI Symbol" w:cs="Segoe UI"/>
          <w:b w:val="0"/>
          <w:sz w:val="24"/>
          <w:szCs w:val="24"/>
        </w:rPr>
        <w:t xml:space="preserve"> </w:t>
      </w:r>
      <w:r w:rsidR="009E40BC" w:rsidRPr="009A6F64">
        <w:rPr>
          <w:rStyle w:val="a8"/>
          <w:rFonts w:ascii="Segoe UI" w:hAnsi="Segoe UI" w:cs="Segoe UI"/>
          <w:b w:val="0"/>
          <w:sz w:val="24"/>
          <w:szCs w:val="24"/>
        </w:rPr>
        <w:t>человек</w:t>
      </w:r>
      <w:r w:rsidR="009E40BC" w:rsidRPr="009A6F64">
        <w:rPr>
          <w:rStyle w:val="a8"/>
          <w:rFonts w:ascii="Segoe UI Symbol" w:hAnsi="Segoe UI Symbol" w:cs="Segoe UI"/>
          <w:b w:val="0"/>
          <w:sz w:val="24"/>
          <w:szCs w:val="24"/>
        </w:rPr>
        <w:t>.</w:t>
      </w:r>
      <w:r w:rsidR="009E40BC">
        <w:rPr>
          <w:rStyle w:val="a8"/>
          <w:rFonts w:asciiTheme="minorHAnsi" w:hAnsiTheme="minorHAnsi" w:cs="Segoe UI"/>
          <w:b w:val="0"/>
          <w:sz w:val="24"/>
          <w:szCs w:val="24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</w:t>
      </w:r>
      <w:r w:rsidRPr="009A6F64">
        <w:rPr>
          <w:rFonts w:ascii="Segoe UI" w:hAnsi="Segoe UI" w:cs="Segoe UI"/>
        </w:rPr>
        <w:t>пециалисты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отдела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государственной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регистрации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недвижимости</w:t>
      </w:r>
      <w:r w:rsidRPr="009A6F64">
        <w:rPr>
          <w:rFonts w:ascii="Segoe UI Symbol" w:hAnsi="Segoe UI Symbol" w:cs="Segoe UI"/>
        </w:rPr>
        <w:t xml:space="preserve"> №2 </w:t>
      </w:r>
      <w:r w:rsidRPr="009A6F64">
        <w:rPr>
          <w:rFonts w:ascii="Segoe UI" w:hAnsi="Segoe UI" w:cs="Segoe UI"/>
        </w:rPr>
        <w:t>регионального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Управления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Style w:val="a8"/>
          <w:rFonts w:ascii="Segoe UI" w:hAnsi="Segoe UI" w:cs="Segoe UI"/>
          <w:b w:val="0"/>
        </w:rPr>
        <w:t>Росреестра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hAnsi="Segoe UI" w:cs="Segoe UI"/>
        </w:rPr>
        <w:t>в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максимально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доступной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форме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ответили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на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все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вопросы</w:t>
      </w:r>
      <w:r w:rsidRPr="009A6F64">
        <w:rPr>
          <w:rFonts w:ascii="Segoe UI Symbol" w:hAnsi="Segoe UI Symbol" w:cs="Segoe UI"/>
        </w:rPr>
        <w:t xml:space="preserve">, </w:t>
      </w:r>
      <w:r w:rsidRPr="009A6F64">
        <w:rPr>
          <w:rFonts w:ascii="Segoe UI" w:hAnsi="Segoe UI" w:cs="Segoe UI"/>
        </w:rPr>
        <w:t>поступившие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в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ходе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горячей</w:t>
      </w:r>
      <w:r w:rsidRPr="009A6F64">
        <w:rPr>
          <w:rFonts w:ascii="Segoe UI Symbol" w:hAnsi="Segoe UI Symbol" w:cs="Segoe UI"/>
        </w:rPr>
        <w:t xml:space="preserve"> </w:t>
      </w:r>
      <w:r w:rsidRPr="009A6F64">
        <w:rPr>
          <w:rFonts w:ascii="Segoe UI" w:hAnsi="Segoe UI" w:cs="Segoe UI"/>
        </w:rPr>
        <w:t>линии</w:t>
      </w:r>
      <w:r w:rsidRPr="009A6F64">
        <w:rPr>
          <w:rFonts w:ascii="Segoe UI Symbol" w:hAnsi="Segoe UI Symbol" w:cs="Segoe UI"/>
        </w:rPr>
        <w:t xml:space="preserve">.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Ниже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мы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публикуем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ответы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на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="00934552"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самые</w:t>
      </w:r>
      <w:r w:rsidR="00934552"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интересные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из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 xml:space="preserve"> </w:t>
      </w:r>
      <w:r w:rsidRPr="009A6F64">
        <w:rPr>
          <w:rFonts w:ascii="Segoe UI" w:eastAsia="Times New Roman" w:hAnsi="Segoe UI" w:cs="Segoe UI"/>
          <w:bCs/>
          <w:sz w:val="24"/>
          <w:szCs w:val="24"/>
          <w:lang w:eastAsia="ru-RU"/>
        </w:rPr>
        <w:t>них</w:t>
      </w:r>
      <w:r w:rsidRPr="009A6F64">
        <w:rPr>
          <w:rFonts w:ascii="Segoe UI Symbol" w:eastAsia="Times New Roman" w:hAnsi="Segoe UI Symbol" w:cs="Segoe UI"/>
          <w:bCs/>
          <w:sz w:val="24"/>
          <w:szCs w:val="24"/>
          <w:lang w:eastAsia="ru-RU"/>
        </w:rPr>
        <w:t>.</w:t>
      </w:r>
    </w:p>
    <w:p w:rsidR="00D17E19" w:rsidRPr="009A6F64" w:rsidRDefault="00D17E19" w:rsidP="0057695D">
      <w:pPr>
        <w:spacing w:after="0" w:line="240" w:lineRule="auto"/>
        <w:jc w:val="both"/>
        <w:outlineLvl w:val="2"/>
        <w:rPr>
          <w:rFonts w:ascii="Segoe UI Symbol" w:eastAsia="Times New Roman" w:hAnsi="Segoe UI Symbol" w:cs="Segoe UI"/>
          <w:bCs/>
          <w:sz w:val="24"/>
          <w:szCs w:val="24"/>
          <w:lang w:eastAsia="ru-RU"/>
        </w:rPr>
      </w:pPr>
    </w:p>
    <w:p w:rsidR="009E40BC" w:rsidRPr="009E40BC" w:rsidRDefault="009E40BC" w:rsidP="009E40BC">
      <w:pPr>
        <w:spacing w:after="0" w:line="240" w:lineRule="auto"/>
        <w:jc w:val="both"/>
        <w:rPr>
          <w:rStyle w:val="a8"/>
          <w:rFonts w:ascii="Segoe UI" w:hAnsi="Segoe UI" w:cs="Segoe UI"/>
          <w:sz w:val="24"/>
          <w:szCs w:val="24"/>
        </w:rPr>
      </w:pPr>
      <w:r w:rsidRPr="009E40BC">
        <w:rPr>
          <w:rStyle w:val="a8"/>
          <w:rFonts w:ascii="Segoe UI" w:hAnsi="Segoe UI" w:cs="Segoe UI"/>
          <w:sz w:val="24"/>
          <w:szCs w:val="24"/>
        </w:rPr>
        <w:t>Вопрос № 1. «У меня в собственности квартира. Есть дого</w:t>
      </w:r>
      <w:r>
        <w:rPr>
          <w:rStyle w:val="a8"/>
          <w:rFonts w:ascii="Segoe UI" w:hAnsi="Segoe UI" w:cs="Segoe UI"/>
          <w:sz w:val="24"/>
          <w:szCs w:val="24"/>
        </w:rPr>
        <w:t xml:space="preserve">вор о приватизации 1993 года, но при этом выяснилось, что </w:t>
      </w:r>
      <w:r w:rsidRPr="009E40BC">
        <w:rPr>
          <w:rStyle w:val="a8"/>
          <w:rFonts w:ascii="Segoe UI" w:hAnsi="Segoe UI" w:cs="Segoe UI"/>
          <w:sz w:val="24"/>
          <w:szCs w:val="24"/>
        </w:rPr>
        <w:t>в реестре моя квартира не значится. Как мне оформить квартиру?»</w:t>
      </w:r>
    </w:p>
    <w:p w:rsidR="009E40BC" w:rsidRDefault="009E40BC" w:rsidP="009E40BC">
      <w:pPr>
        <w:spacing w:after="0" w:line="240" w:lineRule="auto"/>
        <w:jc w:val="both"/>
        <w:rPr>
          <w:rStyle w:val="a8"/>
          <w:rFonts w:ascii="Segoe UI" w:hAnsi="Segoe UI" w:cs="Segoe UI"/>
          <w:sz w:val="24"/>
          <w:szCs w:val="24"/>
        </w:rPr>
      </w:pPr>
    </w:p>
    <w:p w:rsidR="009E40BC" w:rsidRPr="009E40BC" w:rsidRDefault="008A25DE" w:rsidP="009E40BC">
      <w:pPr>
        <w:spacing w:after="0" w:line="240" w:lineRule="auto"/>
        <w:jc w:val="both"/>
        <w:rPr>
          <w:rStyle w:val="a8"/>
          <w:rFonts w:ascii="Segoe UI" w:hAnsi="Segoe UI" w:cs="Segoe UI"/>
          <w:b w:val="0"/>
          <w:sz w:val="24"/>
          <w:szCs w:val="24"/>
        </w:rPr>
      </w:pPr>
      <w:r>
        <w:rPr>
          <w:rStyle w:val="a8"/>
          <w:rFonts w:ascii="Segoe UI" w:hAnsi="Segoe UI" w:cs="Segoe UI"/>
          <w:b w:val="0"/>
          <w:sz w:val="24"/>
          <w:szCs w:val="24"/>
        </w:rPr>
        <w:t xml:space="preserve">- </w:t>
      </w:r>
      <w:r w:rsidR="009E40BC" w:rsidRPr="009E40BC">
        <w:rPr>
          <w:rStyle w:val="a8"/>
          <w:rFonts w:ascii="Segoe UI" w:hAnsi="Segoe UI" w:cs="Segoe UI"/>
          <w:b w:val="0"/>
          <w:sz w:val="24"/>
          <w:szCs w:val="24"/>
        </w:rPr>
        <w:t xml:space="preserve">В случае отсутствия в Едином государственном реестре недвижимости (ЕГРН)  сведений о ранее учтенном объекте недвижимости, орган регистрации прав обеспечивает включение документов и сведений о </w:t>
      </w:r>
      <w:r w:rsidR="007A6A6A">
        <w:rPr>
          <w:rStyle w:val="a8"/>
          <w:rFonts w:ascii="Segoe UI" w:hAnsi="Segoe UI" w:cs="Segoe UI"/>
          <w:b w:val="0"/>
          <w:sz w:val="24"/>
          <w:szCs w:val="24"/>
        </w:rPr>
        <w:t xml:space="preserve">таком </w:t>
      </w:r>
      <w:r w:rsidR="009E40BC" w:rsidRPr="009E40BC">
        <w:rPr>
          <w:rStyle w:val="a8"/>
          <w:rFonts w:ascii="Segoe UI" w:hAnsi="Segoe UI" w:cs="Segoe UI"/>
          <w:b w:val="0"/>
          <w:sz w:val="24"/>
          <w:szCs w:val="24"/>
        </w:rPr>
        <w:t>объекте недвижимости в ЕГРН.</w:t>
      </w:r>
    </w:p>
    <w:p w:rsidR="009E40BC" w:rsidRDefault="009E40BC" w:rsidP="009E40BC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hAnsi="Segoe UI" w:cs="Segoe UI"/>
          <w:b w:val="0"/>
          <w:sz w:val="24"/>
          <w:szCs w:val="24"/>
        </w:rPr>
      </w:pPr>
    </w:p>
    <w:p w:rsidR="009E40BC" w:rsidRPr="009E40BC" w:rsidRDefault="009E40BC" w:rsidP="009E40BC">
      <w:pPr>
        <w:autoSpaceDE w:val="0"/>
        <w:autoSpaceDN w:val="0"/>
        <w:adjustRightInd w:val="0"/>
        <w:spacing w:after="0" w:line="240" w:lineRule="auto"/>
        <w:jc w:val="both"/>
        <w:rPr>
          <w:rStyle w:val="a8"/>
          <w:rFonts w:ascii="Segoe UI" w:hAnsi="Segoe UI" w:cs="Segoe UI"/>
          <w:b w:val="0"/>
          <w:sz w:val="24"/>
          <w:szCs w:val="24"/>
        </w:rPr>
      </w:pPr>
      <w:r w:rsidRPr="009E40BC">
        <w:rPr>
          <w:rStyle w:val="a8"/>
          <w:rFonts w:ascii="Segoe UI" w:hAnsi="Segoe UI" w:cs="Segoe UI"/>
          <w:b w:val="0"/>
          <w:sz w:val="24"/>
          <w:szCs w:val="24"/>
        </w:rPr>
        <w:t>Учитывая то, что документы на Вашу квартиру в распоряжении Управления отсутствуют, рекомендуем Вам обратиться  в орган регистрации прав с заявлением о внесении сведений о ранее учтенном объекте недвижимости</w:t>
      </w:r>
      <w:r w:rsidR="007A6A6A">
        <w:rPr>
          <w:rStyle w:val="a8"/>
          <w:rFonts w:ascii="Segoe UI" w:hAnsi="Segoe UI" w:cs="Segoe UI"/>
          <w:b w:val="0"/>
          <w:sz w:val="24"/>
          <w:szCs w:val="24"/>
        </w:rPr>
        <w:t>, приложив к заявлению</w:t>
      </w:r>
      <w:r w:rsidRPr="009E40BC">
        <w:rPr>
          <w:rStyle w:val="a8"/>
          <w:rFonts w:ascii="Segoe UI" w:hAnsi="Segoe UI" w:cs="Segoe UI"/>
          <w:b w:val="0"/>
          <w:sz w:val="24"/>
          <w:szCs w:val="24"/>
        </w:rPr>
        <w:t xml:space="preserve"> все имеющиеся на квартиру документы.</w:t>
      </w:r>
      <w:r w:rsidR="007A6A6A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Pr="009E40BC">
        <w:rPr>
          <w:rStyle w:val="a8"/>
          <w:rFonts w:ascii="Segoe UI" w:hAnsi="Segoe UI" w:cs="Segoe UI"/>
          <w:b w:val="0"/>
          <w:sz w:val="24"/>
          <w:szCs w:val="24"/>
        </w:rPr>
        <w:t xml:space="preserve">С заявлением можно обратиться в любой удобный для Вас </w:t>
      </w:r>
      <w:r w:rsidR="007A6A6A">
        <w:rPr>
          <w:rStyle w:val="a8"/>
          <w:rFonts w:ascii="Segoe UI" w:hAnsi="Segoe UI" w:cs="Segoe UI"/>
          <w:b w:val="0"/>
          <w:sz w:val="24"/>
          <w:szCs w:val="24"/>
        </w:rPr>
        <w:t>офис МФЦ, при этом госпошлину за регистрацию ранее возникшего права платить не придется.</w:t>
      </w:r>
    </w:p>
    <w:p w:rsidR="009E40BC" w:rsidRPr="009E40BC" w:rsidRDefault="009E40BC" w:rsidP="009E4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0BC" w:rsidRPr="007A6A6A" w:rsidRDefault="009E40BC" w:rsidP="009E40BC">
      <w:pPr>
        <w:spacing w:after="0" w:line="240" w:lineRule="auto"/>
        <w:jc w:val="both"/>
        <w:rPr>
          <w:rFonts w:ascii="Segoe UI" w:hAnsi="Segoe UI" w:cs="Segoe UI"/>
          <w:b/>
        </w:rPr>
      </w:pPr>
      <w:r w:rsidRPr="007A6A6A">
        <w:rPr>
          <w:rFonts w:ascii="Segoe UI" w:hAnsi="Segoe UI" w:cs="Segoe UI"/>
          <w:b/>
        </w:rPr>
        <w:lastRenderedPageBreak/>
        <w:t xml:space="preserve">Вопрос № 2. «У меня в собственности есть дом, но земельный участок под ним я не выкупил. Как мне </w:t>
      </w:r>
      <w:r w:rsidR="00EA7778">
        <w:rPr>
          <w:rFonts w:ascii="Segoe UI" w:hAnsi="Segoe UI" w:cs="Segoe UI"/>
          <w:b/>
        </w:rPr>
        <w:t>выкупить</w:t>
      </w:r>
      <w:r w:rsidRPr="007A6A6A">
        <w:rPr>
          <w:rFonts w:ascii="Segoe UI" w:hAnsi="Segoe UI" w:cs="Segoe UI"/>
          <w:b/>
        </w:rPr>
        <w:t xml:space="preserve"> землю под домом?»</w:t>
      </w:r>
    </w:p>
    <w:p w:rsidR="009E40BC" w:rsidRPr="007A6A6A" w:rsidRDefault="009E40BC" w:rsidP="009E40BC">
      <w:pPr>
        <w:spacing w:after="0" w:line="240" w:lineRule="auto"/>
        <w:jc w:val="both"/>
        <w:rPr>
          <w:rFonts w:ascii="Segoe UI" w:hAnsi="Segoe UI" w:cs="Segoe UI"/>
        </w:rPr>
      </w:pPr>
    </w:p>
    <w:p w:rsidR="00EA7778" w:rsidRDefault="008A25DE" w:rsidP="009E40B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9E40BC" w:rsidRPr="007A6A6A">
        <w:rPr>
          <w:rFonts w:ascii="Segoe UI" w:hAnsi="Segoe UI" w:cs="Segoe UI"/>
        </w:rPr>
        <w:t xml:space="preserve">В соответствии со ст.39.20  Земельного Кодекса исключительное право на приобретение земельных участков имеют граждане, которые являются собственниками зданий расположенных на таких земельных участках. В соответствии со ст. 39.2 ЗК РФ  продажа таких земельных участков  осуществляется без проведения торгов.  </w:t>
      </w:r>
    </w:p>
    <w:p w:rsidR="009E40BC" w:rsidRPr="007A6A6A" w:rsidRDefault="00EA7778" w:rsidP="009E40BC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="009E40BC" w:rsidRPr="007A6A6A">
        <w:rPr>
          <w:rFonts w:ascii="Segoe UI" w:hAnsi="Segoe UI" w:cs="Segoe UI"/>
        </w:rPr>
        <w:t xml:space="preserve">Распоряжение земельными участками в данном случае  входит в </w:t>
      </w:r>
      <w:r>
        <w:rPr>
          <w:rFonts w:ascii="Segoe UI" w:hAnsi="Segoe UI" w:cs="Segoe UI"/>
        </w:rPr>
        <w:t>полномочия</w:t>
      </w:r>
      <w:r w:rsidR="009E40BC" w:rsidRPr="007A6A6A">
        <w:rPr>
          <w:rFonts w:ascii="Segoe UI" w:hAnsi="Segoe UI" w:cs="Segoe UI"/>
        </w:rPr>
        <w:t xml:space="preserve"> органа местного самоуправления. В связи с </w:t>
      </w:r>
      <w:r w:rsidR="007A6A6A">
        <w:rPr>
          <w:rFonts w:ascii="Segoe UI" w:hAnsi="Segoe UI" w:cs="Segoe UI"/>
        </w:rPr>
        <w:t>этим</w:t>
      </w:r>
      <w:r w:rsidR="009E40BC" w:rsidRPr="007A6A6A">
        <w:rPr>
          <w:rFonts w:ascii="Segoe UI" w:hAnsi="Segoe UI" w:cs="Segoe UI"/>
        </w:rPr>
        <w:t xml:space="preserve">  для оформления земельного участка Вам необходимо обратиться  </w:t>
      </w:r>
      <w:proofErr w:type="gramStart"/>
      <w:r w:rsidR="009E40BC" w:rsidRPr="007A6A6A">
        <w:rPr>
          <w:rFonts w:ascii="Segoe UI" w:hAnsi="Segoe UI" w:cs="Segoe UI"/>
        </w:rPr>
        <w:t>в орган местного самоуправления по месту нахождения Вашего дома  с соответствующим заявлением о предоставлении в собственност</w:t>
      </w:r>
      <w:r w:rsidR="007A6A6A">
        <w:rPr>
          <w:rFonts w:ascii="Segoe UI" w:hAnsi="Segoe UI" w:cs="Segoe UI"/>
        </w:rPr>
        <w:t>ь</w:t>
      </w:r>
      <w:proofErr w:type="gramEnd"/>
      <w:r w:rsidR="009E40BC" w:rsidRPr="007A6A6A">
        <w:rPr>
          <w:rFonts w:ascii="Segoe UI" w:hAnsi="Segoe UI" w:cs="Segoe UI"/>
        </w:rPr>
        <w:t xml:space="preserve"> земельного участка, расположенного под Вашим домом, за плату без проведения торгов</w:t>
      </w:r>
      <w:r>
        <w:rPr>
          <w:rFonts w:ascii="Segoe UI" w:hAnsi="Segoe UI" w:cs="Segoe UI"/>
        </w:rPr>
        <w:t>, с последующей регистрацией права собственности на него</w:t>
      </w:r>
      <w:r w:rsidR="009E40BC" w:rsidRPr="007A6A6A">
        <w:rPr>
          <w:rFonts w:ascii="Segoe UI" w:hAnsi="Segoe UI" w:cs="Segoe UI"/>
        </w:rPr>
        <w:t xml:space="preserve">.   </w:t>
      </w:r>
    </w:p>
    <w:p w:rsidR="009E40BC" w:rsidRDefault="009E40BC" w:rsidP="009E4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DE" w:rsidRDefault="009E40BC" w:rsidP="008A25DE">
      <w:pPr>
        <w:spacing w:after="0" w:line="240" w:lineRule="auto"/>
        <w:jc w:val="both"/>
        <w:rPr>
          <w:rFonts w:ascii="Segoe UI" w:hAnsi="Segoe UI" w:cs="Segoe UI"/>
          <w:b/>
        </w:rPr>
      </w:pPr>
      <w:r w:rsidRPr="007A6A6A">
        <w:rPr>
          <w:rFonts w:ascii="Segoe UI" w:hAnsi="Segoe UI" w:cs="Segoe UI"/>
          <w:b/>
        </w:rPr>
        <w:t>Вопрос № 3.</w:t>
      </w:r>
      <w:r w:rsidR="008A25DE">
        <w:rPr>
          <w:rFonts w:ascii="Segoe UI" w:hAnsi="Segoe UI" w:cs="Segoe UI"/>
          <w:b/>
        </w:rPr>
        <w:t xml:space="preserve"> «Я имею в собственности земельный участок, расположенный в СНТ. Покупал его в 2005 году. </w:t>
      </w:r>
      <w:r w:rsidR="00B6480D">
        <w:rPr>
          <w:rFonts w:ascii="Segoe UI" w:hAnsi="Segoe UI" w:cs="Segoe UI"/>
          <w:b/>
        </w:rPr>
        <w:t>Сейчас выяснилось</w:t>
      </w:r>
      <w:r w:rsidR="008A25DE">
        <w:rPr>
          <w:rFonts w:ascii="Segoe UI" w:hAnsi="Segoe UI" w:cs="Segoe UI"/>
          <w:b/>
        </w:rPr>
        <w:t>, что м</w:t>
      </w:r>
      <w:r w:rsidR="00B6480D">
        <w:rPr>
          <w:rFonts w:ascii="Segoe UI" w:hAnsi="Segoe UI" w:cs="Segoe UI"/>
          <w:b/>
        </w:rPr>
        <w:t xml:space="preserve">ой участок </w:t>
      </w:r>
      <w:r w:rsidR="00016E64">
        <w:rPr>
          <w:rFonts w:ascii="Segoe UI" w:hAnsi="Segoe UI" w:cs="Segoe UI"/>
          <w:b/>
        </w:rPr>
        <w:t xml:space="preserve">в </w:t>
      </w:r>
      <w:proofErr w:type="spellStart"/>
      <w:r w:rsidR="00016E64">
        <w:rPr>
          <w:rFonts w:ascii="Segoe UI" w:hAnsi="Segoe UI" w:cs="Segoe UI"/>
          <w:b/>
        </w:rPr>
        <w:t>госреестре</w:t>
      </w:r>
      <w:proofErr w:type="spellEnd"/>
      <w:r w:rsidR="00016E64">
        <w:rPr>
          <w:rFonts w:ascii="Segoe UI" w:hAnsi="Segoe UI" w:cs="Segoe UI"/>
          <w:b/>
        </w:rPr>
        <w:t xml:space="preserve"> не имеет границ</w:t>
      </w:r>
      <w:r w:rsidR="008A25DE">
        <w:rPr>
          <w:rFonts w:ascii="Segoe UI" w:hAnsi="Segoe UI" w:cs="Segoe UI"/>
          <w:b/>
        </w:rPr>
        <w:t xml:space="preserve">. </w:t>
      </w:r>
      <w:r w:rsidR="00016E64">
        <w:rPr>
          <w:rFonts w:ascii="Segoe UI" w:hAnsi="Segoe UI" w:cs="Segoe UI"/>
          <w:b/>
        </w:rPr>
        <w:t xml:space="preserve">Помешает ли этот факт мне </w:t>
      </w:r>
      <w:r w:rsidR="008A25DE">
        <w:rPr>
          <w:rFonts w:ascii="Segoe UI" w:hAnsi="Segoe UI" w:cs="Segoe UI"/>
          <w:b/>
        </w:rPr>
        <w:t>продать этот участок?</w:t>
      </w:r>
    </w:p>
    <w:p w:rsidR="008A25DE" w:rsidRPr="007A6A6A" w:rsidRDefault="008A25DE" w:rsidP="008A25DE">
      <w:pPr>
        <w:spacing w:after="0" w:line="240" w:lineRule="auto"/>
        <w:jc w:val="both"/>
        <w:rPr>
          <w:rFonts w:ascii="Segoe UI" w:hAnsi="Segoe UI" w:cs="Segoe UI"/>
        </w:rPr>
      </w:pPr>
    </w:p>
    <w:p w:rsidR="009E40BC" w:rsidRDefault="008A25DE" w:rsidP="00B6480D">
      <w:pPr>
        <w:pStyle w:val="ConsPlusNormal"/>
        <w:jc w:val="both"/>
        <w:rPr>
          <w:rFonts w:ascii="Segoe UI" w:eastAsia="Calibri" w:hAnsi="Segoe UI" w:cs="Segoe UI"/>
          <w:sz w:val="22"/>
          <w:szCs w:val="22"/>
        </w:rPr>
      </w:pPr>
      <w:r>
        <w:rPr>
          <w:rFonts w:ascii="Segoe UI" w:eastAsia="Calibri" w:hAnsi="Segoe UI" w:cs="Segoe UI"/>
          <w:sz w:val="22"/>
          <w:szCs w:val="22"/>
        </w:rPr>
        <w:t xml:space="preserve">- </w:t>
      </w:r>
      <w:r w:rsidR="00016E64">
        <w:rPr>
          <w:rFonts w:ascii="Segoe UI" w:eastAsia="Calibri" w:hAnsi="Segoe UI" w:cs="Segoe UI"/>
          <w:sz w:val="22"/>
          <w:szCs w:val="22"/>
        </w:rPr>
        <w:t>Согласно сведениям ЕГРН Ваш участок поставлен на кадастровый учет в октябре 2005 года как ранее учтенный объект. Отсутствие сведений о границах Вашего земельного участка в ЕГРН говорит о том, что его местоположение на местности не определено. Это не помешает Вам распорядиться в будущем данным земельным участком. Однако</w:t>
      </w:r>
      <w:proofErr w:type="gramStart"/>
      <w:r w:rsidR="00016E64">
        <w:rPr>
          <w:rFonts w:ascii="Segoe UI" w:eastAsia="Calibri" w:hAnsi="Segoe UI" w:cs="Segoe UI"/>
          <w:sz w:val="22"/>
          <w:szCs w:val="22"/>
        </w:rPr>
        <w:t>,</w:t>
      </w:r>
      <w:proofErr w:type="gramEnd"/>
      <w:r w:rsidR="00016E64">
        <w:rPr>
          <w:rFonts w:ascii="Segoe UI" w:eastAsia="Calibri" w:hAnsi="Segoe UI" w:cs="Segoe UI"/>
          <w:sz w:val="22"/>
          <w:szCs w:val="22"/>
        </w:rPr>
        <w:t xml:space="preserve"> мы рекомендуем Вам все-таки провести межевание, поскольку о</w:t>
      </w:r>
      <w:r w:rsidR="00016E64" w:rsidRPr="00E122AB">
        <w:rPr>
          <w:rFonts w:ascii="Segoe UI" w:eastAsia="Times New Roman" w:hAnsi="Segoe UI" w:cs="Segoe UI"/>
          <w:lang w:eastAsia="ru-RU"/>
        </w:rPr>
        <w:t>пределение</w:t>
      </w:r>
      <w:r w:rsidR="00016E64" w:rsidRPr="005A5DF8">
        <w:rPr>
          <w:rFonts w:ascii="Segoe UI" w:eastAsia="Times New Roman" w:hAnsi="Segoe UI" w:cs="Segoe UI"/>
          <w:lang w:eastAsia="ru-RU"/>
        </w:rPr>
        <w:t xml:space="preserve"> местоположения границ </w:t>
      </w:r>
      <w:r w:rsidR="00016E64">
        <w:rPr>
          <w:rFonts w:ascii="Segoe UI" w:eastAsia="Times New Roman" w:hAnsi="Segoe UI" w:cs="Segoe UI"/>
          <w:lang w:eastAsia="ru-RU"/>
        </w:rPr>
        <w:t>земельного участка</w:t>
      </w:r>
      <w:r w:rsidR="00016E64" w:rsidRPr="00E122AB">
        <w:rPr>
          <w:rFonts w:ascii="Segoe UI" w:eastAsia="Times New Roman" w:hAnsi="Segoe UI" w:cs="Segoe UI"/>
          <w:lang w:eastAsia="ru-RU"/>
        </w:rPr>
        <w:t xml:space="preserve"> </w:t>
      </w:r>
      <w:r w:rsidR="008B3855">
        <w:rPr>
          <w:rFonts w:ascii="Segoe UI" w:eastAsia="Times New Roman" w:hAnsi="Segoe UI" w:cs="Segoe UI"/>
          <w:lang w:eastAsia="ru-RU"/>
        </w:rPr>
        <w:t>и в</w:t>
      </w:r>
      <w:r w:rsidR="00016E64">
        <w:rPr>
          <w:rFonts w:ascii="Segoe UI" w:eastAsia="Times New Roman" w:hAnsi="Segoe UI" w:cs="Segoe UI"/>
          <w:lang w:eastAsia="ru-RU"/>
        </w:rPr>
        <w:t xml:space="preserve">несение </w:t>
      </w:r>
      <w:r w:rsidR="008B3855">
        <w:rPr>
          <w:rFonts w:ascii="Segoe UI" w:eastAsia="Times New Roman" w:hAnsi="Segoe UI" w:cs="Segoe UI"/>
          <w:lang w:eastAsia="ru-RU"/>
        </w:rPr>
        <w:t xml:space="preserve">сведений о них </w:t>
      </w:r>
      <w:r w:rsidR="00016E64">
        <w:rPr>
          <w:rFonts w:ascii="Segoe UI" w:eastAsia="Times New Roman" w:hAnsi="Segoe UI" w:cs="Segoe UI"/>
          <w:lang w:eastAsia="ru-RU"/>
        </w:rPr>
        <w:t xml:space="preserve">в ЕГРН </w:t>
      </w:r>
      <w:r w:rsidR="00016E64" w:rsidRPr="005A5DF8">
        <w:rPr>
          <w:rFonts w:ascii="Segoe UI" w:eastAsia="Times New Roman" w:hAnsi="Segoe UI" w:cs="Segoe UI"/>
          <w:lang w:eastAsia="ru-RU"/>
        </w:rPr>
        <w:t xml:space="preserve">является гарантией </w:t>
      </w:r>
      <w:r w:rsidR="008B3855">
        <w:rPr>
          <w:rFonts w:ascii="Segoe UI" w:eastAsia="Times New Roman" w:hAnsi="Segoe UI" w:cs="Segoe UI"/>
          <w:lang w:eastAsia="ru-RU"/>
        </w:rPr>
        <w:t xml:space="preserve">Ваших </w:t>
      </w:r>
      <w:r w:rsidR="00016E64" w:rsidRPr="005A5DF8">
        <w:rPr>
          <w:rFonts w:ascii="Segoe UI" w:eastAsia="Times New Roman" w:hAnsi="Segoe UI" w:cs="Segoe UI"/>
          <w:lang w:eastAsia="ru-RU"/>
        </w:rPr>
        <w:t>прав</w:t>
      </w:r>
      <w:r w:rsidR="008B3855">
        <w:rPr>
          <w:rFonts w:ascii="Segoe UI" w:eastAsia="Times New Roman" w:hAnsi="Segoe UI" w:cs="Segoe UI"/>
          <w:lang w:eastAsia="ru-RU"/>
        </w:rPr>
        <w:t xml:space="preserve"> и</w:t>
      </w:r>
      <w:r w:rsidR="00016E64" w:rsidRPr="005A5DF8">
        <w:rPr>
          <w:rFonts w:ascii="Segoe UI" w:eastAsia="Times New Roman" w:hAnsi="Segoe UI" w:cs="Segoe UI"/>
          <w:lang w:eastAsia="ru-RU"/>
        </w:rPr>
        <w:t xml:space="preserve"> сводит к минимуму возникновение земельных споров </w:t>
      </w:r>
      <w:r w:rsidR="00016E64" w:rsidRPr="00E122AB">
        <w:rPr>
          <w:rFonts w:ascii="Segoe UI" w:eastAsia="Times New Roman" w:hAnsi="Segoe UI" w:cs="Segoe UI"/>
          <w:lang w:eastAsia="ru-RU"/>
        </w:rPr>
        <w:t>с соседями</w:t>
      </w:r>
      <w:r w:rsidR="008B3855">
        <w:rPr>
          <w:rFonts w:ascii="Segoe UI" w:eastAsia="Times New Roman" w:hAnsi="Segoe UI" w:cs="Segoe UI"/>
          <w:lang w:eastAsia="ru-RU"/>
        </w:rPr>
        <w:t>.</w:t>
      </w:r>
    </w:p>
    <w:p w:rsidR="008A25DE" w:rsidRDefault="008A25DE" w:rsidP="009E40BC">
      <w:pPr>
        <w:pStyle w:val="ConsPlusNormal"/>
        <w:ind w:left="-142"/>
        <w:jc w:val="both"/>
        <w:rPr>
          <w:rFonts w:ascii="Segoe UI" w:eastAsia="Calibri" w:hAnsi="Segoe UI" w:cs="Segoe UI"/>
          <w:sz w:val="22"/>
          <w:szCs w:val="22"/>
        </w:rPr>
      </w:pPr>
    </w:p>
    <w:p w:rsidR="00E122AB" w:rsidRPr="0003071B" w:rsidRDefault="00AB5096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056216" w:rsidRPr="00744C22" w:rsidRDefault="00AB509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7AF9FC"/>
    <w:lvl w:ilvl="0">
      <w:numFmt w:val="bullet"/>
      <w:lvlText w:val="*"/>
      <w:lvlJc w:val="left"/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D603F"/>
    <w:multiLevelType w:val="hybridMultilevel"/>
    <w:tmpl w:val="AB6A98B2"/>
    <w:lvl w:ilvl="0" w:tplc="E90E6A5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Segoe UI" w:hAnsi="Segoe UI" w:cs="Segoe UI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1E9F"/>
    <w:rsid w:val="000078E4"/>
    <w:rsid w:val="00007D0F"/>
    <w:rsid w:val="00010F7B"/>
    <w:rsid w:val="00012CEA"/>
    <w:rsid w:val="00014224"/>
    <w:rsid w:val="00016E64"/>
    <w:rsid w:val="0002194C"/>
    <w:rsid w:val="00024330"/>
    <w:rsid w:val="00025F95"/>
    <w:rsid w:val="00027CD2"/>
    <w:rsid w:val="00030231"/>
    <w:rsid w:val="0003060C"/>
    <w:rsid w:val="0003071B"/>
    <w:rsid w:val="00032BA1"/>
    <w:rsid w:val="00035B8F"/>
    <w:rsid w:val="00056216"/>
    <w:rsid w:val="00066309"/>
    <w:rsid w:val="00066C93"/>
    <w:rsid w:val="00070B35"/>
    <w:rsid w:val="00070C05"/>
    <w:rsid w:val="00073749"/>
    <w:rsid w:val="00081DBD"/>
    <w:rsid w:val="00093297"/>
    <w:rsid w:val="0009799A"/>
    <w:rsid w:val="000A1CC4"/>
    <w:rsid w:val="000C26DA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51E2"/>
    <w:rsid w:val="00106E92"/>
    <w:rsid w:val="00110E2E"/>
    <w:rsid w:val="00111141"/>
    <w:rsid w:val="0011237A"/>
    <w:rsid w:val="00115EDE"/>
    <w:rsid w:val="001167CB"/>
    <w:rsid w:val="00122DB3"/>
    <w:rsid w:val="00122E1B"/>
    <w:rsid w:val="00123961"/>
    <w:rsid w:val="00126221"/>
    <w:rsid w:val="00132587"/>
    <w:rsid w:val="0013263F"/>
    <w:rsid w:val="00132E27"/>
    <w:rsid w:val="001340D2"/>
    <w:rsid w:val="00145B5E"/>
    <w:rsid w:val="00146FD8"/>
    <w:rsid w:val="0015514B"/>
    <w:rsid w:val="00156B34"/>
    <w:rsid w:val="00157235"/>
    <w:rsid w:val="00164696"/>
    <w:rsid w:val="0016501A"/>
    <w:rsid w:val="0016572B"/>
    <w:rsid w:val="001670BA"/>
    <w:rsid w:val="00171734"/>
    <w:rsid w:val="00172E33"/>
    <w:rsid w:val="00176EB7"/>
    <w:rsid w:val="00182BDE"/>
    <w:rsid w:val="00185FE8"/>
    <w:rsid w:val="00193181"/>
    <w:rsid w:val="00196734"/>
    <w:rsid w:val="001A528A"/>
    <w:rsid w:val="001B0427"/>
    <w:rsid w:val="001B204E"/>
    <w:rsid w:val="001B51F8"/>
    <w:rsid w:val="001B6991"/>
    <w:rsid w:val="001C2307"/>
    <w:rsid w:val="001C4222"/>
    <w:rsid w:val="001D45B3"/>
    <w:rsid w:val="001E10FB"/>
    <w:rsid w:val="001E523E"/>
    <w:rsid w:val="001E68B3"/>
    <w:rsid w:val="001E73C2"/>
    <w:rsid w:val="001E7B7E"/>
    <w:rsid w:val="002000AF"/>
    <w:rsid w:val="00203B8A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347A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2F55D8"/>
    <w:rsid w:val="002F7AB4"/>
    <w:rsid w:val="003057CE"/>
    <w:rsid w:val="0031132F"/>
    <w:rsid w:val="00316FF8"/>
    <w:rsid w:val="0033250C"/>
    <w:rsid w:val="003356CB"/>
    <w:rsid w:val="0033596C"/>
    <w:rsid w:val="00335BF6"/>
    <w:rsid w:val="0033697D"/>
    <w:rsid w:val="00337BA6"/>
    <w:rsid w:val="003420F1"/>
    <w:rsid w:val="003511C0"/>
    <w:rsid w:val="003557DE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2795"/>
    <w:rsid w:val="003A3ADA"/>
    <w:rsid w:val="003A575D"/>
    <w:rsid w:val="003C0BA1"/>
    <w:rsid w:val="003C6738"/>
    <w:rsid w:val="003C74D2"/>
    <w:rsid w:val="003D4A1C"/>
    <w:rsid w:val="003D6474"/>
    <w:rsid w:val="003E4F7B"/>
    <w:rsid w:val="003F2515"/>
    <w:rsid w:val="003F4EDD"/>
    <w:rsid w:val="0040132E"/>
    <w:rsid w:val="00403E63"/>
    <w:rsid w:val="0040496F"/>
    <w:rsid w:val="004161B1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5AF"/>
    <w:rsid w:val="004626CC"/>
    <w:rsid w:val="00474CD8"/>
    <w:rsid w:val="00480201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16FE"/>
    <w:rsid w:val="004E3E3C"/>
    <w:rsid w:val="004E50A6"/>
    <w:rsid w:val="004E5AC4"/>
    <w:rsid w:val="005066AC"/>
    <w:rsid w:val="00510E36"/>
    <w:rsid w:val="00512E05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6A71"/>
    <w:rsid w:val="00567DDC"/>
    <w:rsid w:val="0057058F"/>
    <w:rsid w:val="00571B3F"/>
    <w:rsid w:val="00573635"/>
    <w:rsid w:val="00573E5A"/>
    <w:rsid w:val="0057695D"/>
    <w:rsid w:val="005828B3"/>
    <w:rsid w:val="0058332D"/>
    <w:rsid w:val="00584E3A"/>
    <w:rsid w:val="005905CA"/>
    <w:rsid w:val="005935DA"/>
    <w:rsid w:val="005953EB"/>
    <w:rsid w:val="005960EB"/>
    <w:rsid w:val="005968CD"/>
    <w:rsid w:val="00597C4A"/>
    <w:rsid w:val="005A15A1"/>
    <w:rsid w:val="005A335C"/>
    <w:rsid w:val="005A7647"/>
    <w:rsid w:val="005A7F52"/>
    <w:rsid w:val="005B13D7"/>
    <w:rsid w:val="005B2A8A"/>
    <w:rsid w:val="005B34F4"/>
    <w:rsid w:val="005B7DD9"/>
    <w:rsid w:val="005C6A16"/>
    <w:rsid w:val="005D0301"/>
    <w:rsid w:val="005D4A37"/>
    <w:rsid w:val="005D7181"/>
    <w:rsid w:val="005F5545"/>
    <w:rsid w:val="005F57CF"/>
    <w:rsid w:val="005F60F9"/>
    <w:rsid w:val="005F74FA"/>
    <w:rsid w:val="00606B1B"/>
    <w:rsid w:val="00610B33"/>
    <w:rsid w:val="00623E87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1019"/>
    <w:rsid w:val="006B310F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198F"/>
    <w:rsid w:val="007967E7"/>
    <w:rsid w:val="00796E19"/>
    <w:rsid w:val="007A1B32"/>
    <w:rsid w:val="007A6A6A"/>
    <w:rsid w:val="007B137A"/>
    <w:rsid w:val="007B16EB"/>
    <w:rsid w:val="007B2DD8"/>
    <w:rsid w:val="007B4CF9"/>
    <w:rsid w:val="007C57FC"/>
    <w:rsid w:val="007D3EC4"/>
    <w:rsid w:val="007D40E2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24C59"/>
    <w:rsid w:val="008320A7"/>
    <w:rsid w:val="008367D3"/>
    <w:rsid w:val="0085066F"/>
    <w:rsid w:val="00852616"/>
    <w:rsid w:val="00862DD6"/>
    <w:rsid w:val="008659CF"/>
    <w:rsid w:val="008704D6"/>
    <w:rsid w:val="00877C29"/>
    <w:rsid w:val="00890B3D"/>
    <w:rsid w:val="008944DA"/>
    <w:rsid w:val="008A0D44"/>
    <w:rsid w:val="008A1DDE"/>
    <w:rsid w:val="008A25DE"/>
    <w:rsid w:val="008A2A11"/>
    <w:rsid w:val="008A4A05"/>
    <w:rsid w:val="008A5682"/>
    <w:rsid w:val="008B0489"/>
    <w:rsid w:val="008B1767"/>
    <w:rsid w:val="008B3855"/>
    <w:rsid w:val="008B79F3"/>
    <w:rsid w:val="008C1DE8"/>
    <w:rsid w:val="008C2240"/>
    <w:rsid w:val="008C3DEC"/>
    <w:rsid w:val="008C6257"/>
    <w:rsid w:val="008D0E03"/>
    <w:rsid w:val="008D1269"/>
    <w:rsid w:val="008D3C7B"/>
    <w:rsid w:val="008E0DDB"/>
    <w:rsid w:val="008E1FB8"/>
    <w:rsid w:val="008E53E7"/>
    <w:rsid w:val="008F159E"/>
    <w:rsid w:val="008F57F4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4552"/>
    <w:rsid w:val="00935005"/>
    <w:rsid w:val="009363AA"/>
    <w:rsid w:val="00936D1A"/>
    <w:rsid w:val="00950D64"/>
    <w:rsid w:val="009565F9"/>
    <w:rsid w:val="009652D7"/>
    <w:rsid w:val="00971505"/>
    <w:rsid w:val="009730BE"/>
    <w:rsid w:val="0098228B"/>
    <w:rsid w:val="00983569"/>
    <w:rsid w:val="00994100"/>
    <w:rsid w:val="009957CE"/>
    <w:rsid w:val="009978F5"/>
    <w:rsid w:val="009A5E60"/>
    <w:rsid w:val="009A6F64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0BC"/>
    <w:rsid w:val="009E46F5"/>
    <w:rsid w:val="009E67DF"/>
    <w:rsid w:val="009F2659"/>
    <w:rsid w:val="00A04381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2E09"/>
    <w:rsid w:val="00A7348B"/>
    <w:rsid w:val="00A7411C"/>
    <w:rsid w:val="00A75A48"/>
    <w:rsid w:val="00A83FB1"/>
    <w:rsid w:val="00A91796"/>
    <w:rsid w:val="00AA205D"/>
    <w:rsid w:val="00AA2D8B"/>
    <w:rsid w:val="00AA36E2"/>
    <w:rsid w:val="00AA536F"/>
    <w:rsid w:val="00AA737C"/>
    <w:rsid w:val="00AA7CC0"/>
    <w:rsid w:val="00AB5096"/>
    <w:rsid w:val="00AC0DE9"/>
    <w:rsid w:val="00AC16B5"/>
    <w:rsid w:val="00AC1748"/>
    <w:rsid w:val="00AC58CB"/>
    <w:rsid w:val="00AC73A5"/>
    <w:rsid w:val="00AD0A48"/>
    <w:rsid w:val="00AD120F"/>
    <w:rsid w:val="00AD1FEC"/>
    <w:rsid w:val="00AD713D"/>
    <w:rsid w:val="00AE0E54"/>
    <w:rsid w:val="00AE20EF"/>
    <w:rsid w:val="00AE6931"/>
    <w:rsid w:val="00AF64A6"/>
    <w:rsid w:val="00AF7E87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2990"/>
    <w:rsid w:val="00B6480D"/>
    <w:rsid w:val="00B6674E"/>
    <w:rsid w:val="00B705AD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38DA"/>
    <w:rsid w:val="00C06868"/>
    <w:rsid w:val="00C12202"/>
    <w:rsid w:val="00C17007"/>
    <w:rsid w:val="00C24BC6"/>
    <w:rsid w:val="00C25630"/>
    <w:rsid w:val="00C263CC"/>
    <w:rsid w:val="00C27C24"/>
    <w:rsid w:val="00C362F6"/>
    <w:rsid w:val="00C36BCA"/>
    <w:rsid w:val="00C37983"/>
    <w:rsid w:val="00C40D49"/>
    <w:rsid w:val="00C44683"/>
    <w:rsid w:val="00C458ED"/>
    <w:rsid w:val="00C471D0"/>
    <w:rsid w:val="00C47429"/>
    <w:rsid w:val="00C54E0C"/>
    <w:rsid w:val="00C568C9"/>
    <w:rsid w:val="00C60DA6"/>
    <w:rsid w:val="00C70955"/>
    <w:rsid w:val="00C73861"/>
    <w:rsid w:val="00C75CA7"/>
    <w:rsid w:val="00C86DD4"/>
    <w:rsid w:val="00C94A15"/>
    <w:rsid w:val="00C959C7"/>
    <w:rsid w:val="00C95D05"/>
    <w:rsid w:val="00CA20A4"/>
    <w:rsid w:val="00CA35EB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6449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75F3B"/>
    <w:rsid w:val="00E81516"/>
    <w:rsid w:val="00E84751"/>
    <w:rsid w:val="00E86FE6"/>
    <w:rsid w:val="00E90564"/>
    <w:rsid w:val="00E93513"/>
    <w:rsid w:val="00EA7778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0565"/>
    <w:rsid w:val="00FB2C43"/>
    <w:rsid w:val="00FC1E3A"/>
    <w:rsid w:val="00FC2D87"/>
    <w:rsid w:val="00FC4FC0"/>
    <w:rsid w:val="00FC5271"/>
    <w:rsid w:val="00FD1C47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  <w:style w:type="paragraph" w:customStyle="1" w:styleId="Style5">
    <w:name w:val="Style5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C26DA"/>
    <w:pPr>
      <w:widowControl w:val="0"/>
      <w:autoSpaceDE w:val="0"/>
      <w:autoSpaceDN w:val="0"/>
      <w:adjustRightInd w:val="0"/>
      <w:spacing w:after="0" w:line="29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C26DA"/>
    <w:rPr>
      <w:rFonts w:ascii="Segoe UI" w:hAnsi="Segoe UI" w:cs="Segoe UI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5968CD"/>
    <w:pPr>
      <w:widowControl w:val="0"/>
      <w:autoSpaceDE w:val="0"/>
      <w:autoSpaceDN w:val="0"/>
      <w:adjustRightInd w:val="0"/>
      <w:spacing w:after="0" w:line="29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FB0565"/>
    <w:rPr>
      <w:rFonts w:asciiTheme="minorHAnsi" w:eastAsiaTheme="minorHAnsi" w:hAnsiTheme="minorHAnsi" w:cstheme="minorBidi"/>
      <w:lang w:eastAsia="en-US"/>
    </w:rPr>
  </w:style>
  <w:style w:type="character" w:styleId="af">
    <w:name w:val="FollowedHyperlink"/>
    <w:basedOn w:val="a0"/>
    <w:uiPriority w:val="99"/>
    <w:semiHidden/>
    <w:unhideWhenUsed/>
    <w:rsid w:val="001E68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E525-255B-483D-BB89-6BA8E53B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meev</cp:lastModifiedBy>
  <cp:revision>5</cp:revision>
  <cp:lastPrinted>2022-04-26T07:58:00Z</cp:lastPrinted>
  <dcterms:created xsi:type="dcterms:W3CDTF">2022-04-25T13:53:00Z</dcterms:created>
  <dcterms:modified xsi:type="dcterms:W3CDTF">2022-04-26T08:06:00Z</dcterms:modified>
</cp:coreProperties>
</file>