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AB" w:rsidRDefault="00B44FAB">
      <w:r>
        <w:t>Процедура купли-продажи недвижимости в России теперь упрощена</w:t>
      </w:r>
    </w:p>
    <w:p w:rsidR="00B44FAB" w:rsidRDefault="00B44FAB" w:rsidP="00B44FAB">
      <w:r>
        <w:t xml:space="preserve">Новый закон № 76-ФЗ упрощает процедуру оформления сделок для участников долевой собственности: нотариальное удостоверение не требуется при заключении сделки по отчуждению или ипотеке долей на недвижимое имущество, если сделка проводится одновременно со всеми собственниками. </w:t>
      </w:r>
    </w:p>
    <w:p w:rsidR="00B44FAB" w:rsidRDefault="00B44FAB" w:rsidP="00B44FAB">
      <w:r>
        <w:t>Другими словами,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</w:t>
      </w:r>
    </w:p>
    <w:p w:rsidR="00B44FAB" w:rsidRDefault="00B44FAB" w:rsidP="00B44FAB">
      <w:r w:rsidRPr="00B44FAB"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B44FAB" w:rsidRDefault="00B44FAB" w:rsidP="00B44FAB">
      <w:r w:rsidRPr="00B44FAB">
        <w:t>Нотариальное удостоверение обеспечивает участникам сделки доказательную базу, необходимую для защиты своих прав и интересов в случае судебных разбирательств. Поэтому если хотя бы один долевой собственник откажется принимать участие в сделке, остальным придется обратиться к нотариусу за надлежащим оформлением договора. Предоставление дополнительных гарантий легитимности договора вместе с тем сказывается на общей стоимости сделки. Так, для удостоверения договора требуется оплатить не только нотариальные услуги, но также 0,5 % стоимости недвижимого имущества, согласно тарифам, установленным Законодательством Российской Федерации о нотариате.</w:t>
      </w:r>
    </w:p>
    <w:sectPr w:rsidR="00B44FAB" w:rsidSect="001C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FAB"/>
    <w:rsid w:val="00040BD7"/>
    <w:rsid w:val="001C5019"/>
    <w:rsid w:val="008A136E"/>
    <w:rsid w:val="00B44FAB"/>
    <w:rsid w:val="00B95B83"/>
    <w:rsid w:val="00F5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Company>ФБУ "КП" по Тверской области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3</cp:revision>
  <dcterms:created xsi:type="dcterms:W3CDTF">2019-08-05T11:43:00Z</dcterms:created>
  <dcterms:modified xsi:type="dcterms:W3CDTF">2019-08-06T08:28:00Z</dcterms:modified>
</cp:coreProperties>
</file>