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670864">
        <w:rPr>
          <w:rFonts w:ascii="Times New Roman" w:hAnsi="Times New Roman" w:cs="Times New Roman"/>
          <w:b/>
          <w:sz w:val="28"/>
          <w:szCs w:val="28"/>
        </w:rPr>
        <w:t xml:space="preserve">по Тверской области примет участие во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70864">
        <w:rPr>
          <w:rFonts w:ascii="Times New Roman" w:hAnsi="Times New Roman" w:cs="Times New Roman"/>
          <w:b/>
          <w:sz w:val="28"/>
          <w:szCs w:val="28"/>
        </w:rPr>
        <w:t>сероссийской горячей линии</w:t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C101A8" w:rsidRDefault="00670864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276CCF" w:rsidRPr="00C101A8">
        <w:rPr>
          <w:rFonts w:ascii="Times New Roman" w:hAnsi="Times New Roman" w:cs="Times New Roman"/>
          <w:sz w:val="28"/>
          <w:szCs w:val="28"/>
        </w:rPr>
        <w:t xml:space="preserve">ответят на вопросы дачников </w:t>
      </w:r>
      <w:r>
        <w:rPr>
          <w:rFonts w:ascii="Times New Roman" w:hAnsi="Times New Roman" w:cs="Times New Roman"/>
          <w:sz w:val="28"/>
          <w:szCs w:val="28"/>
        </w:rPr>
        <w:t xml:space="preserve">и заинтересованных лиц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 xml:space="preserve">С 20 по 24 мая 2019 года </w:t>
      </w:r>
      <w:r w:rsidR="00670864">
        <w:rPr>
          <w:rFonts w:ascii="Times New Roman" w:hAnsi="Times New Roman" w:cs="Times New Roman"/>
          <w:b/>
          <w:sz w:val="28"/>
          <w:szCs w:val="28"/>
        </w:rPr>
        <w:t>Кадастровая палата по Тверской области открывает «горячую линию</w:t>
      </w:r>
      <w:r w:rsidRPr="00D65A08">
        <w:rPr>
          <w:rFonts w:ascii="Times New Roman" w:hAnsi="Times New Roman" w:cs="Times New Roman"/>
          <w:b/>
          <w:sz w:val="28"/>
          <w:szCs w:val="28"/>
        </w:rPr>
        <w:t>»</w:t>
      </w:r>
      <w:r w:rsidR="00D63548">
        <w:rPr>
          <w:rFonts w:ascii="Times New Roman" w:hAnsi="Times New Roman" w:cs="Times New Roman"/>
          <w:b/>
          <w:sz w:val="28"/>
          <w:szCs w:val="28"/>
        </w:rPr>
        <w:t>.</w:t>
      </w:r>
      <w:r w:rsidR="00670864">
        <w:rPr>
          <w:rFonts w:ascii="Times New Roman" w:hAnsi="Times New Roman" w:cs="Times New Roman"/>
          <w:b/>
          <w:sz w:val="28"/>
          <w:szCs w:val="28"/>
        </w:rPr>
        <w:t xml:space="preserve"> Звоните по телефону 8(4822)44-91-61 с 10 до 17 (перерыв 13.00-13.45).  </w:t>
      </w:r>
      <w:r w:rsidR="00B0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кадастровой палаты</w:t>
      </w:r>
      <w:r w:rsidR="00601382">
        <w:rPr>
          <w:rFonts w:ascii="Times New Roman" w:hAnsi="Times New Roman" w:cs="Times New Roman"/>
          <w:sz w:val="28"/>
          <w:szCs w:val="28"/>
        </w:rPr>
        <w:t>.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</w:t>
      </w:r>
      <w:proofErr w:type="spellStart"/>
      <w:r w:rsidRPr="008A339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D63548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548" w:rsidSect="00FC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A42FD"/>
    <w:rsid w:val="000574E9"/>
    <w:rsid w:val="000B3927"/>
    <w:rsid w:val="0018275D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53B16"/>
    <w:rsid w:val="004B30B8"/>
    <w:rsid w:val="00504F89"/>
    <w:rsid w:val="00560042"/>
    <w:rsid w:val="005A517F"/>
    <w:rsid w:val="005C71F3"/>
    <w:rsid w:val="005D0B48"/>
    <w:rsid w:val="005E158F"/>
    <w:rsid w:val="00601382"/>
    <w:rsid w:val="006617B9"/>
    <w:rsid w:val="00670864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D5429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  <w:rsid w:val="00FC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lebedeva_m</cp:lastModifiedBy>
  <cp:revision>2</cp:revision>
  <cp:lastPrinted>2019-05-07T12:26:00Z</cp:lastPrinted>
  <dcterms:created xsi:type="dcterms:W3CDTF">2019-05-17T07:51:00Z</dcterms:created>
  <dcterms:modified xsi:type="dcterms:W3CDTF">2019-05-17T07:51:00Z</dcterms:modified>
</cp:coreProperties>
</file>