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4626CC" w:rsidRPr="004626CC" w:rsidRDefault="004626CC" w:rsidP="004626CC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4626C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На сайте Росреестра открыт доступ к сведениям ЕГРН по ключу доступа</w:t>
      </w:r>
    </w:p>
    <w:p w:rsidR="009E1302" w:rsidRDefault="005658F7" w:rsidP="00B8343E">
      <w:pPr>
        <w:spacing w:after="0" w:line="240" w:lineRule="auto"/>
        <w:jc w:val="both"/>
        <w:rPr>
          <w:rFonts w:ascii="Segoe UI" w:hAnsi="Segoe UI" w:cs="Segoe UI"/>
        </w:rPr>
      </w:pPr>
      <w:r w:rsidRPr="005658F7">
        <w:rPr>
          <w:rFonts w:ascii="Segoe UI" w:eastAsia="Times New Roman" w:hAnsi="Segoe UI" w:cs="Segoe UI"/>
          <w:b/>
          <w:lang w:eastAsia="ru-RU"/>
        </w:rPr>
        <w:t>17</w:t>
      </w:r>
      <w:r w:rsidR="004626CC" w:rsidRPr="003F4EDD">
        <w:rPr>
          <w:rFonts w:ascii="Segoe UI" w:eastAsia="Times New Roman" w:hAnsi="Segoe UI" w:cs="Segoe UI"/>
          <w:b/>
          <w:lang w:eastAsia="ru-RU"/>
        </w:rPr>
        <w:t xml:space="preserve"> марта 2017 года</w:t>
      </w:r>
      <w:r w:rsidR="004626CC" w:rsidRPr="003F4EDD">
        <w:rPr>
          <w:rFonts w:ascii="Segoe UI" w:eastAsia="Times New Roman" w:hAnsi="Segoe UI" w:cs="Segoe UI"/>
          <w:lang w:eastAsia="ru-RU"/>
        </w:rPr>
        <w:t xml:space="preserve"> - На сайте Федеральной службы государственной регистрации, кадастра и картографии (Росреестра) открыт сервис получения сведений пут</w:t>
      </w:r>
      <w:r w:rsidR="00862DD6">
        <w:rPr>
          <w:rFonts w:ascii="Segoe UI" w:eastAsia="Times New Roman" w:hAnsi="Segoe UI" w:cs="Segoe UI"/>
          <w:lang w:eastAsia="ru-RU"/>
        </w:rPr>
        <w:t>ё</w:t>
      </w:r>
      <w:r w:rsidR="004626CC" w:rsidRPr="003F4EDD">
        <w:rPr>
          <w:rFonts w:ascii="Segoe UI" w:eastAsia="Times New Roman" w:hAnsi="Segoe UI" w:cs="Segoe UI"/>
          <w:lang w:eastAsia="ru-RU"/>
        </w:rPr>
        <w:t>м доступа к федеральной государственной информационной системе ведения Единого государственного реестра недвижимости (ФГИС ЕГРН).</w:t>
      </w:r>
      <w:r w:rsidR="003F4EDD">
        <w:rPr>
          <w:rFonts w:ascii="Segoe UI" w:eastAsia="Times New Roman" w:hAnsi="Segoe UI" w:cs="Segoe UI"/>
          <w:lang w:eastAsia="ru-RU"/>
        </w:rPr>
        <w:t xml:space="preserve"> </w:t>
      </w:r>
      <w:r w:rsidR="003F4EDD" w:rsidRPr="003F4EDD">
        <w:rPr>
          <w:rFonts w:ascii="Segoe UI" w:hAnsi="Segoe UI" w:cs="Segoe UI"/>
        </w:rPr>
        <w:t>Данный сервис позволяет получить общедоступные сведения по любому объекту недвижимости на всей территории России</w:t>
      </w:r>
      <w:r w:rsidR="003F4EDD" w:rsidRPr="003F4EDD">
        <w:rPr>
          <w:rFonts w:ascii="Segoe UI" w:eastAsia="Times New Roman" w:hAnsi="Segoe UI" w:cs="Segoe UI"/>
          <w:lang w:eastAsia="ru-RU"/>
        </w:rPr>
        <w:t xml:space="preserve"> в максимально короткие сроки</w:t>
      </w:r>
      <w:r w:rsidR="003F4EDD">
        <w:rPr>
          <w:rFonts w:ascii="Segoe UI" w:eastAsia="Times New Roman" w:hAnsi="Segoe UI" w:cs="Segoe UI"/>
          <w:lang w:eastAsia="ru-RU"/>
        </w:rPr>
        <w:t>.</w:t>
      </w:r>
      <w:r w:rsidR="003F4EDD" w:rsidRPr="003F4EDD">
        <w:rPr>
          <w:rFonts w:ascii="Segoe UI" w:hAnsi="Segoe UI" w:cs="Segoe UI"/>
        </w:rPr>
        <w:br/>
        <w:t>При помощи сервиса можно узнать информацию о</w:t>
      </w:r>
      <w:r w:rsidR="003F4EDD">
        <w:rPr>
          <w:rFonts w:ascii="Segoe UI" w:hAnsi="Segoe UI" w:cs="Segoe UI"/>
        </w:rPr>
        <w:t xml:space="preserve"> собственниках, зарегистрирован</w:t>
      </w:r>
      <w:r w:rsidR="003F4EDD" w:rsidRPr="003F4EDD">
        <w:rPr>
          <w:rFonts w:ascii="Segoe UI" w:hAnsi="Segoe UI" w:cs="Segoe UI"/>
        </w:rPr>
        <w:t xml:space="preserve">ных арестах и других ограничениях прав. </w:t>
      </w:r>
      <w:r w:rsidR="007126D7">
        <w:rPr>
          <w:rFonts w:ascii="Segoe UI" w:hAnsi="Segoe UI" w:cs="Segoe UI"/>
        </w:rPr>
        <w:t>Помимо</w:t>
      </w:r>
      <w:r w:rsidR="003F4EDD" w:rsidRPr="003F4EDD">
        <w:rPr>
          <w:rFonts w:ascii="Segoe UI" w:hAnsi="Segoe UI" w:cs="Segoe UI"/>
        </w:rPr>
        <w:t xml:space="preserve"> просмотра сведений</w:t>
      </w:r>
      <w:r w:rsidR="003F4EDD">
        <w:rPr>
          <w:rFonts w:ascii="Segoe UI" w:hAnsi="Segoe UI" w:cs="Segoe UI"/>
        </w:rPr>
        <w:t>,</w:t>
      </w:r>
      <w:r w:rsidR="003F4EDD" w:rsidRPr="003F4EDD">
        <w:rPr>
          <w:rFonts w:ascii="Segoe UI" w:hAnsi="Segoe UI" w:cs="Segoe UI"/>
        </w:rPr>
        <w:t xml:space="preserve"> у пользователей есть возможность следить за изменениями, которые могут произойти с каждым объектом недвижимого имущества. </w:t>
      </w:r>
    </w:p>
    <w:p w:rsidR="009E1302" w:rsidRDefault="009E1302" w:rsidP="00B8343E">
      <w:pPr>
        <w:spacing w:after="0" w:line="240" w:lineRule="auto"/>
        <w:jc w:val="both"/>
        <w:rPr>
          <w:rFonts w:ascii="Segoe UI" w:hAnsi="Segoe UI" w:cs="Segoe UI"/>
        </w:rPr>
      </w:pPr>
      <w:r w:rsidRPr="00EB3320">
        <w:rPr>
          <w:rFonts w:ascii="Segoe UI" w:hAnsi="Segoe UI" w:cs="Segoe UI"/>
        </w:rPr>
        <w:t>Сервис «Запрос посредством доступа к ФГИС ЕГРН» размещён на официальном портале Росреестра</w:t>
      </w:r>
      <w:r>
        <w:rPr>
          <w:rFonts w:ascii="Segoe UI" w:hAnsi="Segoe UI" w:cs="Segoe UI"/>
        </w:rPr>
        <w:t xml:space="preserve"> </w:t>
      </w:r>
      <w:r w:rsidR="00862DD6">
        <w:rPr>
          <w:rFonts w:ascii="Segoe UI" w:hAnsi="Segoe UI" w:cs="Segoe UI"/>
        </w:rPr>
        <w:t>в разделе «</w:t>
      </w:r>
      <w:r w:rsidRPr="00EB3320">
        <w:rPr>
          <w:rFonts w:ascii="Segoe UI" w:hAnsi="Segoe UI" w:cs="Segoe UI"/>
        </w:rPr>
        <w:t>Электронные услуги и сервисы/Получение сведений ЕГРН</w:t>
      </w:r>
      <w:r w:rsidR="00862DD6">
        <w:rPr>
          <w:rFonts w:ascii="Segoe UI" w:hAnsi="Segoe UI" w:cs="Segoe UI"/>
        </w:rPr>
        <w:t>»</w:t>
      </w:r>
      <w:r w:rsidRPr="00EB3320">
        <w:rPr>
          <w:rFonts w:ascii="Segoe UI" w:hAnsi="Segoe UI" w:cs="Segoe UI"/>
        </w:rPr>
        <w:t>.</w:t>
      </w:r>
    </w:p>
    <w:p w:rsidR="003F4EDD" w:rsidRPr="00EB3320" w:rsidRDefault="009E1302" w:rsidP="00B8343E">
      <w:pPr>
        <w:spacing w:after="0" w:line="240" w:lineRule="auto"/>
        <w:jc w:val="both"/>
        <w:rPr>
          <w:rFonts w:ascii="Segoe UI" w:hAnsi="Segoe UI" w:cs="Segoe UI"/>
        </w:rPr>
      </w:pPr>
      <w:r w:rsidRPr="009E1302">
        <w:rPr>
          <w:rFonts w:ascii="Segoe UI" w:hAnsi="Segoe UI" w:cs="Segoe UI"/>
          <w:b/>
        </w:rPr>
        <w:t>И.о. заместителя руководителя Управления Росреестра по Тверской области Фёдор Гришин:</w:t>
      </w:r>
      <w:r>
        <w:rPr>
          <w:rFonts w:ascii="Segoe UI" w:hAnsi="Segoe UI" w:cs="Segoe UI"/>
        </w:rPr>
        <w:t xml:space="preserve"> «</w:t>
      </w:r>
      <w:r w:rsidR="003F4EDD" w:rsidRPr="003F4EDD">
        <w:rPr>
          <w:rFonts w:ascii="Segoe UI" w:hAnsi="Segoe UI" w:cs="Segoe UI"/>
        </w:rPr>
        <w:t>Сервис «Запрос посредством доступа к ФГИС ЕГРН» интересен тем, кто запрашивает большое количество информации о субъекта</w:t>
      </w:r>
      <w:r>
        <w:rPr>
          <w:rFonts w:ascii="Segoe UI" w:hAnsi="Segoe UI" w:cs="Segoe UI"/>
        </w:rPr>
        <w:t>х права</w:t>
      </w:r>
      <w:r w:rsidR="003F4EDD" w:rsidRPr="003F4EDD">
        <w:rPr>
          <w:rFonts w:ascii="Segoe UI" w:hAnsi="Segoe UI" w:cs="Segoe UI"/>
        </w:rPr>
        <w:t xml:space="preserve"> ил</w:t>
      </w:r>
      <w:r w:rsidR="003F4EDD">
        <w:rPr>
          <w:rFonts w:ascii="Segoe UI" w:hAnsi="Segoe UI" w:cs="Segoe UI"/>
        </w:rPr>
        <w:t>и об объектах недвижимого имуще</w:t>
      </w:r>
      <w:r w:rsidR="003F4EDD" w:rsidRPr="003F4EDD">
        <w:rPr>
          <w:rFonts w:ascii="Segoe UI" w:hAnsi="Segoe UI" w:cs="Segoe UI"/>
        </w:rPr>
        <w:t>ства</w:t>
      </w:r>
      <w:r>
        <w:rPr>
          <w:rFonts w:ascii="Segoe UI" w:hAnsi="Segoe UI" w:cs="Segoe UI"/>
        </w:rPr>
        <w:t>.</w:t>
      </w:r>
      <w:r w:rsidR="003F4EDD" w:rsidRPr="003F4ED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Это могут быть</w:t>
      </w:r>
      <w:r w:rsidR="003F4EDD" w:rsidRPr="003F4EDD">
        <w:rPr>
          <w:rFonts w:ascii="Segoe UI" w:hAnsi="Segoe UI" w:cs="Segoe UI"/>
        </w:rPr>
        <w:t xml:space="preserve"> участник</w:t>
      </w:r>
      <w:r>
        <w:rPr>
          <w:rFonts w:ascii="Segoe UI" w:hAnsi="Segoe UI" w:cs="Segoe UI"/>
        </w:rPr>
        <w:t>и</w:t>
      </w:r>
      <w:r w:rsidR="003F4EDD" w:rsidRPr="003F4EDD">
        <w:rPr>
          <w:rFonts w:ascii="Segoe UI" w:hAnsi="Segoe UI" w:cs="Segoe UI"/>
        </w:rPr>
        <w:t xml:space="preserve"> рынка недвижимости, кадастровы</w:t>
      </w:r>
      <w:r>
        <w:rPr>
          <w:rFonts w:ascii="Segoe UI" w:hAnsi="Segoe UI" w:cs="Segoe UI"/>
        </w:rPr>
        <w:t>е</w:t>
      </w:r>
      <w:r w:rsidR="003F4EDD" w:rsidRPr="003F4EDD">
        <w:rPr>
          <w:rFonts w:ascii="Segoe UI" w:hAnsi="Segoe UI" w:cs="Segoe UI"/>
        </w:rPr>
        <w:t xml:space="preserve"> инженер</w:t>
      </w:r>
      <w:r>
        <w:rPr>
          <w:rFonts w:ascii="Segoe UI" w:hAnsi="Segoe UI" w:cs="Segoe UI"/>
        </w:rPr>
        <w:t>ы</w:t>
      </w:r>
      <w:r w:rsidR="003F4EDD" w:rsidRPr="003F4EDD">
        <w:rPr>
          <w:rFonts w:ascii="Segoe UI" w:hAnsi="Segoe UI" w:cs="Segoe UI"/>
        </w:rPr>
        <w:t>, управляющи</w:t>
      </w:r>
      <w:r>
        <w:rPr>
          <w:rFonts w:ascii="Segoe UI" w:hAnsi="Segoe UI" w:cs="Segoe UI"/>
        </w:rPr>
        <w:t>е</w:t>
      </w:r>
      <w:r w:rsidR="003F4EDD" w:rsidRPr="003F4EDD">
        <w:rPr>
          <w:rFonts w:ascii="Segoe UI" w:hAnsi="Segoe UI" w:cs="Segoe UI"/>
        </w:rPr>
        <w:t xml:space="preserve"> компани</w:t>
      </w:r>
      <w:r>
        <w:rPr>
          <w:rFonts w:ascii="Segoe UI" w:hAnsi="Segoe UI" w:cs="Segoe UI"/>
        </w:rPr>
        <w:t>и</w:t>
      </w:r>
      <w:r w:rsidR="003F4EDD" w:rsidRPr="003F4EDD">
        <w:rPr>
          <w:rFonts w:ascii="Segoe UI" w:hAnsi="Segoe UI" w:cs="Segoe UI"/>
        </w:rPr>
        <w:t>, застройщик</w:t>
      </w:r>
      <w:r>
        <w:rPr>
          <w:rFonts w:ascii="Segoe UI" w:hAnsi="Segoe UI" w:cs="Segoe UI"/>
        </w:rPr>
        <w:t>и</w:t>
      </w:r>
      <w:r w:rsidR="003F4EDD" w:rsidRPr="003F4EDD">
        <w:rPr>
          <w:rFonts w:ascii="Segoe UI" w:hAnsi="Segoe UI" w:cs="Segoe UI"/>
        </w:rPr>
        <w:t>, государственны</w:t>
      </w:r>
      <w:r>
        <w:rPr>
          <w:rFonts w:ascii="Segoe UI" w:hAnsi="Segoe UI" w:cs="Segoe UI"/>
        </w:rPr>
        <w:t>е</w:t>
      </w:r>
      <w:r w:rsidR="003F4EDD" w:rsidRPr="003F4EDD">
        <w:rPr>
          <w:rFonts w:ascii="Segoe UI" w:hAnsi="Segoe UI" w:cs="Segoe UI"/>
        </w:rPr>
        <w:t xml:space="preserve"> орган</w:t>
      </w:r>
      <w:r>
        <w:rPr>
          <w:rFonts w:ascii="Segoe UI" w:hAnsi="Segoe UI" w:cs="Segoe UI"/>
        </w:rPr>
        <w:t>ы и органы местного самоуправления</w:t>
      </w:r>
      <w:r w:rsidR="003F4EDD" w:rsidRPr="003F4EDD">
        <w:rPr>
          <w:rFonts w:ascii="Segoe UI" w:hAnsi="Segoe UI" w:cs="Segoe UI"/>
        </w:rPr>
        <w:t>, юридически</w:t>
      </w:r>
      <w:r>
        <w:rPr>
          <w:rFonts w:ascii="Segoe UI" w:hAnsi="Segoe UI" w:cs="Segoe UI"/>
        </w:rPr>
        <w:t>е</w:t>
      </w:r>
      <w:r w:rsidR="003F4EDD" w:rsidRPr="003F4EDD">
        <w:rPr>
          <w:rFonts w:ascii="Segoe UI" w:hAnsi="Segoe UI" w:cs="Segoe UI"/>
        </w:rPr>
        <w:t xml:space="preserve"> лица, арбитражн</w:t>
      </w:r>
      <w:r w:rsidR="003F4EDD">
        <w:rPr>
          <w:rFonts w:ascii="Segoe UI" w:hAnsi="Segoe UI" w:cs="Segoe UI"/>
        </w:rPr>
        <w:t>ы</w:t>
      </w:r>
      <w:r>
        <w:rPr>
          <w:rFonts w:ascii="Segoe UI" w:hAnsi="Segoe UI" w:cs="Segoe UI"/>
        </w:rPr>
        <w:t>е</w:t>
      </w:r>
      <w:r w:rsidR="003F4EDD">
        <w:rPr>
          <w:rFonts w:ascii="Segoe UI" w:hAnsi="Segoe UI" w:cs="Segoe UI"/>
        </w:rPr>
        <w:t xml:space="preserve"> управля</w:t>
      </w:r>
      <w:r w:rsidR="003F4EDD" w:rsidRPr="003F4EDD">
        <w:rPr>
          <w:rFonts w:ascii="Segoe UI" w:hAnsi="Segoe UI" w:cs="Segoe UI"/>
        </w:rPr>
        <w:t>ющи</w:t>
      </w:r>
      <w:r>
        <w:rPr>
          <w:rFonts w:ascii="Segoe UI" w:hAnsi="Segoe UI" w:cs="Segoe UI"/>
        </w:rPr>
        <w:t>е</w:t>
      </w:r>
      <w:r w:rsidR="003F4EDD" w:rsidRPr="003F4EDD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а </w:t>
      </w:r>
      <w:r w:rsidR="003F4EDD" w:rsidRPr="003F4EDD">
        <w:rPr>
          <w:rFonts w:ascii="Segoe UI" w:hAnsi="Segoe UI" w:cs="Segoe UI"/>
        </w:rPr>
        <w:t>также физически</w:t>
      </w:r>
      <w:r>
        <w:rPr>
          <w:rFonts w:ascii="Segoe UI" w:hAnsi="Segoe UI" w:cs="Segoe UI"/>
        </w:rPr>
        <w:t>е</w:t>
      </w:r>
      <w:r w:rsidR="003F4EDD" w:rsidRPr="003F4EDD">
        <w:rPr>
          <w:rFonts w:ascii="Segoe UI" w:hAnsi="Segoe UI" w:cs="Segoe UI"/>
        </w:rPr>
        <w:t xml:space="preserve"> лица</w:t>
      </w:r>
      <w:r w:rsidR="00862DD6">
        <w:rPr>
          <w:rFonts w:ascii="Segoe UI" w:hAnsi="Segoe UI" w:cs="Segoe UI"/>
        </w:rPr>
        <w:t>»</w:t>
      </w:r>
      <w:r w:rsidR="003F4EDD" w:rsidRPr="003F4EDD">
        <w:rPr>
          <w:rFonts w:ascii="Segoe UI" w:hAnsi="Segoe UI" w:cs="Segoe UI"/>
        </w:rPr>
        <w:t>.</w:t>
      </w:r>
      <w:r w:rsidR="003F4EDD" w:rsidRPr="003F4EDD">
        <w:rPr>
          <w:rFonts w:ascii="Segoe UI" w:hAnsi="Segoe UI" w:cs="Segoe UI"/>
        </w:rPr>
        <w:br/>
      </w:r>
      <w:r w:rsidR="003F4EDD" w:rsidRPr="00EB3320">
        <w:rPr>
          <w:rFonts w:ascii="Segoe UI" w:hAnsi="Segoe UI" w:cs="Segoe UI"/>
        </w:rPr>
        <w:t>За получение сведений ЕГР</w:t>
      </w:r>
      <w:r w:rsidR="00EB3320" w:rsidRPr="00EB3320">
        <w:rPr>
          <w:rFonts w:ascii="Segoe UI" w:hAnsi="Segoe UI" w:cs="Segoe UI"/>
        </w:rPr>
        <w:t>Н</w:t>
      </w:r>
      <w:r w:rsidR="003F4EDD" w:rsidRPr="00EB3320">
        <w:rPr>
          <w:rFonts w:ascii="Segoe UI" w:hAnsi="Segoe UI" w:cs="Segoe UI"/>
        </w:rPr>
        <w:t xml:space="preserve"> взимается плата, но пр</w:t>
      </w:r>
      <w:r w:rsidR="00862DD6">
        <w:rPr>
          <w:rFonts w:ascii="Segoe UI" w:hAnsi="Segoe UI" w:cs="Segoe UI"/>
        </w:rPr>
        <w:t xml:space="preserve">и использовании </w:t>
      </w:r>
      <w:r w:rsidR="00806A88">
        <w:rPr>
          <w:rFonts w:ascii="Segoe UI" w:hAnsi="Segoe UI" w:cs="Segoe UI"/>
        </w:rPr>
        <w:t xml:space="preserve">с этой целью ФГИС ЕГРН с помощью </w:t>
      </w:r>
      <w:r w:rsidR="00862DD6">
        <w:rPr>
          <w:rFonts w:ascii="Segoe UI" w:hAnsi="Segoe UI" w:cs="Segoe UI"/>
        </w:rPr>
        <w:t>ключа доступа её</w:t>
      </w:r>
      <w:r w:rsidR="003F4EDD" w:rsidRPr="00EB3320">
        <w:rPr>
          <w:rFonts w:ascii="Segoe UI" w:hAnsi="Segoe UI" w:cs="Segoe UI"/>
        </w:rPr>
        <w:t xml:space="preserve"> размер значительно ниже, чем при </w:t>
      </w:r>
      <w:r>
        <w:rPr>
          <w:rFonts w:ascii="Segoe UI" w:hAnsi="Segoe UI" w:cs="Segoe UI"/>
        </w:rPr>
        <w:t xml:space="preserve">оформлении </w:t>
      </w:r>
      <w:r w:rsidR="003F4EDD" w:rsidRPr="00EB3320">
        <w:rPr>
          <w:rFonts w:ascii="Segoe UI" w:hAnsi="Segoe UI" w:cs="Segoe UI"/>
        </w:rPr>
        <w:t>запрос</w:t>
      </w:r>
      <w:r>
        <w:rPr>
          <w:rFonts w:ascii="Segoe UI" w:hAnsi="Segoe UI" w:cs="Segoe UI"/>
        </w:rPr>
        <w:t>а</w:t>
      </w:r>
      <w:r w:rsidR="003F4EDD" w:rsidRPr="00EB3320">
        <w:rPr>
          <w:rFonts w:ascii="Segoe UI" w:hAnsi="Segoe UI" w:cs="Segoe UI"/>
        </w:rPr>
        <w:t xml:space="preserve"> на бумажном носителе</w:t>
      </w:r>
      <w:r w:rsidR="00806A88">
        <w:rPr>
          <w:rFonts w:ascii="Segoe UI" w:hAnsi="Segoe UI" w:cs="Segoe UI"/>
        </w:rPr>
        <w:t xml:space="preserve"> или на портале посредством заполнения </w:t>
      </w:r>
      <w:r w:rsidR="00806A88">
        <w:rPr>
          <w:rFonts w:ascii="Segoe UI" w:hAnsi="Segoe UI" w:cs="Segoe UI"/>
          <w:lang w:val="en-US"/>
        </w:rPr>
        <w:t>web</w:t>
      </w:r>
      <w:r w:rsidR="005658F7">
        <w:rPr>
          <w:rFonts w:ascii="Segoe UI" w:hAnsi="Segoe UI" w:cs="Segoe UI"/>
        </w:rPr>
        <w:t>-</w:t>
      </w:r>
      <w:r w:rsidR="00806A88">
        <w:rPr>
          <w:rFonts w:ascii="Segoe UI" w:hAnsi="Segoe UI" w:cs="Segoe UI"/>
        </w:rPr>
        <w:t>форм</w:t>
      </w:r>
      <w:r w:rsidR="003F4EDD" w:rsidRPr="00EB3320">
        <w:rPr>
          <w:rFonts w:ascii="Segoe UI" w:hAnsi="Segoe UI" w:cs="Segoe UI"/>
        </w:rPr>
        <w:t>.</w:t>
      </w:r>
    </w:p>
    <w:p w:rsidR="007126D7" w:rsidRDefault="00806A88" w:rsidP="00B8343E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Ключ доступа можно получить, по</w:t>
      </w:r>
      <w:r w:rsidR="005658F7">
        <w:rPr>
          <w:rFonts w:ascii="Segoe UI" w:hAnsi="Segoe UI" w:cs="Segoe UI"/>
        </w:rPr>
        <w:t>дав заявление в любой отдел приё</w:t>
      </w:r>
      <w:r>
        <w:rPr>
          <w:rFonts w:ascii="Segoe UI" w:hAnsi="Segoe UI" w:cs="Segoe UI"/>
        </w:rPr>
        <w:t xml:space="preserve">ма-выдачи документов филиала ФГБУ </w:t>
      </w:r>
      <w:r w:rsidR="005658F7">
        <w:rPr>
          <w:rFonts w:ascii="Segoe UI" w:hAnsi="Segoe UI" w:cs="Segoe UI"/>
        </w:rPr>
        <w:t>«</w:t>
      </w:r>
      <w:r>
        <w:rPr>
          <w:rFonts w:ascii="Segoe UI" w:hAnsi="Segoe UI" w:cs="Segoe UI"/>
        </w:rPr>
        <w:t>ФКП Росреестра</w:t>
      </w:r>
      <w:r w:rsidR="005658F7">
        <w:rPr>
          <w:rFonts w:ascii="Segoe UI" w:hAnsi="Segoe UI" w:cs="Segoe UI"/>
        </w:rPr>
        <w:t>»</w:t>
      </w:r>
      <w:r>
        <w:rPr>
          <w:rFonts w:ascii="Segoe UI" w:hAnsi="Segoe UI" w:cs="Segoe UI"/>
        </w:rPr>
        <w:t xml:space="preserve"> по Тверской области. Предоставление ключа доступа осуществляется бесплатно</w:t>
      </w:r>
      <w:r w:rsidR="007126D7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</w:p>
    <w:p w:rsidR="009E1302" w:rsidRDefault="003F4EDD" w:rsidP="00B8343E">
      <w:pPr>
        <w:spacing w:after="0" w:line="240" w:lineRule="auto"/>
        <w:jc w:val="both"/>
        <w:rPr>
          <w:rFonts w:ascii="Segoe UI" w:hAnsi="Segoe UI" w:cs="Segoe UI"/>
        </w:rPr>
      </w:pPr>
      <w:r w:rsidRPr="00EB3320">
        <w:rPr>
          <w:rFonts w:ascii="Segoe UI" w:hAnsi="Segoe UI" w:cs="Segoe UI"/>
        </w:rPr>
        <w:t xml:space="preserve">Полученные </w:t>
      </w:r>
      <w:r w:rsidR="00806A88">
        <w:rPr>
          <w:rFonts w:ascii="Segoe UI" w:hAnsi="Segoe UI" w:cs="Segoe UI"/>
        </w:rPr>
        <w:t>ранее</w:t>
      </w:r>
      <w:r w:rsidR="007126D7">
        <w:rPr>
          <w:rFonts w:ascii="Segoe UI" w:hAnsi="Segoe UI" w:cs="Segoe UI"/>
        </w:rPr>
        <w:t xml:space="preserve"> (</w:t>
      </w:r>
      <w:r w:rsidRPr="00EB3320">
        <w:rPr>
          <w:rFonts w:ascii="Segoe UI" w:hAnsi="Segoe UI" w:cs="Segoe UI"/>
        </w:rPr>
        <w:t>до 1 января 2017 года</w:t>
      </w:r>
      <w:r w:rsidR="007126D7">
        <w:rPr>
          <w:rFonts w:ascii="Segoe UI" w:hAnsi="Segoe UI" w:cs="Segoe UI"/>
        </w:rPr>
        <w:t>)</w:t>
      </w:r>
      <w:r w:rsidRPr="00EB3320">
        <w:rPr>
          <w:rFonts w:ascii="Segoe UI" w:hAnsi="Segoe UI" w:cs="Segoe UI"/>
        </w:rPr>
        <w:t xml:space="preserve"> ключи доступа</w:t>
      </w:r>
      <w:bookmarkStart w:id="0" w:name="_GoBack"/>
      <w:bookmarkEnd w:id="0"/>
      <w:r w:rsidRPr="00EB3320">
        <w:rPr>
          <w:rFonts w:ascii="Segoe UI" w:hAnsi="Segoe UI" w:cs="Segoe UI"/>
        </w:rPr>
        <w:t xml:space="preserve"> к информационным ресурсам Единого государственного реестра прав на недвижимое имущество </w:t>
      </w:r>
      <w:r w:rsidR="009E1302">
        <w:rPr>
          <w:rFonts w:ascii="Segoe UI" w:hAnsi="Segoe UI" w:cs="Segoe UI"/>
        </w:rPr>
        <w:t>и сделок с ним и государственно</w:t>
      </w:r>
      <w:r w:rsidR="007126D7">
        <w:rPr>
          <w:rFonts w:ascii="Segoe UI" w:hAnsi="Segoe UI" w:cs="Segoe UI"/>
        </w:rPr>
        <w:t>го кадастра недвижимости</w:t>
      </w:r>
      <w:r w:rsidRPr="00EB3320">
        <w:rPr>
          <w:rFonts w:ascii="Segoe UI" w:hAnsi="Segoe UI" w:cs="Segoe UI"/>
        </w:rPr>
        <w:t xml:space="preserve"> могут быть использованы для получения сведений ЕГРН посредством доступа к ФГИС ЕГРН до 1 июля 2017 года.</w:t>
      </w:r>
    </w:p>
    <w:p w:rsidR="005658F7" w:rsidRDefault="005658F7" w:rsidP="004626CC">
      <w:pPr>
        <w:spacing w:before="240" w:after="0" w:line="240" w:lineRule="auto"/>
        <w:jc w:val="both"/>
        <w:rPr>
          <w:rFonts w:ascii="Segoe UI" w:hAnsi="Segoe UI" w:cs="Segoe UI"/>
        </w:rPr>
      </w:pPr>
    </w:p>
    <w:p w:rsidR="00E122AB" w:rsidRPr="0003071B" w:rsidRDefault="00B027C7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B8343E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6"/>
          <w:szCs w:val="16"/>
          <w:lang w:eastAsia="sk-SK" w:bidi="hi-IN"/>
        </w:rPr>
      </w:pPr>
      <w:r w:rsidRPr="00B8343E">
        <w:rPr>
          <w:rFonts w:ascii="Segoe UI" w:eastAsia="Arial Unicode MS" w:hAnsi="Segoe UI" w:cs="Segoe UI"/>
          <w:b/>
          <w:noProof/>
          <w:kern w:val="1"/>
          <w:sz w:val="16"/>
          <w:szCs w:val="16"/>
          <w:lang w:eastAsia="sk-SK" w:bidi="hi-IN"/>
        </w:rPr>
        <w:t>О Росреестре</w:t>
      </w:r>
    </w:p>
    <w:p w:rsidR="0003071B" w:rsidRPr="00B8343E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16"/>
          <w:szCs w:val="16"/>
          <w:lang w:eastAsia="ru-RU"/>
        </w:rPr>
      </w:pPr>
      <w:proofErr w:type="gramStart"/>
      <w:r w:rsidRPr="00B8343E">
        <w:rPr>
          <w:rFonts w:ascii="Segoe UI" w:hAnsi="Segoe UI" w:cs="Segoe UI"/>
          <w:kern w:val="2"/>
          <w:sz w:val="16"/>
          <w:szCs w:val="16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B8343E">
        <w:rPr>
          <w:rFonts w:ascii="Segoe UI" w:hAnsi="Segoe UI" w:cs="Segoe UI"/>
          <w:kern w:val="2"/>
          <w:sz w:val="16"/>
          <w:szCs w:val="16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C86DD4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5A05"/>
    <w:rsid w:val="000D7D49"/>
    <w:rsid w:val="000E1238"/>
    <w:rsid w:val="000E6333"/>
    <w:rsid w:val="000E760E"/>
    <w:rsid w:val="000E786B"/>
    <w:rsid w:val="001007B7"/>
    <w:rsid w:val="00106E92"/>
    <w:rsid w:val="00111141"/>
    <w:rsid w:val="001167CB"/>
    <w:rsid w:val="00122E1B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C2307"/>
    <w:rsid w:val="001C4222"/>
    <w:rsid w:val="001E10FB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ED3"/>
    <w:rsid w:val="004C1A5B"/>
    <w:rsid w:val="004C4A2E"/>
    <w:rsid w:val="004C4A9F"/>
    <w:rsid w:val="004E5AC4"/>
    <w:rsid w:val="005066AC"/>
    <w:rsid w:val="00520A05"/>
    <w:rsid w:val="00522592"/>
    <w:rsid w:val="00523E8B"/>
    <w:rsid w:val="00530C20"/>
    <w:rsid w:val="00531369"/>
    <w:rsid w:val="00531930"/>
    <w:rsid w:val="0053208C"/>
    <w:rsid w:val="00536E62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A16"/>
    <w:rsid w:val="005D0301"/>
    <w:rsid w:val="005D4A37"/>
    <w:rsid w:val="005F5545"/>
    <w:rsid w:val="00606B1B"/>
    <w:rsid w:val="00631989"/>
    <w:rsid w:val="00631A3C"/>
    <w:rsid w:val="006473D3"/>
    <w:rsid w:val="006531CA"/>
    <w:rsid w:val="006643BE"/>
    <w:rsid w:val="00686507"/>
    <w:rsid w:val="0069589D"/>
    <w:rsid w:val="006B00D3"/>
    <w:rsid w:val="006B1019"/>
    <w:rsid w:val="006C0B03"/>
    <w:rsid w:val="006F0670"/>
    <w:rsid w:val="006F0D4A"/>
    <w:rsid w:val="006F4FE9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B2DD8"/>
    <w:rsid w:val="007D3EC4"/>
    <w:rsid w:val="007E2303"/>
    <w:rsid w:val="007E26CF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743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E0E54"/>
    <w:rsid w:val="00AE6931"/>
    <w:rsid w:val="00AF64A6"/>
    <w:rsid w:val="00B027C7"/>
    <w:rsid w:val="00B02F0A"/>
    <w:rsid w:val="00B03AC8"/>
    <w:rsid w:val="00B03DF4"/>
    <w:rsid w:val="00B20254"/>
    <w:rsid w:val="00B26B80"/>
    <w:rsid w:val="00B30E7A"/>
    <w:rsid w:val="00B43F1D"/>
    <w:rsid w:val="00B618C4"/>
    <w:rsid w:val="00B6244C"/>
    <w:rsid w:val="00B6674E"/>
    <w:rsid w:val="00B724BD"/>
    <w:rsid w:val="00B7622A"/>
    <w:rsid w:val="00B764A5"/>
    <w:rsid w:val="00B8343E"/>
    <w:rsid w:val="00B836F1"/>
    <w:rsid w:val="00B94577"/>
    <w:rsid w:val="00B9541F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C12202"/>
    <w:rsid w:val="00C17007"/>
    <w:rsid w:val="00C24BC6"/>
    <w:rsid w:val="00C25630"/>
    <w:rsid w:val="00C27C24"/>
    <w:rsid w:val="00C37983"/>
    <w:rsid w:val="00C40D49"/>
    <w:rsid w:val="00C44683"/>
    <w:rsid w:val="00C458ED"/>
    <w:rsid w:val="00C568C9"/>
    <w:rsid w:val="00C60DA6"/>
    <w:rsid w:val="00C86DD4"/>
    <w:rsid w:val="00CA20A4"/>
    <w:rsid w:val="00CB7BEC"/>
    <w:rsid w:val="00CC03D8"/>
    <w:rsid w:val="00CE4DCD"/>
    <w:rsid w:val="00D048F5"/>
    <w:rsid w:val="00D108EC"/>
    <w:rsid w:val="00D10E0B"/>
    <w:rsid w:val="00D11194"/>
    <w:rsid w:val="00D11370"/>
    <w:rsid w:val="00D34113"/>
    <w:rsid w:val="00D34BBC"/>
    <w:rsid w:val="00D4398C"/>
    <w:rsid w:val="00D43D8B"/>
    <w:rsid w:val="00D468B4"/>
    <w:rsid w:val="00D46B5E"/>
    <w:rsid w:val="00D51E4A"/>
    <w:rsid w:val="00D54E37"/>
    <w:rsid w:val="00D5524E"/>
    <w:rsid w:val="00D65766"/>
    <w:rsid w:val="00D74ED5"/>
    <w:rsid w:val="00D767B7"/>
    <w:rsid w:val="00D97035"/>
    <w:rsid w:val="00DA6D3F"/>
    <w:rsid w:val="00DB2EA4"/>
    <w:rsid w:val="00DC0807"/>
    <w:rsid w:val="00DC3B3A"/>
    <w:rsid w:val="00DC4B81"/>
    <w:rsid w:val="00DE035C"/>
    <w:rsid w:val="00DE2C2E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D51F4-D530-400F-8D09-E0C6AD4F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6</cp:revision>
  <cp:lastPrinted>2017-03-18T06:46:00Z</cp:lastPrinted>
  <dcterms:created xsi:type="dcterms:W3CDTF">2017-03-17T07:28:00Z</dcterms:created>
  <dcterms:modified xsi:type="dcterms:W3CDTF">2017-03-18T06:50:00Z</dcterms:modified>
</cp:coreProperties>
</file>