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FC02E1" w:rsidRPr="008E637E" w:rsidRDefault="00FC02E1" w:rsidP="00FC02E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Более </w:t>
      </w:r>
      <w:r w:rsidRPr="00C1214A">
        <w:rPr>
          <w:rFonts w:ascii="Segoe UI" w:eastAsia="Times New Roman" w:hAnsi="Segoe UI" w:cs="Segoe UI"/>
          <w:sz w:val="32"/>
          <w:szCs w:val="32"/>
          <w:lang w:eastAsia="ru-RU"/>
        </w:rPr>
        <w:t>4,</w:t>
      </w:r>
      <w:r w:rsidR="00C1214A" w:rsidRPr="00C1214A">
        <w:rPr>
          <w:rFonts w:ascii="Segoe UI" w:eastAsia="Times New Roman" w:hAnsi="Segoe UI" w:cs="Segoe UI"/>
          <w:sz w:val="32"/>
          <w:szCs w:val="32"/>
          <w:lang w:eastAsia="ru-RU"/>
        </w:rPr>
        <w:t>7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миллиона рублей взыскано в тверском регионе с нарушителей земельного законодательства в 1 полугодии 201</w:t>
      </w:r>
      <w:r w:rsidR="00DA434E" w:rsidRPr="00DA434E">
        <w:rPr>
          <w:rFonts w:ascii="Segoe UI" w:eastAsia="Times New Roman" w:hAnsi="Segoe UI" w:cs="Segoe UI"/>
          <w:sz w:val="32"/>
          <w:szCs w:val="32"/>
          <w:lang w:eastAsia="ru-RU"/>
        </w:rPr>
        <w:t>9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года</w:t>
      </w:r>
    </w:p>
    <w:p w:rsidR="00FC02E1" w:rsidRPr="00591A7A" w:rsidRDefault="00FC02E1" w:rsidP="00FC02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</w:t>
      </w:r>
      <w:r w:rsidR="00E80466" w:rsidRPr="00E80466">
        <w:rPr>
          <w:rFonts w:ascii="Segoe UI" w:eastAsia="Times New Roman" w:hAnsi="Segoe UI" w:cs="Segoe UI"/>
          <w:b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августа</w:t>
      </w:r>
      <w:r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201</w:t>
      </w:r>
      <w:r w:rsidR="00C1214A" w:rsidRPr="00C1214A">
        <w:rPr>
          <w:rFonts w:ascii="Segoe UI" w:eastAsia="Times New Roman" w:hAnsi="Segoe UI" w:cs="Segoe UI"/>
          <w:b/>
          <w:sz w:val="24"/>
          <w:szCs w:val="24"/>
          <w:lang w:eastAsia="ru-RU"/>
        </w:rPr>
        <w:t>9</w:t>
      </w:r>
      <w:r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– Итоги работы в сфере государственного земельного надзора за 1 полугодие 201</w:t>
      </w:r>
      <w:r w:rsidR="00DA434E" w:rsidRPr="00DA434E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были подведены на расширенном заседании коллегии Управления Росреестра по Тверской области. Согласно статистике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умма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собранных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штрафов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 несоблюдение земельного законодательства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выросла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r w:rsidR="00C1214A" w:rsidRPr="00C1214A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% 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сравнению с аналогичным периодом прошлого года. </w:t>
      </w:r>
    </w:p>
    <w:p w:rsidR="00FC02E1" w:rsidRDefault="00FC02E1" w:rsidP="00FC02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В отч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тном периоде ведо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мство выполнило </w:t>
      </w:r>
      <w:r w:rsidR="00C1214A" w:rsidRPr="00C1214A">
        <w:rPr>
          <w:rFonts w:ascii="Segoe UI" w:eastAsia="Times New Roman" w:hAnsi="Segoe UI" w:cs="Segoe UI"/>
          <w:sz w:val="24"/>
          <w:szCs w:val="24"/>
          <w:lang w:eastAsia="ru-RU"/>
        </w:rPr>
        <w:t>1111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проверок </w:t>
      </w:r>
      <w:r w:rsidRPr="0044628C">
        <w:rPr>
          <w:rFonts w:ascii="Segoe UI" w:eastAsia="Times New Roman" w:hAnsi="Segoe UI" w:cs="Segoe UI"/>
          <w:sz w:val="24"/>
          <w:szCs w:val="24"/>
          <w:lang w:eastAsia="ru-RU"/>
        </w:rPr>
        <w:t>соблюдения земельного законодательства</w:t>
      </w:r>
      <w:r w:rsidRPr="0044628C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При этом в </w:t>
      </w:r>
      <w:r w:rsidRPr="0044628C">
        <w:rPr>
          <w:rFonts w:ascii="Segoe UI" w:hAnsi="Segoe UI" w:cs="Segoe UI"/>
          <w:sz w:val="24"/>
          <w:szCs w:val="24"/>
        </w:rPr>
        <w:t xml:space="preserve">ходе проверок </w:t>
      </w:r>
      <w:r>
        <w:rPr>
          <w:rFonts w:ascii="Segoe UI" w:hAnsi="Segoe UI" w:cs="Segoe UI"/>
          <w:sz w:val="24"/>
          <w:szCs w:val="24"/>
        </w:rPr>
        <w:t xml:space="preserve">государственными земельными инспекторами выявлено </w:t>
      </w:r>
      <w:r w:rsidR="00C1214A" w:rsidRPr="00C1214A">
        <w:rPr>
          <w:rFonts w:ascii="Segoe UI" w:hAnsi="Segoe UI" w:cs="Segoe UI"/>
          <w:sz w:val="24"/>
          <w:szCs w:val="24"/>
        </w:rPr>
        <w:t>713</w:t>
      </w:r>
      <w:r>
        <w:rPr>
          <w:rFonts w:ascii="Segoe UI" w:hAnsi="Segoe UI" w:cs="Segoe UI"/>
          <w:sz w:val="24"/>
          <w:szCs w:val="24"/>
        </w:rPr>
        <w:t xml:space="preserve"> нарушений. </w:t>
      </w:r>
      <w:r w:rsidRPr="00E14B8A">
        <w:rPr>
          <w:rFonts w:ascii="Segoe UI" w:hAnsi="Segoe UI" w:cs="Segoe UI"/>
          <w:sz w:val="24"/>
          <w:szCs w:val="24"/>
        </w:rPr>
        <w:t xml:space="preserve">Доля проверок, по итогам которых выявлены нарушения, </w:t>
      </w:r>
      <w:r>
        <w:rPr>
          <w:rFonts w:ascii="Segoe UI" w:hAnsi="Segoe UI" w:cs="Segoe UI"/>
          <w:sz w:val="24"/>
          <w:szCs w:val="24"/>
        </w:rPr>
        <w:t xml:space="preserve">по сравнению с аналогичным периодом прошлого года выросла и </w:t>
      </w:r>
      <w:r w:rsidRPr="00E14B8A">
        <w:rPr>
          <w:rFonts w:ascii="Segoe UI" w:hAnsi="Segoe UI" w:cs="Segoe UI"/>
          <w:sz w:val="24"/>
          <w:szCs w:val="24"/>
        </w:rPr>
        <w:t xml:space="preserve">составила </w:t>
      </w:r>
      <w:r w:rsidR="00C1214A">
        <w:rPr>
          <w:rFonts w:ascii="Segoe UI" w:hAnsi="Segoe UI" w:cs="Segoe UI"/>
          <w:sz w:val="24"/>
          <w:szCs w:val="24"/>
        </w:rPr>
        <w:t>64,2</w:t>
      </w:r>
      <w:r w:rsidRPr="00E14B8A">
        <w:rPr>
          <w:rFonts w:ascii="Segoe UI" w:hAnsi="Segoe UI" w:cs="Segoe UI"/>
          <w:sz w:val="24"/>
          <w:szCs w:val="24"/>
        </w:rPr>
        <w:t>%.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04D86" w:rsidRDefault="00F04D86" w:rsidP="00F04D8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своей работе государственные земельные инспекторы также используют введённую с 1 января 2015 года 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>процедур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административного обследования земельных участков.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Так, за январь-июнь 2019 года Управлением проведено 543 таких обследования, из них с выявлением нарушений – 411.</w:t>
      </w:r>
    </w:p>
    <w:p w:rsidR="00FC02E1" w:rsidRPr="001C5C44" w:rsidRDefault="00FC02E1" w:rsidP="00FC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Кроме того, в</w:t>
      </w:r>
      <w:r w:rsidRPr="00E14B8A">
        <w:rPr>
          <w:rFonts w:ascii="Segoe UI" w:hAnsi="Segoe UI" w:cs="Segoe UI"/>
          <w:sz w:val="24"/>
          <w:szCs w:val="24"/>
        </w:rPr>
        <w:t xml:space="preserve"> 1 полугодии 201</w:t>
      </w:r>
      <w:r w:rsidR="00C1214A">
        <w:rPr>
          <w:rFonts w:ascii="Segoe UI" w:hAnsi="Segoe UI" w:cs="Segoe UI"/>
          <w:sz w:val="24"/>
          <w:szCs w:val="24"/>
        </w:rPr>
        <w:t>9</w:t>
      </w:r>
      <w:r w:rsidRPr="00E14B8A">
        <w:rPr>
          <w:rFonts w:ascii="Segoe UI" w:hAnsi="Segoe UI" w:cs="Segoe UI"/>
          <w:sz w:val="24"/>
          <w:szCs w:val="24"/>
        </w:rPr>
        <w:t xml:space="preserve"> года инспекторами выдано </w:t>
      </w:r>
      <w:r w:rsidR="00C1214A">
        <w:rPr>
          <w:rFonts w:ascii="Segoe UI" w:hAnsi="Segoe UI" w:cs="Segoe UI"/>
          <w:sz w:val="24"/>
          <w:szCs w:val="24"/>
        </w:rPr>
        <w:t>521</w:t>
      </w:r>
      <w:r w:rsidRPr="00E14B8A">
        <w:rPr>
          <w:rFonts w:ascii="Segoe UI" w:hAnsi="Segoe UI" w:cs="Segoe UI"/>
          <w:sz w:val="24"/>
          <w:szCs w:val="24"/>
        </w:rPr>
        <w:t xml:space="preserve"> предписани</w:t>
      </w:r>
      <w:r w:rsidR="00C1214A">
        <w:rPr>
          <w:rFonts w:ascii="Segoe UI" w:hAnsi="Segoe UI" w:cs="Segoe UI"/>
          <w:sz w:val="24"/>
          <w:szCs w:val="24"/>
        </w:rPr>
        <w:t>е</w:t>
      </w:r>
      <w:r w:rsidRPr="00E14B8A">
        <w:rPr>
          <w:rFonts w:ascii="Segoe UI" w:hAnsi="Segoe UI" w:cs="Segoe UI"/>
          <w:sz w:val="24"/>
          <w:szCs w:val="24"/>
        </w:rPr>
        <w:t xml:space="preserve"> об устранении выявленных нарушений. В ходе внеплановых проверок исполнения предписаний выявлено, что </w:t>
      </w:r>
      <w:r w:rsidR="00C1214A">
        <w:rPr>
          <w:rFonts w:ascii="Segoe UI" w:hAnsi="Segoe UI" w:cs="Segoe UI"/>
          <w:sz w:val="24"/>
          <w:szCs w:val="24"/>
        </w:rPr>
        <w:t>356</w:t>
      </w:r>
      <w:r w:rsidRPr="00E14B8A">
        <w:rPr>
          <w:rFonts w:ascii="Segoe UI" w:hAnsi="Segoe UI" w:cs="Segoe UI"/>
          <w:sz w:val="24"/>
          <w:szCs w:val="24"/>
        </w:rPr>
        <w:t xml:space="preserve"> нарушений устранено, в связи с неисполнением предписания составлено 15</w:t>
      </w:r>
      <w:r w:rsidR="00C1214A">
        <w:rPr>
          <w:rFonts w:ascii="Segoe UI" w:hAnsi="Segoe UI" w:cs="Segoe UI"/>
          <w:sz w:val="24"/>
          <w:szCs w:val="24"/>
        </w:rPr>
        <w:t>6</w:t>
      </w:r>
      <w:r w:rsidRPr="00E14B8A">
        <w:rPr>
          <w:rFonts w:ascii="Segoe UI" w:hAnsi="Segoe UI" w:cs="Segoe UI"/>
          <w:sz w:val="24"/>
          <w:szCs w:val="24"/>
        </w:rPr>
        <w:t xml:space="preserve"> протоколов по ст. 19.5 </w:t>
      </w:r>
      <w:proofErr w:type="spellStart"/>
      <w:r w:rsidRPr="00E14B8A">
        <w:rPr>
          <w:rFonts w:ascii="Segoe UI" w:hAnsi="Segoe UI" w:cs="Segoe UI"/>
          <w:sz w:val="24"/>
          <w:szCs w:val="24"/>
        </w:rPr>
        <w:t>КоАП</w:t>
      </w:r>
      <w:proofErr w:type="spellEnd"/>
      <w:r w:rsidRPr="00E14B8A">
        <w:rPr>
          <w:rFonts w:ascii="Segoe UI" w:hAnsi="Segoe UI" w:cs="Segoe UI"/>
          <w:sz w:val="24"/>
          <w:szCs w:val="24"/>
        </w:rPr>
        <w:t xml:space="preserve"> РФ. Таким образом, доля нарушений, которые устранены или по которым приняты меры за </w:t>
      </w:r>
      <w:proofErr w:type="spellStart"/>
      <w:r w:rsidRPr="00E14B8A">
        <w:rPr>
          <w:rFonts w:ascii="Segoe UI" w:hAnsi="Segoe UI" w:cs="Segoe UI"/>
          <w:sz w:val="24"/>
          <w:szCs w:val="24"/>
        </w:rPr>
        <w:t>неустранение</w:t>
      </w:r>
      <w:proofErr w:type="spellEnd"/>
      <w:r w:rsidRPr="00E14B8A">
        <w:rPr>
          <w:rFonts w:ascii="Segoe UI" w:hAnsi="Segoe UI" w:cs="Segoe UI"/>
          <w:sz w:val="24"/>
          <w:szCs w:val="24"/>
        </w:rPr>
        <w:t xml:space="preserve"> нарушений в установленный срок, </w:t>
      </w:r>
      <w:r>
        <w:rPr>
          <w:rFonts w:ascii="Segoe UI" w:hAnsi="Segoe UI" w:cs="Segoe UI"/>
          <w:sz w:val="24"/>
          <w:szCs w:val="24"/>
        </w:rPr>
        <w:t>по сравнению с аналогичным периодом 201</w:t>
      </w:r>
      <w:r w:rsidR="00C1214A">
        <w:rPr>
          <w:rFonts w:ascii="Segoe UI" w:hAnsi="Segoe UI" w:cs="Segoe UI"/>
          <w:sz w:val="24"/>
          <w:szCs w:val="24"/>
        </w:rPr>
        <w:t>8</w:t>
      </w:r>
      <w:r>
        <w:rPr>
          <w:rFonts w:ascii="Segoe UI" w:hAnsi="Segoe UI" w:cs="Segoe UI"/>
          <w:sz w:val="24"/>
          <w:szCs w:val="24"/>
        </w:rPr>
        <w:t xml:space="preserve"> года выросла с </w:t>
      </w:r>
      <w:r w:rsidR="00C1214A">
        <w:rPr>
          <w:rFonts w:ascii="Segoe UI" w:hAnsi="Segoe UI" w:cs="Segoe UI"/>
          <w:sz w:val="24"/>
          <w:szCs w:val="24"/>
        </w:rPr>
        <w:t>92,3</w:t>
      </w:r>
      <w:r>
        <w:rPr>
          <w:rFonts w:ascii="Segoe UI" w:hAnsi="Segoe UI" w:cs="Segoe UI"/>
          <w:sz w:val="24"/>
          <w:szCs w:val="24"/>
        </w:rPr>
        <w:t>% до</w:t>
      </w:r>
      <w:r w:rsidRPr="00E14B8A">
        <w:rPr>
          <w:rFonts w:ascii="Segoe UI" w:hAnsi="Segoe UI" w:cs="Segoe UI"/>
          <w:sz w:val="24"/>
          <w:szCs w:val="24"/>
        </w:rPr>
        <w:t xml:space="preserve"> 9</w:t>
      </w:r>
      <w:r w:rsidR="00C1214A">
        <w:rPr>
          <w:rFonts w:ascii="Segoe UI" w:hAnsi="Segoe UI" w:cs="Segoe UI"/>
          <w:sz w:val="24"/>
          <w:szCs w:val="24"/>
        </w:rPr>
        <w:t>9</w:t>
      </w:r>
      <w:r w:rsidRPr="00E14B8A">
        <w:rPr>
          <w:rFonts w:ascii="Segoe UI" w:hAnsi="Segoe UI" w:cs="Segoe UI"/>
          <w:sz w:val="24"/>
          <w:szCs w:val="24"/>
        </w:rPr>
        <w:t>,</w:t>
      </w:r>
      <w:r w:rsidR="00C1214A">
        <w:rPr>
          <w:rFonts w:ascii="Segoe UI" w:hAnsi="Segoe UI" w:cs="Segoe UI"/>
          <w:sz w:val="24"/>
          <w:szCs w:val="24"/>
        </w:rPr>
        <w:t>4</w:t>
      </w:r>
      <w:r w:rsidRPr="00E14B8A">
        <w:rPr>
          <w:rFonts w:ascii="Segoe UI" w:hAnsi="Segoe UI" w:cs="Segoe UI"/>
          <w:sz w:val="24"/>
          <w:szCs w:val="24"/>
        </w:rPr>
        <w:t>%.</w:t>
      </w:r>
    </w:p>
    <w:p w:rsidR="00FC02E1" w:rsidRPr="00591A7A" w:rsidRDefault="00FC02E1" w:rsidP="00FC02E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Одним из </w:t>
      </w:r>
      <w:r w:rsidR="006520B4">
        <w:rPr>
          <w:rFonts w:ascii="Segoe UI" w:eastAsia="Times New Roman" w:hAnsi="Segoe UI" w:cs="Segoe UI"/>
          <w:sz w:val="24"/>
          <w:szCs w:val="24"/>
          <w:lang w:eastAsia="ru-RU"/>
        </w:rPr>
        <w:t xml:space="preserve">видов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нарушений, </w:t>
      </w:r>
      <w:r w:rsidR="006520B4">
        <w:rPr>
          <w:rFonts w:ascii="Segoe UI" w:eastAsia="Times New Roman" w:hAnsi="Segoe UI" w:cs="Segoe UI"/>
          <w:sz w:val="24"/>
          <w:szCs w:val="24"/>
          <w:lang w:eastAsia="ru-RU"/>
        </w:rPr>
        <w:t xml:space="preserve">наиболее часто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встречающихся на территории тверского региона,  по-прежнему остаётся самовольное занятие земельного участка – 7</w:t>
      </w:r>
      <w:r w:rsidR="00C1214A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% от общего количества выявленных нарушений.</w:t>
      </w:r>
      <w:r w:rsidRPr="008952CA">
        <w:rPr>
          <w:rFonts w:ascii="Times New Roman" w:hAnsi="Times New Roman" w:cs="Times New Roman"/>
          <w:sz w:val="28"/>
          <w:szCs w:val="28"/>
        </w:rPr>
        <w:t xml:space="preserve"> </w:t>
      </w:r>
      <w:r w:rsidR="0059622A">
        <w:rPr>
          <w:rFonts w:ascii="Segoe UI" w:hAnsi="Segoe UI" w:cs="Segoe UI"/>
          <w:sz w:val="24"/>
          <w:szCs w:val="24"/>
        </w:rPr>
        <w:t>Не</w:t>
      </w:r>
      <w:r w:rsidR="00F04D86">
        <w:rPr>
          <w:rFonts w:ascii="Segoe UI" w:hAnsi="Segoe UI" w:cs="Segoe UI"/>
          <w:sz w:val="24"/>
          <w:szCs w:val="24"/>
        </w:rPr>
        <w:t xml:space="preserve">редкость использование земельного участка без правоустанавливающих документов – 14%.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591A7A">
        <w:rPr>
          <w:rFonts w:ascii="Segoe UI" w:eastAsia="Times New Roman" w:hAnsi="Segoe UI" w:cs="Segoe UI"/>
          <w:sz w:val="24"/>
          <w:szCs w:val="24"/>
          <w:lang w:eastAsia="ru-RU"/>
        </w:rPr>
        <w:t>еиспользование земельног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 участка или его использование не по </w:t>
      </w:r>
      <w:r w:rsidR="00F04D86">
        <w:rPr>
          <w:rFonts w:ascii="Segoe UI" w:eastAsia="Times New Roman" w:hAnsi="Segoe UI" w:cs="Segoe UI"/>
          <w:sz w:val="24"/>
          <w:szCs w:val="24"/>
          <w:lang w:eastAsia="ru-RU"/>
        </w:rPr>
        <w:t xml:space="preserve">целевому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назначению составляют </w:t>
      </w:r>
      <w:r w:rsidR="003B580A">
        <w:rPr>
          <w:rFonts w:ascii="Segoe UI" w:eastAsia="Times New Roman" w:hAnsi="Segoe UI" w:cs="Segoe UI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% и </w:t>
      </w:r>
      <w:r w:rsidR="003B580A">
        <w:rPr>
          <w:rFonts w:ascii="Segoe UI" w:eastAsia="Times New Roman" w:hAnsi="Segoe UI" w:cs="Segoe UI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% соответственно.</w:t>
      </w:r>
      <w:r w:rsidR="003B580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E122AB" w:rsidRPr="0003071B" w:rsidRDefault="006537D3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6537D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0AE5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A097C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B5C37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B580A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622A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37D3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1214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73B4E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434E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0466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04D86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62DB-1762-46F5-98F6-26FB8A8C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7</cp:revision>
  <cp:lastPrinted>2018-08-15T10:23:00Z</cp:lastPrinted>
  <dcterms:created xsi:type="dcterms:W3CDTF">2019-08-07T09:07:00Z</dcterms:created>
  <dcterms:modified xsi:type="dcterms:W3CDTF">2019-08-16T06:53:00Z</dcterms:modified>
</cp:coreProperties>
</file>