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FA5CC4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</w:t>
      </w:r>
      <w:r w:rsidR="00FA5CC4">
        <w:rPr>
          <w:rFonts w:ascii="Arial Black" w:hAnsi="Arial Black" w:cs="Arial Black"/>
          <w:sz w:val="32"/>
          <w:szCs w:val="32"/>
        </w:rPr>
        <w:t xml:space="preserve">  </w:t>
      </w:r>
      <w:r w:rsidR="000C6E6C">
        <w:rPr>
          <w:rFonts w:ascii="Arial Black" w:hAnsi="Arial Black" w:cs="Arial Black"/>
          <w:sz w:val="32"/>
          <w:szCs w:val="32"/>
        </w:rPr>
        <w:t xml:space="preserve"> </w:t>
      </w:r>
      <w:r w:rsidR="00FA5CC4">
        <w:rPr>
          <w:rFonts w:ascii="Arial" w:hAnsi="Arial" w:cs="Arial"/>
          <w:b/>
          <w:bCs/>
          <w:sz w:val="32"/>
          <w:szCs w:val="32"/>
        </w:rPr>
        <w:t>АНОНС</w:t>
      </w:r>
    </w:p>
    <w:p w:rsidR="00C601A2" w:rsidRDefault="00C601A2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55FB4" w:rsidRPr="0096799F" w:rsidRDefault="00D070BE" w:rsidP="00555FB4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Тверской Росреестр проведёт день приёма граждан</w:t>
      </w:r>
    </w:p>
    <w:p w:rsidR="00555FB4" w:rsidRDefault="00D070BE" w:rsidP="00E221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96799F">
        <w:rPr>
          <w:rFonts w:ascii="Segoe UI" w:eastAsia="Times New Roman" w:hAnsi="Segoe UI" w:cs="Segoe UI"/>
          <w:sz w:val="24"/>
          <w:szCs w:val="24"/>
          <w:lang w:eastAsia="ru-RU"/>
        </w:rPr>
        <w:t>12 декабря 201</w:t>
      </w:r>
      <w:r w:rsidR="00E22100" w:rsidRPr="00E22100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с 12 до 20 часов в Управлении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будет 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про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ходить личный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приём граждан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рамках общероссийской акции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E22100" w:rsidRPr="00E2210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приём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будет осуществляться по 11 декабря 2019 года с 9 до 17 часов 00 минут по телефону: 8 (4822) 32-08-61.</w:t>
      </w:r>
      <w:r w:rsidR="00E2210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B652CF" w:rsidRDefault="00D070BE" w:rsidP="005F389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Приём граждан уполномоченными лицами Управления по вопросам, входящим в его компетенцию, будет </w:t>
      </w:r>
      <w:r w:rsidR="00E22100">
        <w:rPr>
          <w:rFonts w:ascii="Segoe UI" w:eastAsia="Times New Roman" w:hAnsi="Segoe UI" w:cs="Segoe UI"/>
          <w:sz w:val="24"/>
          <w:szCs w:val="24"/>
          <w:lang w:eastAsia="ru-RU"/>
        </w:rPr>
        <w:t>проходить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следующим адресам: </w:t>
      </w:r>
    </w:p>
    <w:p w:rsidR="0096799F" w:rsidRPr="0096799F" w:rsidRDefault="00D070BE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96799F" w:rsidRPr="0096799F">
        <w:rPr>
          <w:rFonts w:ascii="Segoe UI" w:hAnsi="Segoe UI" w:cs="Segoe UI"/>
          <w:sz w:val="24"/>
          <w:szCs w:val="24"/>
        </w:rPr>
        <w:t xml:space="preserve">г. Тверь, пер. Свободный, д. 2 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(4822) 32-08-61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Бежецк, ул. Чехова, д. 23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(848 231)  5-01-85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Вышний Волочек, ул. Екатерининская, д. 41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(848 233)  5-21-49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Кашин, пл. Пролетарская, д. 1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(848 234) 2-07-48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Кимры, ул. Ленина, 44/43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(848 236) 2-00-56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Конаково, ул. Учебная, д.7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(848 242) 45-99-2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Нелидово, пр-т Ленина, д. 4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(848 266) 5-35-55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Осташков, Ленинский пр-т, д. 36Б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(848 235) 5-35-15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lastRenderedPageBreak/>
        <w:t>Тверская область, г. Ржев, ш. Ленинградское, д. 42А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телефон: (848 232) 3-29-07</w:t>
      </w: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799F" w:rsidRPr="0096799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>Тверская область, г. Торжок, ул. Луначарского,  д. 117А</w:t>
      </w:r>
    </w:p>
    <w:p w:rsidR="0096799F" w:rsidRPr="00B652CF" w:rsidRDefault="0096799F" w:rsidP="005F38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799F">
        <w:rPr>
          <w:rFonts w:ascii="Segoe UI" w:hAnsi="Segoe UI" w:cs="Segoe UI"/>
          <w:sz w:val="24"/>
          <w:szCs w:val="24"/>
        </w:rPr>
        <w:t xml:space="preserve">телефон: (848 251) </w:t>
      </w:r>
      <w:r w:rsidRPr="00B652CF">
        <w:rPr>
          <w:rFonts w:ascii="Segoe UI" w:hAnsi="Segoe UI" w:cs="Segoe UI"/>
          <w:sz w:val="24"/>
          <w:szCs w:val="24"/>
        </w:rPr>
        <w:t>9-11-04</w:t>
      </w:r>
    </w:p>
    <w:p w:rsidR="00D070BE" w:rsidRPr="00D070BE" w:rsidRDefault="00D070BE" w:rsidP="00555FB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122AB" w:rsidRPr="0003071B" w:rsidRDefault="005F6CB6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5F6CB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82ADC"/>
    <w:rsid w:val="00485147"/>
    <w:rsid w:val="00496DB7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55FB4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124B"/>
    <w:rsid w:val="005F3897"/>
    <w:rsid w:val="005F5545"/>
    <w:rsid w:val="005F6CB6"/>
    <w:rsid w:val="00606B1B"/>
    <w:rsid w:val="00631A3C"/>
    <w:rsid w:val="006531CA"/>
    <w:rsid w:val="006643BE"/>
    <w:rsid w:val="006A23C0"/>
    <w:rsid w:val="006B00D3"/>
    <w:rsid w:val="006B1019"/>
    <w:rsid w:val="006C0B03"/>
    <w:rsid w:val="006F0670"/>
    <w:rsid w:val="006F4FE9"/>
    <w:rsid w:val="006F708C"/>
    <w:rsid w:val="00714931"/>
    <w:rsid w:val="00716D83"/>
    <w:rsid w:val="007211AF"/>
    <w:rsid w:val="00722E3F"/>
    <w:rsid w:val="007268DB"/>
    <w:rsid w:val="007401CD"/>
    <w:rsid w:val="00744C22"/>
    <w:rsid w:val="00746598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463E3"/>
    <w:rsid w:val="0085066F"/>
    <w:rsid w:val="00852616"/>
    <w:rsid w:val="00877C29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6799F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652CF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84BB7"/>
    <w:rsid w:val="00C86DD4"/>
    <w:rsid w:val="00CA20A4"/>
    <w:rsid w:val="00CB7BEC"/>
    <w:rsid w:val="00CC03D8"/>
    <w:rsid w:val="00CE4DCD"/>
    <w:rsid w:val="00D048F5"/>
    <w:rsid w:val="00D070BE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36A"/>
    <w:rsid w:val="00DE2C2E"/>
    <w:rsid w:val="00DE596C"/>
    <w:rsid w:val="00DF5787"/>
    <w:rsid w:val="00E00E07"/>
    <w:rsid w:val="00E04F19"/>
    <w:rsid w:val="00E122AB"/>
    <w:rsid w:val="00E12FDD"/>
    <w:rsid w:val="00E22100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A5CC4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52F0-4204-4885-8BAA-D8808C0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2019-12-06T10:09:00Z</cp:lastPrinted>
  <dcterms:created xsi:type="dcterms:W3CDTF">2019-12-06T10:16:00Z</dcterms:created>
  <dcterms:modified xsi:type="dcterms:W3CDTF">2019-12-06T10:17:00Z</dcterms:modified>
</cp:coreProperties>
</file>