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80" w:rsidRDefault="00547280" w:rsidP="0054728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812D4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547280" w:rsidRDefault="00547280" w:rsidP="005472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0" w:rsidRPr="007A011A" w:rsidRDefault="00547280" w:rsidP="005472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1A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на предприятиях общественного питания и торговли в условиях сохранения рисков распространения COVID-19</w:t>
      </w:r>
    </w:p>
    <w:p w:rsidR="00547280" w:rsidRDefault="00547280" w:rsidP="005472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7280" w:rsidRPr="007A011A" w:rsidRDefault="00547280" w:rsidP="00547280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Режим ограничений, связанный с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>-19</w:t>
      </w:r>
    </w:p>
    <w:p w:rsidR="00547280" w:rsidRPr="007A011A" w:rsidRDefault="00547280" w:rsidP="00547280">
      <w:pPr>
        <w:pStyle w:val="1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547280" w:rsidRPr="007A011A" w:rsidRDefault="00547280" w:rsidP="00547280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547280" w:rsidRPr="007A011A" w:rsidRDefault="00547280" w:rsidP="00547280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всего персонала в СИЗ (маски, перчатки);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 для персонала и посетителей (курьеров);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влажная уборка производственных помещений, оборудования каждые 2 часа с использованием дезинфицирующих средств;</w:t>
      </w:r>
    </w:p>
    <w:p w:rsidR="00547280" w:rsidRPr="007A011A" w:rsidRDefault="00547280" w:rsidP="00547280">
      <w:pPr>
        <w:pStyle w:val="1"/>
        <w:shd w:val="clear" w:color="auto" w:fill="auto"/>
        <w:tabs>
          <w:tab w:val="left" w:pos="0"/>
        </w:tabs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-проветривание помещений (при наличии возможности) каждые 2 часа; -обеззараживание воздуха производственных помещений с использованием бактерицидных ламп;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социальная дистанция.</w:t>
      </w:r>
    </w:p>
    <w:p w:rsidR="00547280" w:rsidRPr="007A011A" w:rsidRDefault="00547280" w:rsidP="00547280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Переходный режим (начало выхода людей из массовой самоизоляции)</w:t>
      </w:r>
    </w:p>
    <w:p w:rsidR="00547280" w:rsidRPr="007A011A" w:rsidRDefault="00547280" w:rsidP="00547280">
      <w:pPr>
        <w:pStyle w:val="1"/>
        <w:shd w:val="clear" w:color="auto" w:fill="auto"/>
        <w:spacing w:line="240" w:lineRule="auto"/>
        <w:ind w:firstLine="12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Работают предприятия общественного питания площадью не более 50 кв.м,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547280" w:rsidRPr="007A011A" w:rsidRDefault="00547280" w:rsidP="00547280">
      <w:pPr>
        <w:pStyle w:val="1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547280" w:rsidRPr="007A011A" w:rsidRDefault="00547280" w:rsidP="00547280">
      <w:pPr>
        <w:pStyle w:val="1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всего персонала в СИЗ (маски, перчатки);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 для персонала и посетителей;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проветривание (при наличии возможности);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обеззараживание воздуха с использованием бактерицидных ламп в обеденных залах;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социальная дистанция.</w:t>
      </w:r>
    </w:p>
    <w:p w:rsidR="00547280" w:rsidRPr="007A011A" w:rsidRDefault="00547280" w:rsidP="005472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eastAsiaTheme="minorEastAsia"/>
          <w:b/>
          <w:sz w:val="28"/>
          <w:szCs w:val="28"/>
        </w:rPr>
      </w:pPr>
      <w:r w:rsidRPr="007A011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Режим стабилизации (стойкая тенденция к снижению заболеваний </w:t>
      </w:r>
      <w:r w:rsidRPr="007A011A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>COVID</w:t>
      </w:r>
      <w:r w:rsidRPr="007A011A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-</w:t>
      </w:r>
      <w:r w:rsidRPr="007A011A">
        <w:rPr>
          <w:rStyle w:val="a5"/>
          <w:rFonts w:eastAsiaTheme="minorEastAsia"/>
          <w:sz w:val="28"/>
          <w:szCs w:val="28"/>
        </w:rPr>
        <w:t>19 в регионе и тенденция к снижению в стране).</w:t>
      </w:r>
    </w:p>
    <w:p w:rsidR="00547280" w:rsidRPr="007A011A" w:rsidRDefault="00547280" w:rsidP="00547280">
      <w:pPr>
        <w:pStyle w:val="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Работают предприятия общественного питания с числом посадочных мест не более 20 с соблюдением социального дистанцирования (расстояние между столами не менее 1 метра). Массовые мероприятия разрешены при условии размещении столов </w:t>
      </w:r>
      <w:r w:rsidRPr="007A011A">
        <w:rPr>
          <w:color w:val="000000"/>
          <w:sz w:val="28"/>
          <w:szCs w:val="28"/>
          <w:lang w:bidi="ru-RU"/>
        </w:rPr>
        <w:lastRenderedPageBreak/>
        <w:t>на расстоянии не менее 1 метра с посадкой по 1 -2 человека.</w:t>
      </w:r>
    </w:p>
    <w:p w:rsidR="00547280" w:rsidRPr="007A011A" w:rsidRDefault="00547280" w:rsidP="00547280">
      <w:pPr>
        <w:pStyle w:val="1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547280" w:rsidRPr="007A011A" w:rsidRDefault="00547280" w:rsidP="00547280">
      <w:pPr>
        <w:pStyle w:val="1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СИЗ (маски, перчатки с учетом технологических операций);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 для персонала и посетителей;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547280" w:rsidRPr="007A011A" w:rsidRDefault="00547280" w:rsidP="00547280">
      <w:pPr>
        <w:pStyle w:val="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-проветривание (при наличии возможности);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обеззараживание воздуха с использованием бактерицидных ламп только в холодном цехе и на участке порционирования блюд;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социальная дистанция.</w:t>
      </w:r>
    </w:p>
    <w:p w:rsidR="00547280" w:rsidRPr="007A011A" w:rsidRDefault="00547280" w:rsidP="00547280">
      <w:pPr>
        <w:pStyle w:val="6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IV, Штатный режим (отсутствие заболеваний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 xml:space="preserve">-19 </w:t>
      </w:r>
      <w:r w:rsidRPr="007A011A">
        <w:rPr>
          <w:color w:val="000000"/>
          <w:sz w:val="28"/>
          <w:szCs w:val="28"/>
          <w:lang w:bidi="ru-RU"/>
        </w:rPr>
        <w:t>в регионе и стойкая тенденция к снижению в стране)</w:t>
      </w:r>
    </w:p>
    <w:p w:rsidR="00547280" w:rsidRPr="007A011A" w:rsidRDefault="00547280" w:rsidP="00547280">
      <w:pPr>
        <w:pStyle w:val="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547280" w:rsidRPr="007A011A" w:rsidRDefault="00547280" w:rsidP="00547280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547280" w:rsidRPr="007A011A" w:rsidRDefault="00547280" w:rsidP="00547280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масках и перчатках с учетом технологических операций;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 для персонала;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средств по мере необходимости в течение дня,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дезинфекционные обработки ежедневно в конце рабочей смены; -обеззараживание воздуха с использованием бактерицидных ламп только в</w:t>
      </w:r>
    </w:p>
    <w:p w:rsidR="00547280" w:rsidRDefault="00547280" w:rsidP="00547280">
      <w:pPr>
        <w:pStyle w:val="1"/>
        <w:shd w:val="clear" w:color="auto" w:fill="auto"/>
        <w:spacing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7A011A">
        <w:rPr>
          <w:color w:val="000000"/>
          <w:sz w:val="28"/>
          <w:szCs w:val="28"/>
          <w:lang w:bidi="ru-RU"/>
        </w:rPr>
        <w:t>холодном цехе и на участке порционирования блюд.</w:t>
      </w:r>
    </w:p>
    <w:p w:rsidR="00547280" w:rsidRPr="007A011A" w:rsidRDefault="00547280" w:rsidP="00547280">
      <w:pPr>
        <w:pStyle w:val="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547280" w:rsidRPr="007A011A" w:rsidRDefault="00547280" w:rsidP="00547280">
      <w:pPr>
        <w:pStyle w:val="6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Рекомендации для работы предприятий продовольственной торговли с учетом</w:t>
      </w:r>
    </w:p>
    <w:p w:rsidR="00547280" w:rsidRDefault="00547280" w:rsidP="00547280">
      <w:pPr>
        <w:pStyle w:val="60"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  <w:lang w:bidi="ru-RU"/>
        </w:rPr>
      </w:pPr>
      <w:r w:rsidRPr="007A011A">
        <w:rPr>
          <w:color w:val="000000"/>
          <w:sz w:val="28"/>
          <w:szCs w:val="28"/>
          <w:lang w:bidi="ru-RU"/>
        </w:rPr>
        <w:t>эпидемиологической ситуации</w:t>
      </w:r>
    </w:p>
    <w:p w:rsidR="00547280" w:rsidRPr="007A011A" w:rsidRDefault="00547280" w:rsidP="00547280">
      <w:pPr>
        <w:pStyle w:val="6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547280" w:rsidRPr="007A011A" w:rsidRDefault="00547280" w:rsidP="00547280">
      <w:pPr>
        <w:pStyle w:val="60"/>
        <w:numPr>
          <w:ilvl w:val="0"/>
          <w:numId w:val="7"/>
        </w:numPr>
        <w:shd w:val="clear" w:color="auto" w:fill="auto"/>
        <w:tabs>
          <w:tab w:val="left" w:pos="391"/>
        </w:tabs>
        <w:spacing w:before="0" w:after="0"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Режим ограничений, связанный с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>-19</w:t>
      </w:r>
    </w:p>
    <w:p w:rsidR="00547280" w:rsidRPr="007A011A" w:rsidRDefault="00547280" w:rsidP="00547280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547280" w:rsidRPr="007A011A" w:rsidRDefault="00547280" w:rsidP="00547280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СИЗ (маски, перчатки);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персонала кожными антисептиками;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20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и дезинфицирующих средств каждые 2 часа;</w:t>
      </w:r>
    </w:p>
    <w:p w:rsidR="00547280" w:rsidRPr="007A011A" w:rsidRDefault="00547280" w:rsidP="00547280">
      <w:pPr>
        <w:pStyle w:val="1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-проветривание торгового зала при наличии возможности;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соблюдение социальной дистанции покупателями.</w:t>
      </w:r>
    </w:p>
    <w:p w:rsidR="00547280" w:rsidRPr="007A011A" w:rsidRDefault="00547280" w:rsidP="00547280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Переходный режим (начало выхода людей из массовой самоизоляции)</w:t>
      </w:r>
    </w:p>
    <w:p w:rsidR="00547280" w:rsidRPr="007A011A" w:rsidRDefault="00547280" w:rsidP="00547280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Организация ежедневного перед началом рабочей смены «входного фильтра» </w:t>
      </w:r>
      <w:r w:rsidRPr="007A011A">
        <w:rPr>
          <w:color w:val="000000"/>
          <w:sz w:val="28"/>
          <w:szCs w:val="28"/>
          <w:lang w:bidi="ru-RU"/>
        </w:rPr>
        <w:lastRenderedPageBreak/>
        <w:t>с проведением бесконтактного контроля температуры тела работника.</w:t>
      </w:r>
    </w:p>
    <w:p w:rsidR="00547280" w:rsidRPr="007A011A" w:rsidRDefault="00547280" w:rsidP="00547280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СИЗ;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и дезинфицирующих средств каждые 3-4 часа;</w:t>
      </w:r>
    </w:p>
    <w:p w:rsidR="00547280" w:rsidRPr="007A011A" w:rsidRDefault="00547280" w:rsidP="00547280">
      <w:pPr>
        <w:pStyle w:val="1"/>
        <w:shd w:val="clear" w:color="auto" w:fill="auto"/>
        <w:spacing w:line="240" w:lineRule="auto"/>
        <w:ind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>-проветривание торгового зала при наличии возможности;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соблюдение социальной дистанции покупателями.</w:t>
      </w:r>
    </w:p>
    <w:p w:rsidR="00547280" w:rsidRPr="007A011A" w:rsidRDefault="00547280" w:rsidP="00547280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Режим стабилизации (стойкая тенденция к снижению заболеваний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 xml:space="preserve">- </w:t>
      </w:r>
      <w:r w:rsidRPr="007A011A">
        <w:rPr>
          <w:color w:val="000000"/>
          <w:sz w:val="28"/>
          <w:szCs w:val="28"/>
          <w:lang w:bidi="ru-RU"/>
        </w:rPr>
        <w:t>19 в регионе и тенденция к снижению в стране)</w:t>
      </w:r>
    </w:p>
    <w:p w:rsidR="00547280" w:rsidRPr="007A011A" w:rsidRDefault="00547280" w:rsidP="00547280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547280" w:rsidRPr="007A011A" w:rsidRDefault="00547280" w:rsidP="00547280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СИЗ;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условий обработки рук кожными антисептиками;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и дезинфицирующих средств 2 раза в день;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соблюдение социальной дистанции покупателями.</w:t>
      </w:r>
    </w:p>
    <w:p w:rsidR="00547280" w:rsidRPr="007A011A" w:rsidRDefault="00547280" w:rsidP="00547280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Штатный режим (отсутствие заболеваний </w:t>
      </w:r>
      <w:r w:rsidRPr="007A011A">
        <w:rPr>
          <w:color w:val="000000"/>
          <w:sz w:val="28"/>
          <w:szCs w:val="28"/>
          <w:lang w:val="en-US" w:bidi="en-US"/>
        </w:rPr>
        <w:t>COVID</w:t>
      </w:r>
      <w:r w:rsidRPr="007A011A">
        <w:rPr>
          <w:color w:val="000000"/>
          <w:sz w:val="28"/>
          <w:szCs w:val="28"/>
          <w:lang w:bidi="en-US"/>
        </w:rPr>
        <w:t xml:space="preserve">-19 </w:t>
      </w:r>
      <w:r w:rsidRPr="007A011A">
        <w:rPr>
          <w:color w:val="000000"/>
          <w:sz w:val="28"/>
          <w:szCs w:val="28"/>
          <w:lang w:bidi="ru-RU"/>
        </w:rPr>
        <w:t>в регионе и стойкая тенденция к снижению в стране)</w:t>
      </w:r>
    </w:p>
    <w:p w:rsidR="00547280" w:rsidRPr="007A011A" w:rsidRDefault="00547280" w:rsidP="00547280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547280" w:rsidRPr="007A011A" w:rsidRDefault="00547280" w:rsidP="00547280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Противоэпидемические мероприятия: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работа персонала в масках и перчатках в зависимости от технологических операций;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текущая уборка с использованием моющих средств;</w:t>
      </w:r>
    </w:p>
    <w:p w:rsidR="00547280" w:rsidRPr="007A011A" w:rsidRDefault="00547280" w:rsidP="00547280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7A011A">
        <w:rPr>
          <w:color w:val="000000"/>
          <w:sz w:val="28"/>
          <w:szCs w:val="28"/>
          <w:lang w:bidi="ru-RU"/>
        </w:rPr>
        <w:t xml:space="preserve"> по окончании рабочего дня уборка с использованием дезинфицирующих средств</w:t>
      </w:r>
    </w:p>
    <w:p w:rsidR="00547280" w:rsidRPr="007A011A" w:rsidRDefault="00547280" w:rsidP="005472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ED7DD3"/>
    <w:sectPr w:rsidR="00ED7DD3" w:rsidSect="00893E70">
      <w:headerReference w:type="even" r:id="rId7"/>
      <w:headerReference w:type="default" r:id="rId8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5A" w:rsidRDefault="00351E5A" w:rsidP="00351E5A">
      <w:pPr>
        <w:spacing w:after="0" w:line="240" w:lineRule="auto"/>
      </w:pPr>
      <w:r>
        <w:separator/>
      </w:r>
    </w:p>
  </w:endnote>
  <w:endnote w:type="continuationSeparator" w:id="0">
    <w:p w:rsidR="00351E5A" w:rsidRDefault="00351E5A" w:rsidP="0035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5A" w:rsidRDefault="00351E5A" w:rsidP="00351E5A">
      <w:pPr>
        <w:spacing w:after="0" w:line="240" w:lineRule="auto"/>
      </w:pPr>
      <w:r>
        <w:separator/>
      </w:r>
    </w:p>
  </w:footnote>
  <w:footnote w:type="continuationSeparator" w:id="0">
    <w:p w:rsidR="00351E5A" w:rsidRDefault="00351E5A" w:rsidP="0035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7C" w:rsidRDefault="00351E5A">
    <w:pPr>
      <w:rPr>
        <w:sz w:val="2"/>
        <w:szCs w:val="2"/>
      </w:rPr>
    </w:pPr>
    <w:r w:rsidRPr="00351E5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35pt;margin-top:29.15pt;width:5.5pt;height:9.85pt;z-index:-2516592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D527C" w:rsidRDefault="00351E5A">
                <w:pPr>
                  <w:spacing w:line="240" w:lineRule="auto"/>
                </w:pPr>
                <w:r>
                  <w:fldChar w:fldCharType="begin"/>
                </w:r>
                <w:r w:rsidR="00547280">
                  <w:instrText xml:space="preserve"> PAGE \* MERGEFORMAT </w:instrText>
                </w:r>
                <w:r>
                  <w:fldChar w:fldCharType="separate"/>
                </w:r>
                <w:r w:rsidR="00547280" w:rsidRPr="00D66D93">
                  <w:rPr>
                    <w:rStyle w:val="a5"/>
                    <w:rFonts w:eastAsiaTheme="minorEastAs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7C" w:rsidRDefault="00351E5A">
    <w:pPr>
      <w:rPr>
        <w:sz w:val="2"/>
        <w:szCs w:val="2"/>
      </w:rPr>
    </w:pPr>
    <w:r w:rsidRPr="00351E5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35pt;margin-top:29.15pt;width:5.5pt;height:9.85pt;z-index:-251658240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D527C" w:rsidRDefault="00351E5A">
                <w:pPr>
                  <w:spacing w:line="240" w:lineRule="auto"/>
                </w:pPr>
                <w:r>
                  <w:fldChar w:fldCharType="begin"/>
                </w:r>
                <w:r w:rsidR="00547280">
                  <w:instrText xml:space="preserve"> PAGE \* MERGEFORMAT </w:instrText>
                </w:r>
                <w:r>
                  <w:fldChar w:fldCharType="separate"/>
                </w:r>
                <w:r w:rsidR="000812D4" w:rsidRPr="000812D4">
                  <w:rPr>
                    <w:rStyle w:val="a5"/>
                    <w:rFonts w:eastAsiaTheme="minor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E2"/>
    <w:multiLevelType w:val="multilevel"/>
    <w:tmpl w:val="E0CA3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93DF9"/>
    <w:multiLevelType w:val="multilevel"/>
    <w:tmpl w:val="7A8CE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6720B"/>
    <w:multiLevelType w:val="multilevel"/>
    <w:tmpl w:val="A1FCE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90BDF"/>
    <w:multiLevelType w:val="multilevel"/>
    <w:tmpl w:val="3684CD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40D0D"/>
    <w:multiLevelType w:val="multilevel"/>
    <w:tmpl w:val="B8D69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E358A"/>
    <w:multiLevelType w:val="multilevel"/>
    <w:tmpl w:val="3586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0E5295"/>
    <w:multiLevelType w:val="multilevel"/>
    <w:tmpl w:val="AE4A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9296A"/>
    <w:multiLevelType w:val="multilevel"/>
    <w:tmpl w:val="04523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1618D4"/>
    <w:multiLevelType w:val="multilevel"/>
    <w:tmpl w:val="444C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A32EE"/>
    <w:multiLevelType w:val="multilevel"/>
    <w:tmpl w:val="2306F4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762CD3"/>
    <w:multiLevelType w:val="multilevel"/>
    <w:tmpl w:val="8B9C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7280"/>
    <w:rsid w:val="000812D4"/>
    <w:rsid w:val="00351E5A"/>
    <w:rsid w:val="00547280"/>
    <w:rsid w:val="00ED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8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472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0"/>
    <w:rsid w:val="0054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47280"/>
    <w:pPr>
      <w:widowControl w:val="0"/>
      <w:shd w:val="clear" w:color="auto" w:fill="FFFFFF"/>
      <w:spacing w:after="0" w:line="27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5472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7280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2020-04-23T07:21:00Z</dcterms:created>
  <dcterms:modified xsi:type="dcterms:W3CDTF">2020-04-23T12:44:00Z</dcterms:modified>
</cp:coreProperties>
</file>