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55" w:rsidRPr="0018026A" w:rsidRDefault="0027125F" w:rsidP="0018026A">
      <w:pPr>
        <w:shd w:val="clear" w:color="auto" w:fill="FFFFFF"/>
        <w:spacing w:after="225"/>
        <w:jc w:val="center"/>
        <w:textAlignment w:val="baseline"/>
        <w:rPr>
          <w:b/>
        </w:rPr>
      </w:pPr>
      <w:r w:rsidRPr="0018026A">
        <w:rPr>
          <w:b/>
        </w:rPr>
        <w:t>Ох уж эта простуда!</w:t>
      </w:r>
    </w:p>
    <w:p w:rsidR="0027125F" w:rsidRPr="0018026A" w:rsidRDefault="0027125F" w:rsidP="003F2F3E">
      <w:pPr>
        <w:shd w:val="clear" w:color="auto" w:fill="FFFFFF"/>
        <w:ind w:firstLine="426"/>
        <w:textAlignment w:val="baseline"/>
      </w:pPr>
      <w:r w:rsidRPr="0018026A">
        <w:t>С наступлением холодного времени года обычно резко возрастает число острых респираторных  вирусных инфекций (ОРВИ) и гриппа.</w:t>
      </w:r>
    </w:p>
    <w:p w:rsidR="0009390D" w:rsidRPr="0018026A" w:rsidRDefault="0027125F" w:rsidP="003F2F3E">
      <w:pPr>
        <w:shd w:val="clear" w:color="auto" w:fill="FFFFFF"/>
        <w:ind w:firstLine="426"/>
        <w:textAlignment w:val="baseline"/>
      </w:pPr>
      <w:r w:rsidRPr="0018026A">
        <w:rPr>
          <w:b/>
        </w:rPr>
        <w:t>Грипп</w:t>
      </w:r>
      <w:r w:rsidRPr="0018026A">
        <w:t xml:space="preserve"> – это острое вирусное заболевание, поражающее преимущественно дыхательную систему. </w:t>
      </w:r>
    </w:p>
    <w:p w:rsidR="0027125F" w:rsidRPr="0018026A" w:rsidRDefault="0027125F" w:rsidP="003F2F3E">
      <w:pPr>
        <w:shd w:val="clear" w:color="auto" w:fill="FFFFFF"/>
        <w:ind w:firstLine="426"/>
        <w:textAlignment w:val="baseline"/>
      </w:pPr>
      <w:r w:rsidRPr="0018026A">
        <w:rPr>
          <w:b/>
        </w:rPr>
        <w:t>Источником инфекции</w:t>
      </w:r>
      <w:r w:rsidRPr="0018026A">
        <w:t xml:space="preserve"> является больной человек, в том числе в инкубационном периоде до клинических проявлений инфекции.</w:t>
      </w:r>
    </w:p>
    <w:p w:rsidR="0027125F" w:rsidRPr="0018026A" w:rsidRDefault="0027125F" w:rsidP="0027125F">
      <w:pPr>
        <w:shd w:val="clear" w:color="auto" w:fill="FFFFFF"/>
        <w:textAlignment w:val="baseline"/>
      </w:pPr>
      <w:r w:rsidRPr="0018026A">
        <w:t>Передается грипп при каш</w:t>
      </w:r>
      <w:r w:rsidR="00EE2492" w:rsidRPr="0018026A">
        <w:t>ле, чихании</w:t>
      </w:r>
      <w:r w:rsidR="003F2F3E" w:rsidRPr="0018026A">
        <w:t xml:space="preserve">, разговоре и просто при дыхании, </w:t>
      </w:r>
      <w:r w:rsidR="00282816">
        <w:t xml:space="preserve">а также </w:t>
      </w:r>
      <w:r w:rsidR="003F2F3E" w:rsidRPr="0018026A">
        <w:t>через предметы обихода.</w:t>
      </w:r>
    </w:p>
    <w:p w:rsidR="004A5253" w:rsidRPr="0018026A" w:rsidRDefault="0027125F" w:rsidP="003F2F3E">
      <w:pPr>
        <w:shd w:val="clear" w:color="auto" w:fill="FFFFFF"/>
        <w:ind w:firstLine="426"/>
        <w:textAlignment w:val="baseline"/>
      </w:pPr>
      <w:r w:rsidRPr="0018026A">
        <w:rPr>
          <w:b/>
        </w:rPr>
        <w:t>Характерные клинические проявления гриппа</w:t>
      </w:r>
      <w:r w:rsidRPr="0018026A">
        <w:t xml:space="preserve">: </w:t>
      </w:r>
    </w:p>
    <w:p w:rsidR="0027125F" w:rsidRPr="0018026A" w:rsidRDefault="0027125F" w:rsidP="004A5253">
      <w:pPr>
        <w:shd w:val="clear" w:color="auto" w:fill="FFFFFF"/>
        <w:textAlignment w:val="baseline"/>
      </w:pPr>
      <w:r w:rsidRPr="0018026A">
        <w:t>внезапное острое начало заболевания, сопровождающееся резким повыш</w:t>
      </w:r>
      <w:r w:rsidR="00FC108D" w:rsidRPr="0018026A">
        <w:t>ением температуры тела (выше 38</w:t>
      </w:r>
      <w:r w:rsidR="00FC108D" w:rsidRPr="0018026A">
        <w:rPr>
          <w:vertAlign w:val="superscript"/>
        </w:rPr>
        <w:t>о</w:t>
      </w:r>
      <w:r w:rsidRPr="0018026A">
        <w:t xml:space="preserve"> С), ознобом,  головной болью, болью в мышцах, общей слабостью, кашлем</w:t>
      </w:r>
      <w:r w:rsidR="003F2F3E" w:rsidRPr="0018026A">
        <w:t>.</w:t>
      </w:r>
    </w:p>
    <w:p w:rsidR="00FC108D" w:rsidRPr="0018026A" w:rsidRDefault="00FC108D" w:rsidP="003F2F3E">
      <w:pPr>
        <w:shd w:val="clear" w:color="auto" w:fill="FFFFFF"/>
        <w:ind w:firstLine="426"/>
        <w:textAlignment w:val="baseline"/>
        <w:rPr>
          <w:b/>
        </w:rPr>
      </w:pPr>
      <w:r w:rsidRPr="0018026A">
        <w:rPr>
          <w:b/>
        </w:rPr>
        <w:t>Как же защититься?</w:t>
      </w:r>
    </w:p>
    <w:p w:rsidR="0009390D" w:rsidRPr="0018026A" w:rsidRDefault="00FC108D" w:rsidP="00FC108D">
      <w:pPr>
        <w:shd w:val="clear" w:color="auto" w:fill="FFFFFF"/>
        <w:textAlignment w:val="baseline"/>
      </w:pPr>
      <w:r w:rsidRPr="0018026A">
        <w:t>В период эпидемического подъема заболеваемости рекомендуется принимать меры неспецифической профилактики.</w:t>
      </w:r>
      <w:r w:rsidRPr="0018026A">
        <w:rPr>
          <w:b/>
          <w:bCs/>
        </w:rPr>
        <w:t xml:space="preserve"> </w:t>
      </w:r>
      <w:r w:rsidR="0009390D" w:rsidRPr="0018026A">
        <w:rPr>
          <w:bCs/>
        </w:rPr>
        <w:t>Неспецифическая профилактика</w:t>
      </w:r>
      <w:r w:rsidR="0009390D" w:rsidRPr="0018026A">
        <w:t> гриппа и ОРВИ сводится к тому, чтобы повысить устойчивость организма к вирусам и не допусти</w:t>
      </w:r>
      <w:r w:rsidRPr="0018026A">
        <w:t>ть его проникновения в организм:</w:t>
      </w:r>
    </w:p>
    <w:p w:rsidR="004A5253" w:rsidRPr="0018026A" w:rsidRDefault="00746C55" w:rsidP="004A5253">
      <w:pPr>
        <w:numPr>
          <w:ilvl w:val="0"/>
          <w:numId w:val="1"/>
        </w:numPr>
        <w:shd w:val="clear" w:color="auto" w:fill="FFFFFF"/>
        <w:ind w:left="450"/>
        <w:textAlignment w:val="baseline"/>
      </w:pPr>
      <w:r w:rsidRPr="0018026A">
        <w:t>Избегайте</w:t>
      </w:r>
      <w:r w:rsidR="00FC108D" w:rsidRPr="0018026A">
        <w:t xml:space="preserve"> мест массового скопления людей.</w:t>
      </w:r>
    </w:p>
    <w:p w:rsidR="00FC108D" w:rsidRPr="0018026A" w:rsidRDefault="00746C55" w:rsidP="00FC108D">
      <w:pPr>
        <w:numPr>
          <w:ilvl w:val="0"/>
          <w:numId w:val="1"/>
        </w:numPr>
        <w:shd w:val="clear" w:color="auto" w:fill="FFFFFF"/>
        <w:ind w:left="450"/>
        <w:textAlignment w:val="baseline"/>
      </w:pPr>
      <w:r w:rsidRPr="0018026A">
        <w:t xml:space="preserve">Используйте для защиты органов дыхания одноразовые маски. </w:t>
      </w:r>
      <w:r w:rsidR="00FC108D" w:rsidRPr="0018026A">
        <w:t>Маску не стоит касаться руками, после того, как она будет закреплена на лице. Ее повторное использование недопустимо.</w:t>
      </w:r>
    </w:p>
    <w:p w:rsidR="00FC108D" w:rsidRPr="0018026A" w:rsidRDefault="00746C55" w:rsidP="00FC108D">
      <w:pPr>
        <w:numPr>
          <w:ilvl w:val="0"/>
          <w:numId w:val="1"/>
        </w:numPr>
        <w:shd w:val="clear" w:color="auto" w:fill="FFFFFF"/>
        <w:ind w:left="450"/>
        <w:textAlignment w:val="baseline"/>
      </w:pPr>
      <w:r w:rsidRPr="0018026A">
        <w:t>Тщательно</w:t>
      </w:r>
      <w:r w:rsidR="00FC108D" w:rsidRPr="0018026A">
        <w:t xml:space="preserve"> м</w:t>
      </w:r>
      <w:r w:rsidRPr="0018026A">
        <w:t>ойте</w:t>
      </w:r>
      <w:r w:rsidR="00FC108D" w:rsidRPr="0018026A">
        <w:t xml:space="preserve"> рук</w:t>
      </w:r>
      <w:r w:rsidRPr="0018026A">
        <w:t>и</w:t>
      </w:r>
      <w:r w:rsidR="00FC108D" w:rsidRPr="0018026A">
        <w:t xml:space="preserve"> после посещения общественных мест. До этого момента не следует прикасаться к лицу, губам, носу.</w:t>
      </w:r>
    </w:p>
    <w:p w:rsidR="00FC108D" w:rsidRDefault="00FC108D" w:rsidP="00FC108D">
      <w:pPr>
        <w:numPr>
          <w:ilvl w:val="0"/>
          <w:numId w:val="1"/>
        </w:numPr>
        <w:shd w:val="clear" w:color="auto" w:fill="FFFFFF"/>
        <w:ind w:left="450"/>
        <w:textAlignment w:val="baseline"/>
      </w:pPr>
      <w:r w:rsidRPr="0018026A">
        <w:t>В плане гигиены внимание следует уделять не только рукам, но и носовым путям. Туалет носа нужно осуществлять после каждого посещения общественного места. Для этого подойдут специальные растворы и спреи на основе морской воды, а также обычный физиологический раство</w:t>
      </w:r>
      <w:r w:rsidR="0018026A" w:rsidRPr="0018026A">
        <w:t>р. В дополнении к этой процедуре</w:t>
      </w:r>
      <w:r w:rsidRPr="0018026A">
        <w:t xml:space="preserve"> можно полоскать горло раствором соды и соли.</w:t>
      </w:r>
    </w:p>
    <w:p w:rsidR="00E411CE" w:rsidRDefault="00E411CE" w:rsidP="00E411CE">
      <w:pPr>
        <w:numPr>
          <w:ilvl w:val="0"/>
          <w:numId w:val="1"/>
        </w:numPr>
        <w:shd w:val="clear" w:color="auto" w:fill="FFFFFF"/>
        <w:ind w:left="450"/>
        <w:textAlignment w:val="baseline"/>
      </w:pPr>
      <w:r>
        <w:t>По рекомендации врача используйте препараты и средства, повышающие иммунитет.</w:t>
      </w:r>
    </w:p>
    <w:p w:rsidR="00FC108D" w:rsidRPr="0018026A" w:rsidRDefault="003F2F3E" w:rsidP="00FC108D">
      <w:pPr>
        <w:numPr>
          <w:ilvl w:val="0"/>
          <w:numId w:val="1"/>
        </w:numPr>
        <w:shd w:val="clear" w:color="auto" w:fill="FFFFFF"/>
        <w:ind w:left="450"/>
        <w:textAlignment w:val="baseline"/>
      </w:pPr>
      <w:r w:rsidRPr="0018026A">
        <w:t>Избегайте контактов с чихающими и кашляющими.</w:t>
      </w:r>
    </w:p>
    <w:p w:rsidR="00E411CE" w:rsidRPr="0018026A" w:rsidRDefault="00E411CE" w:rsidP="00E411CE">
      <w:pPr>
        <w:numPr>
          <w:ilvl w:val="0"/>
          <w:numId w:val="1"/>
        </w:numPr>
        <w:shd w:val="clear" w:color="auto" w:fill="FFFFFF"/>
        <w:ind w:left="450"/>
        <w:textAlignment w:val="baseline"/>
      </w:pPr>
      <w: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FC108D" w:rsidRPr="0018026A" w:rsidRDefault="00746C55" w:rsidP="00FC108D">
      <w:pPr>
        <w:numPr>
          <w:ilvl w:val="0"/>
          <w:numId w:val="1"/>
        </w:numPr>
        <w:shd w:val="clear" w:color="auto" w:fill="FFFFFF"/>
        <w:ind w:left="450"/>
        <w:textAlignment w:val="baseline"/>
      </w:pPr>
      <w:r w:rsidRPr="0018026A">
        <w:t>Регулярно проветривайте помещения</w:t>
      </w:r>
      <w:r w:rsidR="00FC108D" w:rsidRPr="0018026A">
        <w:t>.</w:t>
      </w:r>
    </w:p>
    <w:p w:rsidR="0009390D" w:rsidRPr="0018026A" w:rsidRDefault="00746C55" w:rsidP="0009390D">
      <w:pPr>
        <w:numPr>
          <w:ilvl w:val="0"/>
          <w:numId w:val="1"/>
        </w:numPr>
        <w:shd w:val="clear" w:color="auto" w:fill="FFFFFF"/>
        <w:ind w:left="450"/>
        <w:textAlignment w:val="baseline"/>
      </w:pPr>
      <w:r w:rsidRPr="0018026A">
        <w:t>Чаще гуляйте</w:t>
      </w:r>
      <w:r w:rsidR="0009390D" w:rsidRPr="0018026A">
        <w:t xml:space="preserve"> на свежем воздухе.</w:t>
      </w:r>
    </w:p>
    <w:p w:rsidR="003F2F3E" w:rsidRPr="0018026A" w:rsidRDefault="003F2F3E" w:rsidP="0009390D">
      <w:pPr>
        <w:numPr>
          <w:ilvl w:val="0"/>
          <w:numId w:val="1"/>
        </w:numPr>
        <w:shd w:val="clear" w:color="auto" w:fill="FFFFFF"/>
        <w:ind w:left="450"/>
        <w:textAlignment w:val="baseline"/>
      </w:pPr>
      <w:r w:rsidRPr="0018026A">
        <w:t>Придерживайтесь здорового образа жизни: п</w:t>
      </w:r>
      <w:r w:rsidR="0009390D" w:rsidRPr="0018026A">
        <w:t>олноценное питание</w:t>
      </w:r>
      <w:r w:rsidRPr="0018026A">
        <w:t>, физическая активность.</w:t>
      </w:r>
    </w:p>
    <w:p w:rsidR="0009390D" w:rsidRPr="0018026A" w:rsidRDefault="0009390D" w:rsidP="0009390D">
      <w:pPr>
        <w:numPr>
          <w:ilvl w:val="0"/>
          <w:numId w:val="1"/>
        </w:numPr>
        <w:shd w:val="clear" w:color="auto" w:fill="FFFFFF"/>
        <w:ind w:left="450"/>
        <w:textAlignment w:val="baseline"/>
      </w:pPr>
      <w:r w:rsidRPr="0018026A">
        <w:t>Адекватный питьевой режим позволяет восполнить запасы организма в жидкости и увлажнить слизистые. Доказано, что вирусам намного проще внедряться в клетки эпителия верхних дыхательных путей, когда они пересохшие и на них имеются микротрещины.</w:t>
      </w:r>
    </w:p>
    <w:p w:rsidR="0009390D" w:rsidRPr="0018026A" w:rsidRDefault="0009390D" w:rsidP="0009390D">
      <w:pPr>
        <w:numPr>
          <w:ilvl w:val="0"/>
          <w:numId w:val="1"/>
        </w:numPr>
        <w:shd w:val="clear" w:color="auto" w:fill="FFFFFF"/>
        <w:ind w:left="450"/>
        <w:textAlignment w:val="baseline"/>
      </w:pPr>
      <w:r w:rsidRPr="0018026A">
        <w:t>Полноценный отдых. В первую очередь – это здоровый сон. Для поддержания функционирования иммунитета, следует спать не менее 8 часов в сутки.</w:t>
      </w:r>
    </w:p>
    <w:p w:rsidR="0009390D" w:rsidRPr="0018026A" w:rsidRDefault="0009390D" w:rsidP="0009390D">
      <w:pPr>
        <w:numPr>
          <w:ilvl w:val="0"/>
          <w:numId w:val="1"/>
        </w:numPr>
        <w:shd w:val="clear" w:color="auto" w:fill="FFFFFF"/>
        <w:ind w:left="450"/>
        <w:textAlignment w:val="baseline"/>
      </w:pPr>
      <w:r w:rsidRPr="0018026A">
        <w:t>Поддержание чистоты в помещении, ежедневная влажная уборка с минимальным использованием средств бытовой химии.</w:t>
      </w:r>
    </w:p>
    <w:p w:rsidR="0009390D" w:rsidRPr="0018026A" w:rsidRDefault="0009390D" w:rsidP="0009390D">
      <w:pPr>
        <w:numPr>
          <w:ilvl w:val="0"/>
          <w:numId w:val="1"/>
        </w:numPr>
        <w:shd w:val="clear" w:color="auto" w:fill="FFFFFF"/>
        <w:ind w:left="450"/>
        <w:textAlignment w:val="baseline"/>
      </w:pPr>
      <w:r w:rsidRPr="0018026A">
        <w:t>В помещениях медицинских учреждений, в учебных классах, в группах детского сада, в университетах целесообразно использование ультрафиолетовых ламп.</w:t>
      </w:r>
    </w:p>
    <w:p w:rsidR="0009390D" w:rsidRPr="0018026A" w:rsidRDefault="0009390D" w:rsidP="0009390D">
      <w:pPr>
        <w:shd w:val="clear" w:color="auto" w:fill="FFFFFF"/>
        <w:textAlignment w:val="baseline"/>
      </w:pPr>
      <w:r w:rsidRPr="0018026A">
        <w:t>Правила неспецифической профилактики гриппа и ОРВИ существуют не только для здоровых людей, но и для тех, которые уже заболели.</w:t>
      </w:r>
    </w:p>
    <w:p w:rsidR="0009390D" w:rsidRPr="0018026A" w:rsidRDefault="0009390D" w:rsidP="0009390D">
      <w:pPr>
        <w:shd w:val="clear" w:color="auto" w:fill="FFFFFF"/>
        <w:textAlignment w:val="baseline"/>
      </w:pPr>
      <w:r w:rsidRPr="0018026A">
        <w:rPr>
          <w:u w:val="single"/>
          <w:bdr w:val="none" w:sz="0" w:space="0" w:color="auto" w:frame="1"/>
        </w:rPr>
        <w:lastRenderedPageBreak/>
        <w:t>Им необходимо придерживаться следующих рекомендаций:</w:t>
      </w:r>
    </w:p>
    <w:p w:rsidR="0009390D" w:rsidRPr="0018026A" w:rsidRDefault="0009390D" w:rsidP="0009390D">
      <w:pPr>
        <w:numPr>
          <w:ilvl w:val="0"/>
          <w:numId w:val="2"/>
        </w:numPr>
        <w:shd w:val="clear" w:color="auto" w:fill="FFFFFF"/>
        <w:ind w:left="375"/>
        <w:textAlignment w:val="baseline"/>
      </w:pPr>
      <w:r w:rsidRPr="0018026A">
        <w:t>Следует соблюдать постельный режим, отказаться от посещения любых общественных мест. При первых симптомах заболевания важно вызвать врача на дом.</w:t>
      </w:r>
    </w:p>
    <w:p w:rsidR="0009390D" w:rsidRPr="0018026A" w:rsidRDefault="0009390D" w:rsidP="0009390D">
      <w:pPr>
        <w:numPr>
          <w:ilvl w:val="0"/>
          <w:numId w:val="2"/>
        </w:numPr>
        <w:shd w:val="clear" w:color="auto" w:fill="FFFFFF"/>
        <w:ind w:left="375"/>
        <w:textAlignment w:val="baseline"/>
      </w:pPr>
      <w:r w:rsidRPr="0018026A">
        <w:t>Следует держаться как можно дальше от здоровых людей и использовать маску во время вынужденных контактов.</w:t>
      </w:r>
    </w:p>
    <w:p w:rsidR="0009390D" w:rsidRPr="00E411CE" w:rsidRDefault="00B314A0" w:rsidP="0009390D">
      <w:pPr>
        <w:numPr>
          <w:ilvl w:val="0"/>
          <w:numId w:val="2"/>
        </w:numPr>
        <w:shd w:val="clear" w:color="auto" w:fill="FFFFFF"/>
        <w:ind w:left="375"/>
        <w:textAlignment w:val="baseline"/>
      </w:pPr>
      <w:r w:rsidRPr="00E411CE">
        <w:t xml:space="preserve">По возможности </w:t>
      </w:r>
      <w:r w:rsidR="00E411CE" w:rsidRPr="00E411CE">
        <w:t xml:space="preserve">изолировать </w:t>
      </w:r>
      <w:r w:rsidRPr="00E411CE">
        <w:t>б</w:t>
      </w:r>
      <w:r w:rsidR="0009390D" w:rsidRPr="00E411CE">
        <w:t>ольно</w:t>
      </w:r>
      <w:r w:rsidR="00E411CE" w:rsidRPr="00E411CE">
        <w:t>го гриппом</w:t>
      </w:r>
      <w:r w:rsidR="0009390D" w:rsidRPr="00E411CE">
        <w:t xml:space="preserve"> </w:t>
      </w:r>
      <w:r w:rsidR="00E411CE" w:rsidRPr="00E411CE">
        <w:t>(в отдельную</w:t>
      </w:r>
      <w:r w:rsidR="0009390D" w:rsidRPr="00E411CE">
        <w:t xml:space="preserve"> комнат</w:t>
      </w:r>
      <w:r w:rsidR="00E411CE" w:rsidRPr="00E411CE">
        <w:t>у</w:t>
      </w:r>
      <w:r w:rsidR="0009390D" w:rsidRPr="00E411CE">
        <w:t>, в которой необходимо проведение регулярной влажной уборки и проветривания</w:t>
      </w:r>
      <w:r w:rsidR="00E411CE" w:rsidRPr="00E411CE">
        <w:t>) от других домочадцев</w:t>
      </w:r>
      <w:r w:rsidR="0009390D" w:rsidRPr="00E411CE">
        <w:t>.</w:t>
      </w:r>
    </w:p>
    <w:p w:rsidR="0009390D" w:rsidRPr="0018026A" w:rsidRDefault="0009390D" w:rsidP="0009390D">
      <w:pPr>
        <w:numPr>
          <w:ilvl w:val="0"/>
          <w:numId w:val="2"/>
        </w:numPr>
        <w:shd w:val="clear" w:color="auto" w:fill="FFFFFF"/>
        <w:ind w:left="375"/>
        <w:textAlignment w:val="baseline"/>
      </w:pPr>
      <w:r w:rsidRPr="0018026A">
        <w:t>Во время кашля и чихания рот следует прикрывать индивидуальным платком, чтобы предотвратить распространение вируса на дальние расстояния.</w:t>
      </w:r>
    </w:p>
    <w:p w:rsidR="0009390D" w:rsidRPr="0018026A" w:rsidRDefault="0009390D" w:rsidP="0009390D">
      <w:pPr>
        <w:numPr>
          <w:ilvl w:val="0"/>
          <w:numId w:val="2"/>
        </w:numPr>
        <w:shd w:val="clear" w:color="auto" w:fill="FFFFFF"/>
        <w:ind w:left="375"/>
        <w:textAlignment w:val="baseline"/>
      </w:pPr>
      <w:r w:rsidRPr="0018026A">
        <w:t>Одноразовые макси должны использоваться не более 2 часов, а по истечении этого времени их нужно утилизировать.</w:t>
      </w:r>
    </w:p>
    <w:p w:rsidR="0009390D" w:rsidRPr="0018026A" w:rsidRDefault="0009390D" w:rsidP="0009390D">
      <w:pPr>
        <w:numPr>
          <w:ilvl w:val="0"/>
          <w:numId w:val="2"/>
        </w:numPr>
        <w:shd w:val="clear" w:color="auto" w:fill="FFFFFF"/>
        <w:ind w:left="375"/>
        <w:textAlignment w:val="baseline"/>
      </w:pPr>
      <w:r w:rsidRPr="0018026A">
        <w:t>После каждого контакта с респираторными выделениями руки нужно тщательно вымыть с использованием мыла.</w:t>
      </w:r>
    </w:p>
    <w:p w:rsidR="00543ADF" w:rsidRPr="0018026A" w:rsidRDefault="0009390D" w:rsidP="00FC108D">
      <w:pPr>
        <w:numPr>
          <w:ilvl w:val="0"/>
          <w:numId w:val="2"/>
        </w:numPr>
        <w:shd w:val="clear" w:color="auto" w:fill="FFFFFF"/>
        <w:ind w:left="375"/>
        <w:textAlignment w:val="baseline"/>
      </w:pPr>
      <w:r w:rsidRPr="0018026A">
        <w:t>За всеми людьми, контактирующими с больным человеком, необходимо наблюдение в течение одной недели.</w:t>
      </w:r>
    </w:p>
    <w:p w:rsidR="0018026A" w:rsidRPr="0018026A" w:rsidRDefault="0018026A" w:rsidP="0018026A">
      <w:pPr>
        <w:shd w:val="clear" w:color="auto" w:fill="FFFFFF"/>
        <w:textAlignment w:val="baseline"/>
      </w:pPr>
    </w:p>
    <w:p w:rsidR="0018026A" w:rsidRPr="0018026A" w:rsidRDefault="0018026A" w:rsidP="0018026A">
      <w:pPr>
        <w:shd w:val="clear" w:color="auto" w:fill="FFFFFF"/>
        <w:textAlignment w:val="baseline"/>
      </w:pPr>
    </w:p>
    <w:p w:rsidR="0018026A" w:rsidRPr="0018026A" w:rsidRDefault="0018026A" w:rsidP="0018026A">
      <w:pPr>
        <w:shd w:val="clear" w:color="auto" w:fill="FFFFFF"/>
        <w:textAlignment w:val="baseline"/>
      </w:pPr>
    </w:p>
    <w:p w:rsidR="0018026A" w:rsidRPr="0018026A" w:rsidRDefault="0018026A" w:rsidP="0018026A">
      <w:pPr>
        <w:shd w:val="clear" w:color="auto" w:fill="FFFFFF"/>
        <w:textAlignment w:val="baseline"/>
      </w:pPr>
    </w:p>
    <w:p w:rsidR="0018026A" w:rsidRPr="0018026A" w:rsidRDefault="0018026A" w:rsidP="0018026A">
      <w:pPr>
        <w:shd w:val="clear" w:color="auto" w:fill="FFFFFF"/>
        <w:textAlignment w:val="baseline"/>
      </w:pPr>
    </w:p>
    <w:p w:rsidR="0018026A" w:rsidRPr="0018026A" w:rsidRDefault="0018026A" w:rsidP="0018026A">
      <w:pPr>
        <w:shd w:val="clear" w:color="auto" w:fill="FFFFFF"/>
        <w:textAlignment w:val="baseline"/>
      </w:pPr>
    </w:p>
    <w:p w:rsidR="0018026A" w:rsidRPr="0018026A" w:rsidRDefault="0018026A" w:rsidP="0018026A">
      <w:pPr>
        <w:shd w:val="clear" w:color="auto" w:fill="FFFFFF"/>
        <w:textAlignment w:val="baseline"/>
      </w:pPr>
    </w:p>
    <w:p w:rsidR="0018026A" w:rsidRPr="0018026A" w:rsidRDefault="0018026A" w:rsidP="0018026A">
      <w:pPr>
        <w:pStyle w:val="a8"/>
        <w:ind w:left="780"/>
        <w:jc w:val="right"/>
      </w:pPr>
      <w:r w:rsidRPr="0018026A">
        <w:t xml:space="preserve">Специалист-эксперт территориального отдела </w:t>
      </w:r>
    </w:p>
    <w:p w:rsidR="0018026A" w:rsidRPr="0018026A" w:rsidRDefault="0018026A" w:rsidP="0018026A">
      <w:pPr>
        <w:pStyle w:val="a8"/>
        <w:ind w:left="780"/>
        <w:jc w:val="right"/>
      </w:pPr>
      <w:r w:rsidRPr="0018026A">
        <w:t>Управления Роспотребнадзра по Тверской области</w:t>
      </w:r>
    </w:p>
    <w:p w:rsidR="0018026A" w:rsidRPr="0018026A" w:rsidRDefault="0018026A" w:rsidP="0018026A">
      <w:pPr>
        <w:pStyle w:val="a8"/>
        <w:ind w:left="780"/>
        <w:jc w:val="right"/>
      </w:pPr>
      <w:r w:rsidRPr="0018026A">
        <w:t xml:space="preserve"> в Бежецком районе</w:t>
      </w:r>
    </w:p>
    <w:p w:rsidR="0018026A" w:rsidRPr="0018026A" w:rsidRDefault="0018026A" w:rsidP="0018026A">
      <w:pPr>
        <w:pStyle w:val="a8"/>
        <w:ind w:left="780"/>
        <w:jc w:val="right"/>
      </w:pPr>
      <w:r w:rsidRPr="0018026A">
        <w:t xml:space="preserve">Звездочкина Е.А. </w:t>
      </w:r>
    </w:p>
    <w:p w:rsidR="0018026A" w:rsidRPr="00FC108D" w:rsidRDefault="0018026A" w:rsidP="0018026A">
      <w:pPr>
        <w:shd w:val="clear" w:color="auto" w:fill="FFFFFF"/>
        <w:jc w:val="right"/>
        <w:textAlignment w:val="baseline"/>
        <w:rPr>
          <w:sz w:val="28"/>
          <w:szCs w:val="28"/>
        </w:rPr>
      </w:pPr>
    </w:p>
    <w:sectPr w:rsidR="0018026A" w:rsidRPr="00FC108D" w:rsidSect="0054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0324"/>
    <w:multiLevelType w:val="multilevel"/>
    <w:tmpl w:val="62D4F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64C3A"/>
    <w:multiLevelType w:val="multilevel"/>
    <w:tmpl w:val="2E66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9390D"/>
    <w:rsid w:val="00065F01"/>
    <w:rsid w:val="0009390D"/>
    <w:rsid w:val="00133ECA"/>
    <w:rsid w:val="0018026A"/>
    <w:rsid w:val="001A36A4"/>
    <w:rsid w:val="002201DF"/>
    <w:rsid w:val="0027125F"/>
    <w:rsid w:val="00282816"/>
    <w:rsid w:val="003F2F3E"/>
    <w:rsid w:val="003F55D7"/>
    <w:rsid w:val="00474E1A"/>
    <w:rsid w:val="004A5253"/>
    <w:rsid w:val="00543ADF"/>
    <w:rsid w:val="00573E12"/>
    <w:rsid w:val="00746C55"/>
    <w:rsid w:val="00887025"/>
    <w:rsid w:val="009707D4"/>
    <w:rsid w:val="00A13263"/>
    <w:rsid w:val="00B314A0"/>
    <w:rsid w:val="00BD34B4"/>
    <w:rsid w:val="00E411CE"/>
    <w:rsid w:val="00EE2492"/>
    <w:rsid w:val="00F16D97"/>
    <w:rsid w:val="00FC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802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2492"/>
  </w:style>
  <w:style w:type="paragraph" w:styleId="a3">
    <w:name w:val="Balloon Text"/>
    <w:basedOn w:val="a"/>
    <w:link w:val="a4"/>
    <w:uiPriority w:val="99"/>
    <w:semiHidden/>
    <w:unhideWhenUsed/>
    <w:rsid w:val="00746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C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18026A"/>
    <w:rPr>
      <w:sz w:val="18"/>
      <w:szCs w:val="20"/>
    </w:rPr>
  </w:style>
  <w:style w:type="character" w:customStyle="1" w:styleId="a6">
    <w:name w:val="Основной текст Знак"/>
    <w:basedOn w:val="a0"/>
    <w:link w:val="a5"/>
    <w:rsid w:val="0018026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802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uiPriority w:val="99"/>
    <w:rsid w:val="0018026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80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B66EF-6716-4168-89A7-4434AD8E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10</cp:revision>
  <cp:lastPrinted>2019-02-06T13:38:00Z</cp:lastPrinted>
  <dcterms:created xsi:type="dcterms:W3CDTF">2019-02-06T09:33:00Z</dcterms:created>
  <dcterms:modified xsi:type="dcterms:W3CDTF">2019-02-08T11:41:00Z</dcterms:modified>
</cp:coreProperties>
</file>