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4" w:rsidRPr="00575232" w:rsidRDefault="003F1EB4" w:rsidP="00310FC8">
      <w:pPr>
        <w:tabs>
          <w:tab w:val="left" w:pos="1965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75232">
        <w:rPr>
          <w:rFonts w:ascii="Times New Roman" w:hAnsi="Times New Roman"/>
          <w:b/>
          <w:bCs/>
          <w:iCs/>
          <w:sz w:val="24"/>
          <w:szCs w:val="24"/>
        </w:rPr>
        <w:t>Европейск</w:t>
      </w:r>
      <w:r>
        <w:rPr>
          <w:rFonts w:ascii="Times New Roman" w:hAnsi="Times New Roman"/>
          <w:b/>
          <w:bCs/>
          <w:iCs/>
          <w:sz w:val="24"/>
          <w:szCs w:val="24"/>
        </w:rPr>
        <w:t>ая</w:t>
      </w:r>
      <w:r w:rsidRPr="00575232">
        <w:rPr>
          <w:rFonts w:ascii="Times New Roman" w:hAnsi="Times New Roman"/>
          <w:b/>
          <w:bCs/>
          <w:iCs/>
          <w:sz w:val="24"/>
          <w:szCs w:val="24"/>
        </w:rPr>
        <w:t xml:space="preserve"> недел</w:t>
      </w:r>
      <w:r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575232">
        <w:rPr>
          <w:rFonts w:ascii="Times New Roman" w:hAnsi="Times New Roman"/>
          <w:b/>
          <w:bCs/>
          <w:iCs/>
          <w:sz w:val="24"/>
          <w:szCs w:val="24"/>
        </w:rPr>
        <w:t xml:space="preserve"> иммунизации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2018!</w:t>
      </w:r>
    </w:p>
    <w:p w:rsidR="003F1EB4" w:rsidRDefault="003F1EB4" w:rsidP="003F1EB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144D9">
        <w:t>Что такое прививки знают практически все, но не секрет, что у многих перед тем, как сделать прививку себе или привить своего ребёнка, возникают сомнения. И это не удивительно, ведь</w:t>
      </w:r>
      <w:r>
        <w:t xml:space="preserve"> </w:t>
      </w:r>
      <w:r w:rsidRPr="006144D9">
        <w:t>сейчас мало кто встречается с теми инфекциями, от которых мы защищаем себя и детей прививками</w:t>
      </w:r>
      <w:r>
        <w:t xml:space="preserve">. Также этому способствуют  </w:t>
      </w:r>
      <w:r>
        <w:rPr>
          <w:color w:val="000000"/>
        </w:rPr>
        <w:t>так называемые «</w:t>
      </w:r>
      <w:r w:rsidRPr="00BD1EC9">
        <w:rPr>
          <w:color w:val="000000"/>
        </w:rPr>
        <w:t>страшилки о прививках</w:t>
      </w:r>
      <w:r>
        <w:rPr>
          <w:color w:val="000000"/>
        </w:rPr>
        <w:t>»</w:t>
      </w:r>
      <w:r>
        <w:t xml:space="preserve">, распространяемые </w:t>
      </w:r>
      <w:r w:rsidRPr="006144D9">
        <w:t xml:space="preserve">через </w:t>
      </w:r>
      <w:r>
        <w:t>СМИ</w:t>
      </w:r>
      <w:r>
        <w:rPr>
          <w:color w:val="000000"/>
        </w:rPr>
        <w:t>.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В связи с этим, для </w:t>
      </w:r>
      <w:r w:rsidRPr="001145ED">
        <w:rPr>
          <w:shd w:val="clear" w:color="auto" w:fill="FDFDFD"/>
        </w:rPr>
        <w:t>повышени</w:t>
      </w:r>
      <w:r>
        <w:rPr>
          <w:shd w:val="clear" w:color="auto" w:fill="FDFDFD"/>
        </w:rPr>
        <w:t>я</w:t>
      </w:r>
      <w:r w:rsidRPr="001145ED">
        <w:rPr>
          <w:shd w:val="clear" w:color="auto" w:fill="FDFDFD"/>
        </w:rPr>
        <w:t xml:space="preserve"> осведомленности населения о значении иммунопрофилактики для здоровья и благополучия людей</w:t>
      </w:r>
      <w:r>
        <w:rPr>
          <w:shd w:val="clear" w:color="auto" w:fill="FDFDFD"/>
        </w:rPr>
        <w:t>,</w:t>
      </w:r>
      <w:r>
        <w:t xml:space="preserve"> п</w:t>
      </w:r>
      <w:r w:rsidRPr="001145ED">
        <w:rPr>
          <w:shd w:val="clear" w:color="auto" w:fill="FDFDFD"/>
        </w:rPr>
        <w:t>о инициативе Всемирной организации здравоохранения, ежегодно</w:t>
      </w:r>
      <w:r>
        <w:rPr>
          <w:shd w:val="clear" w:color="auto" w:fill="FDFDFD"/>
        </w:rPr>
        <w:t>, в</w:t>
      </w:r>
      <w:r w:rsidRPr="00B60852">
        <w:rPr>
          <w:shd w:val="clear" w:color="auto" w:fill="FDFDFD"/>
        </w:rPr>
        <w:t xml:space="preserve"> последнюю неделю апреля </w:t>
      </w:r>
      <w:r>
        <w:rPr>
          <w:shd w:val="clear" w:color="auto" w:fill="FDFDFD"/>
        </w:rPr>
        <w:t xml:space="preserve">проводится </w:t>
      </w:r>
      <w:r w:rsidRPr="00B60852">
        <w:rPr>
          <w:shd w:val="clear" w:color="auto" w:fill="FDFDFD"/>
        </w:rPr>
        <w:t>кампания – Европейская неделя иммунизации (ЕНИ)</w:t>
      </w:r>
      <w:r w:rsidRPr="001145ED">
        <w:rPr>
          <w:shd w:val="clear" w:color="auto" w:fill="FDFDFD"/>
        </w:rPr>
        <w:t>.</w:t>
      </w:r>
      <w:r w:rsidRPr="00B60852">
        <w:rPr>
          <w:shd w:val="clear" w:color="auto" w:fill="FDFDFD"/>
        </w:rPr>
        <w:t xml:space="preserve"> 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shd w:val="clear" w:color="auto" w:fill="FDFDFD"/>
        </w:rPr>
      </w:pPr>
      <w:r w:rsidRPr="001E1689">
        <w:rPr>
          <w:shd w:val="clear" w:color="auto" w:fill="FDFDFD"/>
        </w:rPr>
        <w:t xml:space="preserve">В 2018 году ЕНИ пройдет </w:t>
      </w:r>
      <w:r>
        <w:rPr>
          <w:shd w:val="clear" w:color="auto" w:fill="FDFDFD"/>
        </w:rPr>
        <w:t xml:space="preserve">с </w:t>
      </w:r>
      <w:r w:rsidRPr="00B60852">
        <w:rPr>
          <w:shd w:val="clear" w:color="auto" w:fill="FDFDFD"/>
        </w:rPr>
        <w:t>2</w:t>
      </w:r>
      <w:r>
        <w:rPr>
          <w:shd w:val="clear" w:color="auto" w:fill="FDFDFD"/>
        </w:rPr>
        <w:t xml:space="preserve">2 по </w:t>
      </w:r>
      <w:r w:rsidRPr="00B60852">
        <w:rPr>
          <w:shd w:val="clear" w:color="auto" w:fill="FDFDFD"/>
        </w:rPr>
        <w:t xml:space="preserve">29 апреля </w:t>
      </w:r>
      <w:r>
        <w:rPr>
          <w:shd w:val="clear" w:color="auto" w:fill="FDFDFD"/>
        </w:rPr>
        <w:t>и будет посвящена</w:t>
      </w:r>
      <w:r w:rsidRPr="00B60852">
        <w:rPr>
          <w:shd w:val="clear" w:color="auto" w:fill="FDFDFD"/>
        </w:rPr>
        <w:t xml:space="preserve"> </w:t>
      </w:r>
      <w:r>
        <w:rPr>
          <w:shd w:val="clear" w:color="auto" w:fill="FDFDFD"/>
        </w:rPr>
        <w:t>темам</w:t>
      </w:r>
      <w:r w:rsidRPr="001E1689">
        <w:rPr>
          <w:shd w:val="clear" w:color="auto" w:fill="FDFDFD"/>
        </w:rPr>
        <w:t>: «Вакцины работают» и «Вакцинация - это не только право, но и коллективная обязанность!».</w:t>
      </w:r>
    </w:p>
    <w:p w:rsidR="003F1EB4" w:rsidRPr="001E1689" w:rsidRDefault="003F1EB4" w:rsidP="003F1EB4">
      <w:pPr>
        <w:pStyle w:val="a4"/>
        <w:spacing w:before="0" w:beforeAutospacing="0" w:after="0" w:afterAutospacing="0"/>
        <w:ind w:firstLine="709"/>
        <w:jc w:val="both"/>
      </w:pPr>
      <w:r>
        <w:t xml:space="preserve">На сегодняшний день </w:t>
      </w:r>
      <w:r w:rsidRPr="006144D9">
        <w:t>иммунизация всемирно признана одной из самых успешных и эффективных мер здравоохранения по сохранению жизни и здоровья людей.</w:t>
      </w:r>
      <w:r>
        <w:t xml:space="preserve"> </w:t>
      </w:r>
      <w:r w:rsidRPr="001E1689">
        <w:t xml:space="preserve">Это средство создания индивидуального и коллективного иммунитета – мощного заслона на пути распространения болезней. 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1E1689">
        <w:rPr>
          <w:sz w:val="24"/>
          <w:szCs w:val="24"/>
        </w:rPr>
        <w:t xml:space="preserve">Именно прививки помогли во много раз снизить заболеваемость многими инфекциями. </w:t>
      </w:r>
      <w:r>
        <w:rPr>
          <w:sz w:val="24"/>
          <w:szCs w:val="24"/>
        </w:rPr>
        <w:t>Так ш</w:t>
      </w:r>
      <w:r w:rsidRPr="001E1689">
        <w:rPr>
          <w:sz w:val="24"/>
          <w:szCs w:val="24"/>
        </w:rPr>
        <w:t xml:space="preserve">ирокомасштабная вакцинация против натуральной оспы и полиомиелита позволила полностью избавить мир от этих страшных болезней. </w:t>
      </w:r>
      <w:r w:rsidRPr="00FA52BC">
        <w:rPr>
          <w:sz w:val="24"/>
          <w:szCs w:val="24"/>
        </w:rPr>
        <w:t>Россия в составе Европейского региона с 2002 года поддерживает статус страны, свободной от полиомиелита.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Н</w:t>
      </w:r>
      <w:r w:rsidR="00095030">
        <w:rPr>
          <w:sz w:val="24"/>
          <w:szCs w:val="24"/>
        </w:rPr>
        <w:t>е</w:t>
      </w:r>
      <w:r w:rsidRPr="00DD2EBB">
        <w:rPr>
          <w:sz w:val="24"/>
          <w:szCs w:val="24"/>
        </w:rPr>
        <w:t>смотря на осложнение эпидситуации по кори и краснухе в странах Европейского региона, в России путем проведения дополнительных мероприятий по иммунизации населения достигнут самы</w:t>
      </w:r>
      <w:r>
        <w:rPr>
          <w:sz w:val="24"/>
          <w:szCs w:val="24"/>
        </w:rPr>
        <w:t xml:space="preserve">й </w:t>
      </w:r>
      <w:r w:rsidRPr="00DD2EBB">
        <w:rPr>
          <w:sz w:val="24"/>
          <w:szCs w:val="24"/>
        </w:rPr>
        <w:t>низки</w:t>
      </w:r>
      <w:r>
        <w:rPr>
          <w:sz w:val="24"/>
          <w:szCs w:val="24"/>
        </w:rPr>
        <w:t>й</w:t>
      </w:r>
      <w:r w:rsidRPr="00DD2EBB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ь</w:t>
      </w:r>
      <w:r w:rsidRPr="00DD2EBB">
        <w:rPr>
          <w:sz w:val="24"/>
          <w:szCs w:val="24"/>
        </w:rPr>
        <w:t xml:space="preserve"> заболеваемости краснухой за все годы наблюдения.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На низких уровнях регистрируется заболеваемость дифтерией, столбняком, коклюшем и другими управляемыми инфекциями.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DD2EBB">
        <w:rPr>
          <w:sz w:val="24"/>
          <w:szCs w:val="24"/>
        </w:rPr>
        <w:t>Благодаря массовой иммунизации против гепатита В, число детей, заболевших острым гепатитом В, сегодня исчисляется единицами</w:t>
      </w:r>
      <w:r>
        <w:rPr>
          <w:sz w:val="24"/>
          <w:szCs w:val="24"/>
        </w:rPr>
        <w:t>.</w:t>
      </w:r>
    </w:p>
    <w:p w:rsidR="003F1EB4" w:rsidRPr="00B15902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</w:t>
      </w:r>
      <w:r w:rsidRPr="00B15902">
        <w:rPr>
          <w:sz w:val="24"/>
          <w:szCs w:val="24"/>
        </w:rPr>
        <w:t xml:space="preserve"> 2017 году прошла крупнейшая за всю историю кампания по вакцинопрофилактике гриппа, в рамках которой было привито около 67 млн человек, в том числе более 17 млн. детей. Это позволило существенно снизить интенсивность эпидемического процесса гриппа и бремя его социально-экономических последствий. 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Однако на фоне общего значительного снижения заболеваемости вакциноуправляемыми инфекциями не исключены подъемы, так как циркуляция возбудителей инфекций полностью не прекращается. Поэтому очень важно поддерживать индивидуальный и коллективный уровень иммунитета на высоком уровне: привито должно быть не менее 95% всего населения.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п</w:t>
      </w:r>
      <w:r w:rsidRPr="006422E5">
        <w:rPr>
          <w:sz w:val="24"/>
          <w:szCs w:val="24"/>
        </w:rPr>
        <w:t>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очагах инфекций, а также особое внимание уделяется работе с труднодоступными группами населения – цыганами, переселенцами, членами различных религиозных конфессий.</w:t>
      </w:r>
    </w:p>
    <w:p w:rsidR="003F1EB4" w:rsidRPr="00A31199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 w:rsidRPr="00A31199">
        <w:rPr>
          <w:sz w:val="24"/>
          <w:szCs w:val="24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лекарственных средств, нельзя исключить вероятность возникновения поствакцинальных реакций, выражающихся в основном в покраснении и зуде кожи в месте инъекции, небольшом и кратковременном повышении температуры </w:t>
      </w:r>
      <w:r w:rsidRPr="00A31199">
        <w:rPr>
          <w:sz w:val="24"/>
          <w:szCs w:val="24"/>
        </w:rPr>
        <w:lastRenderedPageBreak/>
        <w:t>тела. Серьёзные осложнения со стойкими последствиями встречаются крайне редко. Согласно статистических данных, за последние 10 лет число поствакцинальных осложнений существенно снизилось: если в 2006-2012 гг. число их составляло около 500-600 ежегодно, то 2017 году зарегистрировано 278 неблагоприятных событий в поствакцинальном периоде. При чем при самих инфекциях, от которых защищают прививки, эти же осложнения встречаются с гораздо большей частотой.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касается правовых</w:t>
      </w:r>
      <w:r w:rsidRPr="005264CA">
        <w:rPr>
          <w:sz w:val="24"/>
          <w:szCs w:val="24"/>
        </w:rPr>
        <w:t xml:space="preserve"> основ в области иммунопрофилактики инфекционных болезней</w:t>
      </w:r>
      <w:r>
        <w:rPr>
          <w:sz w:val="24"/>
          <w:szCs w:val="24"/>
        </w:rPr>
        <w:t>, то они</w:t>
      </w:r>
      <w:r w:rsidRPr="005264CA">
        <w:rPr>
          <w:sz w:val="24"/>
          <w:szCs w:val="24"/>
        </w:rPr>
        <w:t xml:space="preserve"> устанавливаются Федеральным законом от 17 сентября 1998 г. </w:t>
      </w:r>
      <w:r>
        <w:rPr>
          <w:sz w:val="24"/>
          <w:szCs w:val="24"/>
        </w:rPr>
        <w:t>№</w:t>
      </w:r>
      <w:r w:rsidRPr="005264CA">
        <w:rPr>
          <w:sz w:val="24"/>
          <w:szCs w:val="24"/>
        </w:rPr>
        <w:t xml:space="preserve"> 157-ФЗ </w:t>
      </w:r>
      <w:r>
        <w:rPr>
          <w:sz w:val="24"/>
          <w:szCs w:val="24"/>
        </w:rPr>
        <w:t>«</w:t>
      </w:r>
      <w:r w:rsidRPr="005264CA">
        <w:rPr>
          <w:sz w:val="24"/>
          <w:szCs w:val="24"/>
        </w:rPr>
        <w:t>Об иммунопрофилактике инфекционных болезней</w:t>
      </w:r>
      <w:r>
        <w:rPr>
          <w:sz w:val="24"/>
          <w:szCs w:val="24"/>
        </w:rPr>
        <w:t>»</w:t>
      </w:r>
      <w:r w:rsidRPr="005264CA">
        <w:rPr>
          <w:sz w:val="24"/>
          <w:szCs w:val="24"/>
        </w:rPr>
        <w:t>.</w:t>
      </w:r>
    </w:p>
    <w:p w:rsidR="003F1EB4" w:rsidRDefault="003F1EB4" w:rsidP="003F1EB4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264CA">
        <w:rPr>
          <w:sz w:val="24"/>
          <w:szCs w:val="24"/>
        </w:rPr>
        <w:t xml:space="preserve">Согласно данного документа </w:t>
      </w:r>
      <w:r>
        <w:rPr>
          <w:sz w:val="24"/>
          <w:szCs w:val="24"/>
        </w:rPr>
        <w:t>г</w:t>
      </w:r>
      <w:r w:rsidRPr="005264CA">
        <w:rPr>
          <w:color w:val="000000"/>
          <w:sz w:val="24"/>
          <w:szCs w:val="24"/>
        </w:rPr>
        <w:t>раждане при осуществлении иммунопрофилактики имеют право на: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1FE">
        <w:rPr>
          <w:color w:val="000000"/>
        </w:rPr>
        <w:t xml:space="preserve">выбор медицинской организации или индивидуального предпринимателя, осуществляющего медицинскую деятельность; 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бесплатный медицинский осмотр, а при необходимости и медицинское обследование перед профилактическими прививками в государственных и муниципальных организациях здравоохранения;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бесплатное лечение в государственных и муниципальных организациях здравоохранения при возникновении поствакцинальных осложнений;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социальную защиту при возникновении поствакцинальных осложнений;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отказ от профилактических прививок.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ряду с данными правами граждане имеют и обязанности, которые заключаются в:</w:t>
      </w:r>
      <w:bookmarkStart w:id="0" w:name="dst100058"/>
      <w:bookmarkEnd w:id="0"/>
    </w:p>
    <w:p w:rsidR="003F1EB4" w:rsidRPr="009871FE" w:rsidRDefault="003F1EB4" w:rsidP="003F1EB4">
      <w:pPr>
        <w:pStyle w:val="a4"/>
        <w:spacing w:before="0" w:beforeAutospacing="0" w:after="0" w:afterAutospacing="0"/>
        <w:ind w:firstLine="709"/>
        <w:jc w:val="both"/>
        <w:rPr>
          <w:rStyle w:val="blk"/>
        </w:rPr>
      </w:pPr>
      <w:r w:rsidRPr="009871FE">
        <w:t xml:space="preserve">- </w:t>
      </w:r>
      <w:r w:rsidRPr="009871FE">
        <w:rPr>
          <w:rStyle w:val="blk"/>
        </w:rPr>
        <w:t>выполнении предписани</w:t>
      </w:r>
      <w:r>
        <w:rPr>
          <w:rStyle w:val="blk"/>
        </w:rPr>
        <w:t>й</w:t>
      </w:r>
      <w:r w:rsidRPr="009871FE">
        <w:rPr>
          <w:rStyle w:val="blk"/>
        </w:rPr>
        <w:t xml:space="preserve"> медицинских работников;</w:t>
      </w:r>
      <w:bookmarkStart w:id="1" w:name="dst100059"/>
      <w:bookmarkEnd w:id="1"/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rStyle w:val="blk"/>
        </w:rPr>
      </w:pPr>
      <w:r w:rsidRPr="009871FE">
        <w:rPr>
          <w:rStyle w:val="blk"/>
        </w:rPr>
        <w:t>- подтверждении отказ</w:t>
      </w:r>
      <w:r>
        <w:rPr>
          <w:rStyle w:val="blk"/>
        </w:rPr>
        <w:t>а</w:t>
      </w:r>
      <w:r w:rsidRPr="009871FE">
        <w:rPr>
          <w:rStyle w:val="blk"/>
        </w:rPr>
        <w:t xml:space="preserve"> от профилактических прививок в письменной</w:t>
      </w:r>
      <w:r w:rsidRPr="009871FE">
        <w:rPr>
          <w:rStyle w:val="apple-converted-space"/>
        </w:rPr>
        <w:t> </w:t>
      </w:r>
      <w:hyperlink r:id="rId4" w:anchor="dst100011" w:history="1">
        <w:r w:rsidRPr="009871FE">
          <w:rPr>
            <w:rStyle w:val="a3"/>
            <w:color w:val="auto"/>
            <w:u w:val="none"/>
          </w:rPr>
          <w:t>форме</w:t>
        </w:r>
      </w:hyperlink>
      <w:r w:rsidRPr="009871FE">
        <w:rPr>
          <w:rStyle w:val="blk"/>
        </w:rPr>
        <w:t>.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rStyle w:val="blk"/>
        </w:rPr>
      </w:pPr>
      <w:r>
        <w:rPr>
          <w:rStyle w:val="blk"/>
        </w:rPr>
        <w:t xml:space="preserve">В случае реализации права на отказ от вакцинации </w:t>
      </w:r>
      <w:r w:rsidRPr="009871FE">
        <w:rPr>
          <w:rStyle w:val="blk"/>
        </w:rPr>
        <w:t>в отношении самого себя или собственных детей до 15</w:t>
      </w:r>
      <w:r>
        <w:rPr>
          <w:rStyle w:val="blk"/>
        </w:rPr>
        <w:t xml:space="preserve"> лет, граждане </w:t>
      </w:r>
      <w:r w:rsidRPr="009871FE">
        <w:rPr>
          <w:rStyle w:val="blk"/>
        </w:rPr>
        <w:t>должны быть осведомлены</w:t>
      </w:r>
      <w:r>
        <w:rPr>
          <w:rStyle w:val="blk"/>
        </w:rPr>
        <w:t xml:space="preserve"> о последствиях, к которым относятся: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blk"/>
        </w:rPr>
        <w:t xml:space="preserve">- </w:t>
      </w:r>
      <w:r w:rsidRPr="009871FE">
        <w:rPr>
          <w:rStyle w:val="blk"/>
        </w:rPr>
        <w:t xml:space="preserve">риск возникновения инфекционных заболеваний у </w:t>
      </w:r>
      <w:r>
        <w:rPr>
          <w:rStyle w:val="blk"/>
        </w:rPr>
        <w:t>не привитого</w:t>
      </w:r>
      <w:r w:rsidRPr="009871FE">
        <w:rPr>
          <w:rStyle w:val="blk"/>
        </w:rPr>
        <w:t xml:space="preserve"> </w:t>
      </w:r>
      <w:r>
        <w:rPr>
          <w:rStyle w:val="blk"/>
        </w:rPr>
        <w:t>человека</w:t>
      </w:r>
      <w:r w:rsidRPr="009871FE">
        <w:rPr>
          <w:rStyle w:val="blk"/>
        </w:rPr>
        <w:t>, а также у людей, с которыми он будет контактировать</w:t>
      </w:r>
      <w:r>
        <w:rPr>
          <w:rStyle w:val="blk"/>
        </w:rPr>
        <w:t>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3F1EB4" w:rsidRDefault="003F1EB4" w:rsidP="003F1EB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264CA">
        <w:rPr>
          <w:color w:val="000000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3F1EB4" w:rsidRPr="00A31199" w:rsidRDefault="003F1EB4" w:rsidP="00CC2C08">
      <w:pPr>
        <w:pStyle w:val="a4"/>
        <w:spacing w:before="0" w:beforeAutospacing="0" w:after="0" w:afterAutospacing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Поэтому п</w:t>
      </w:r>
      <w:r w:rsidRPr="00A31199">
        <w:rPr>
          <w:b/>
          <w:bCs/>
          <w:iCs/>
        </w:rPr>
        <w:t>озаботьтесь о своём здоровье и здоровье Ваших детей!</w:t>
      </w:r>
      <w:r>
        <w:rPr>
          <w:b/>
          <w:bCs/>
          <w:iCs/>
        </w:rPr>
        <w:t xml:space="preserve"> </w:t>
      </w:r>
      <w:r w:rsidRPr="00A31199">
        <w:rPr>
          <w:b/>
          <w:bCs/>
          <w:iCs/>
        </w:rPr>
        <w:t>Примите активное участие в Европейской Неделе Иммунизации!</w:t>
      </w:r>
      <w:r>
        <w:rPr>
          <w:b/>
          <w:bCs/>
          <w:iCs/>
        </w:rPr>
        <w:t xml:space="preserve"> </w:t>
      </w:r>
      <w:r w:rsidRPr="00A31199">
        <w:rPr>
          <w:b/>
          <w:bCs/>
          <w:iCs/>
        </w:rPr>
        <w:t>Сделайте прививку!</w:t>
      </w:r>
    </w:p>
    <w:p w:rsidR="003F1EB4" w:rsidRDefault="003F1EB4" w:rsidP="00CC2C08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F1EB4" w:rsidRDefault="003F1EB4" w:rsidP="003F1EB4">
      <w:pPr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F1EB4" w:rsidRPr="00804808" w:rsidRDefault="003F1EB4" w:rsidP="003F1EB4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специалист-эксперт </w:t>
      </w:r>
      <w:r w:rsidRPr="00804808">
        <w:rPr>
          <w:rFonts w:ascii="Times New Roman" w:hAnsi="Times New Roman"/>
          <w:sz w:val="24"/>
          <w:szCs w:val="24"/>
        </w:rPr>
        <w:t>ТО Управления Роспотребнадзора</w:t>
      </w:r>
    </w:p>
    <w:p w:rsidR="003F1EB4" w:rsidRPr="00804808" w:rsidRDefault="003F1EB4" w:rsidP="003F1EB4">
      <w:pPr>
        <w:tabs>
          <w:tab w:val="left" w:pos="6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808">
        <w:rPr>
          <w:rFonts w:ascii="Times New Roman" w:hAnsi="Times New Roman"/>
          <w:sz w:val="24"/>
          <w:szCs w:val="24"/>
        </w:rPr>
        <w:t xml:space="preserve"> по Тверской области в Бежецком районе</w:t>
      </w:r>
    </w:p>
    <w:p w:rsidR="003F1EB4" w:rsidRPr="00804808" w:rsidRDefault="003F1EB4" w:rsidP="003F1EB4">
      <w:pPr>
        <w:tabs>
          <w:tab w:val="left" w:pos="587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04808">
        <w:rPr>
          <w:rFonts w:ascii="Times New Roman" w:hAnsi="Times New Roman"/>
          <w:sz w:val="24"/>
          <w:szCs w:val="24"/>
        </w:rPr>
        <w:tab/>
        <w:t>Хурумова Ю.В.</w:t>
      </w:r>
    </w:p>
    <w:p w:rsidR="003F1EB4" w:rsidRDefault="003F1EB4" w:rsidP="003F1EB4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3F1EB4" w:rsidSect="00853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D9F"/>
    <w:rsid w:val="00016C8D"/>
    <w:rsid w:val="00095030"/>
    <w:rsid w:val="001574FE"/>
    <w:rsid w:val="00310FC8"/>
    <w:rsid w:val="003745B8"/>
    <w:rsid w:val="003E2281"/>
    <w:rsid w:val="003F1EB4"/>
    <w:rsid w:val="00527F51"/>
    <w:rsid w:val="007765B0"/>
    <w:rsid w:val="007A18B7"/>
    <w:rsid w:val="00853D9F"/>
    <w:rsid w:val="00B03AAB"/>
    <w:rsid w:val="00B97D4A"/>
    <w:rsid w:val="00C418BF"/>
    <w:rsid w:val="00CC2C08"/>
    <w:rsid w:val="00D640B1"/>
    <w:rsid w:val="00D95ACA"/>
    <w:rsid w:val="00DA3C36"/>
    <w:rsid w:val="00DB77B5"/>
    <w:rsid w:val="00E06AF5"/>
    <w:rsid w:val="00E76791"/>
    <w:rsid w:val="00E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D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3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3D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853D9F"/>
    <w:rPr>
      <w:color w:val="0000FF"/>
      <w:u w:val="single"/>
    </w:rPr>
  </w:style>
  <w:style w:type="paragraph" w:styleId="a4">
    <w:name w:val="Normal (Web)"/>
    <w:basedOn w:val="a"/>
    <w:rsid w:val="00853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D9F"/>
    <w:pPr>
      <w:spacing w:after="0" w:line="240" w:lineRule="auto"/>
    </w:pPr>
    <w:rPr>
      <w:rFonts w:ascii="Times New Roman" w:eastAsia="Times New Roman" w:hAnsi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3D9F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D9F"/>
    <w:pPr>
      <w:spacing w:after="0" w:line="240" w:lineRule="auto"/>
      <w:ind w:right="419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3D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EB4"/>
  </w:style>
  <w:style w:type="character" w:customStyle="1" w:styleId="blk">
    <w:name w:val="blk"/>
    <w:basedOn w:val="a0"/>
    <w:rsid w:val="003F1EB4"/>
  </w:style>
  <w:style w:type="paragraph" w:styleId="21">
    <w:name w:val="Body Text 2"/>
    <w:basedOn w:val="a"/>
    <w:link w:val="22"/>
    <w:rsid w:val="00B03AAB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03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03A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3A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72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984</Words>
  <Characters>5614</Characters>
  <Application>Microsoft Office Word</Application>
  <DocSecurity>0</DocSecurity>
  <Lines>46</Lines>
  <Paragraphs>13</Paragraphs>
  <ScaleCrop>false</ScaleCrop>
  <Company>Роспотребнадзор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11</cp:revision>
  <cp:lastPrinted>2018-04-17T14:24:00Z</cp:lastPrinted>
  <dcterms:created xsi:type="dcterms:W3CDTF">2018-04-04T07:37:00Z</dcterms:created>
  <dcterms:modified xsi:type="dcterms:W3CDTF">2018-04-23T07:37:00Z</dcterms:modified>
</cp:coreProperties>
</file>