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5B" w:rsidRDefault="005A405B" w:rsidP="005A405B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D02D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Приложение</w:t>
      </w:r>
    </w:p>
    <w:p w:rsidR="00D02D92" w:rsidRDefault="00D02D92" w:rsidP="00D02D92">
      <w:pPr>
        <w:pStyle w:val="Default"/>
      </w:pPr>
    </w:p>
    <w:p w:rsidR="00D02D92" w:rsidRDefault="00D02D92" w:rsidP="00D02D92">
      <w:pPr>
        <w:pStyle w:val="Default"/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 рамках Приоритетных направлений повышения доступности финансовых услуг в Российской Федерации на период 2022-2024 годов и достижения Банком России стратегической цели развития финансового рынка</w:t>
      </w:r>
      <w:r w:rsidR="00567161">
        <w:rPr>
          <w:sz w:val="28"/>
          <w:szCs w:val="28"/>
        </w:rPr>
        <w:t xml:space="preserve"> Отделением Тверь </w:t>
      </w:r>
      <w:r>
        <w:rPr>
          <w:sz w:val="28"/>
          <w:szCs w:val="28"/>
        </w:rPr>
        <w:t xml:space="preserve">проводится работа в области обеспечения доступности финансовых услуг в отдаленных, малонаселенных и труднодоступных территориях Тверского региона (далее – финансовая доступность). </w:t>
      </w:r>
    </w:p>
    <w:p w:rsidR="00D02D92" w:rsidRDefault="00D02D92" w:rsidP="00D02D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оценки текущего состояния уровня развития инфраструктуры предоставления финансовых услуг предлагаем пройти опрос о состоянии финансовой доступности и удовлетворенности работой финансовых организаций, о предоставляемых ими услугах и качестве оказания финансовых услуг на территории Тверской области. </w:t>
      </w:r>
    </w:p>
    <w:p w:rsidR="00D02D92" w:rsidRDefault="00D02D92" w:rsidP="00D02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Анкета размещена в информационно-телекоммуникационной сети «Интернет» на официальном сайте Банка России, не индексируется поисковыми системами, отсутствует в навигации сайта и доступна для использования только по прямой ссылке: </w:t>
      </w:r>
      <w:hyperlink r:id="rId4" w:history="1">
        <w:r w:rsidRPr="0051071F">
          <w:rPr>
            <w:rStyle w:val="a3"/>
            <w:sz w:val="28"/>
            <w:szCs w:val="28"/>
          </w:rPr>
          <w:t>https://www.cbr.ru/about_br/tubr/mun-form/</w:t>
        </w:r>
      </w:hyperlink>
    </w:p>
    <w:p w:rsidR="00D02D92" w:rsidRDefault="00D02D92" w:rsidP="00D02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по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-коду:</w:t>
      </w:r>
    </w:p>
    <w:p w:rsidR="005A405B" w:rsidRDefault="005A405B" w:rsidP="00D02D92">
      <w:pPr>
        <w:ind w:firstLine="720"/>
        <w:jc w:val="center"/>
        <w:rPr>
          <w:szCs w:val="28"/>
        </w:rPr>
      </w:pPr>
      <w:r w:rsidRPr="0075124A">
        <w:rPr>
          <w:noProof/>
          <w:szCs w:val="28"/>
        </w:rPr>
        <w:drawing>
          <wp:inline distT="0" distB="0" distL="0" distR="0" wp14:anchorId="2E5E0D90" wp14:editId="693B0C7A">
            <wp:extent cx="1950720" cy="1950720"/>
            <wp:effectExtent l="0" t="0" r="0" b="0"/>
            <wp:docPr id="17" name="Рисунок 17" descr="\\vip.cbr.ru\dfs\FS\СЗППиОДФУ\6-FI\ОМТ-отдаленные и малонаселенные территории\Опрос глав муниципальных образований\mun-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ip.cbr.ru\dfs\FS\СЗППиОДФУ\6-FI\ОМТ-отдаленные и малонаселенные территории\Опрос глав муниципальных образований\mun-for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507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D92" w:rsidRDefault="00D02D92" w:rsidP="00D02D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 заполнить анкету по каждому населенному пункту с численностью населения от 50 человек, расположенному на подведомственной территории, с фокусом на населенных пунктах, испытывающих дефицит точек доступа к финансовым услугам. По населенным пунктам с численностью населения менее 50 человек анкеты могут быть заполнены по усмотрению. Электронная анкета будет доступна для заполнения до 1 августа 2022 года включительно. </w:t>
      </w:r>
    </w:p>
    <w:p w:rsidR="00D02D92" w:rsidRDefault="00D02D92" w:rsidP="005671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анкетирования рекомендуется не использовать браузер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Internet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Explorer</w:t>
      </w:r>
      <w:proofErr w:type="spellEnd"/>
      <w:r>
        <w:rPr>
          <w:sz w:val="28"/>
          <w:szCs w:val="28"/>
        </w:rPr>
        <w:t xml:space="preserve"> в связи с тем, что в процессе его работы возможны технические неполадки во время заполнения анкеты. </w:t>
      </w:r>
    </w:p>
    <w:p w:rsidR="00567161" w:rsidRDefault="00D02D92" w:rsidP="005671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необходимой информации просим обращаться на адреса электронной почты</w:t>
      </w:r>
      <w:r w:rsidR="00567161">
        <w:rPr>
          <w:sz w:val="28"/>
          <w:szCs w:val="28"/>
        </w:rPr>
        <w:t>:</w:t>
      </w:r>
    </w:p>
    <w:p w:rsidR="00D02D92" w:rsidRDefault="00D02D92" w:rsidP="005671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KnyazhevBA@cbr.ru; GerichNV@cbr.ru </w:t>
      </w:r>
      <w:bookmarkStart w:id="0" w:name="_GoBack"/>
      <w:bookmarkEnd w:id="0"/>
      <w:r>
        <w:rPr>
          <w:sz w:val="28"/>
          <w:szCs w:val="28"/>
        </w:rPr>
        <w:t xml:space="preserve">или по телефону (4822) 33-25-44 Княжев Борис Александрович, (4822) 33-26-49 Герич Наталья Владимировна. </w:t>
      </w:r>
    </w:p>
    <w:p w:rsidR="005A405B" w:rsidRPr="00A64D28" w:rsidRDefault="00D02D92" w:rsidP="00567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Отделение Тверь выражает надежду на активное участие в опросе для получения актуальных данных по нашему региону.</w:t>
      </w:r>
    </w:p>
    <w:p w:rsidR="00DA34AD" w:rsidRDefault="00DA34AD"/>
    <w:sectPr w:rsidR="00DA34AD" w:rsidSect="005A405B">
      <w:pgSz w:w="11906" w:h="16838"/>
      <w:pgMar w:top="709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5B"/>
    <w:rsid w:val="00567161"/>
    <w:rsid w:val="005A405B"/>
    <w:rsid w:val="00D02D92"/>
    <w:rsid w:val="00DA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D233"/>
  <w15:chartTrackingRefBased/>
  <w15:docId w15:val="{82F74531-2526-48F6-A9A5-D7598374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02D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br.ru/about_br/tubr/mun-for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Головлева Наталья Владимировна</dc:creator>
  <cp:keywords/>
  <dc:description/>
  <cp:lastModifiedBy>Головлева Наталья Владимировна</cp:lastModifiedBy>
  <cp:revision>3</cp:revision>
  <dcterms:created xsi:type="dcterms:W3CDTF">2022-06-22T08:56:00Z</dcterms:created>
  <dcterms:modified xsi:type="dcterms:W3CDTF">2022-06-23T06:06:00Z</dcterms:modified>
</cp:coreProperties>
</file>